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1D" w:rsidRDefault="0052591D" w:rsidP="0052591D">
      <w:pPr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附件4：</w:t>
      </w:r>
    </w:p>
    <w:p w:rsidR="0052591D" w:rsidRDefault="0052591D" w:rsidP="0052591D">
      <w:pPr>
        <w:jc w:val="center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上海政法学院2014-2015学年度优秀团支部登记表</w:t>
      </w:r>
    </w:p>
    <w:p w:rsidR="0052591D" w:rsidRDefault="0052591D" w:rsidP="0052591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院部名称：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158"/>
        <w:gridCol w:w="1419"/>
        <w:gridCol w:w="1728"/>
        <w:gridCol w:w="1785"/>
        <w:gridCol w:w="1575"/>
      </w:tblGrid>
      <w:tr w:rsidR="0052591D" w:rsidTr="00691484">
        <w:tc>
          <w:tcPr>
            <w:tcW w:w="1683" w:type="dxa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7665" w:type="dxa"/>
            <w:gridSpan w:val="5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2591D" w:rsidTr="00691484">
        <w:tc>
          <w:tcPr>
            <w:tcW w:w="1683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班级人数</w:t>
            </w:r>
          </w:p>
        </w:tc>
        <w:tc>
          <w:tcPr>
            <w:tcW w:w="1158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团员人数</w:t>
            </w:r>
          </w:p>
        </w:tc>
        <w:tc>
          <w:tcPr>
            <w:tcW w:w="1728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支委人数</w:t>
            </w:r>
          </w:p>
        </w:tc>
        <w:tc>
          <w:tcPr>
            <w:tcW w:w="1575" w:type="dxa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2591D" w:rsidTr="00691484">
        <w:tc>
          <w:tcPr>
            <w:tcW w:w="1683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书记姓名</w:t>
            </w:r>
          </w:p>
        </w:tc>
        <w:tc>
          <w:tcPr>
            <w:tcW w:w="1158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辅导员姓名</w:t>
            </w:r>
          </w:p>
        </w:tc>
        <w:tc>
          <w:tcPr>
            <w:tcW w:w="1575" w:type="dxa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2591D" w:rsidTr="00691484">
        <w:trPr>
          <w:trHeight w:val="3164"/>
        </w:trPr>
        <w:tc>
          <w:tcPr>
            <w:tcW w:w="1683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</w:t>
            </w:r>
          </w:p>
        </w:tc>
        <w:tc>
          <w:tcPr>
            <w:tcW w:w="7665" w:type="dxa"/>
            <w:gridSpan w:val="5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（请另附件）</w:t>
            </w:r>
          </w:p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2591D" w:rsidTr="00691484">
        <w:tc>
          <w:tcPr>
            <w:tcW w:w="1683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 w:rsidR="0052591D" w:rsidTr="00691484">
        <w:tc>
          <w:tcPr>
            <w:tcW w:w="1683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学院党总支</w:t>
            </w:r>
          </w:p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 w:rsidR="0052591D" w:rsidTr="00691484">
        <w:tc>
          <w:tcPr>
            <w:tcW w:w="1683" w:type="dxa"/>
            <w:vAlign w:val="center"/>
          </w:tcPr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  <w:p w:rsidR="0052591D" w:rsidRDefault="0052591D" w:rsidP="00691484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</w:tcPr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2591D" w:rsidRDefault="0052591D" w:rsidP="00691484">
            <w:pPr>
              <w:snapToGrid w:val="0"/>
              <w:spacing w:beforeLines="50" w:before="156" w:afterLines="50" w:after="156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盖章          年   月  日</w:t>
            </w:r>
          </w:p>
        </w:tc>
      </w:tr>
    </w:tbl>
    <w:p w:rsidR="0052591D" w:rsidRDefault="0052591D" w:rsidP="0052591D">
      <w:pPr>
        <w:spacing w:beforeLines="50" w:before="156" w:after="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注：此表一式两份，复制有效，院团委</w:t>
      </w:r>
      <w:proofErr w:type="gramStart"/>
      <w:r>
        <w:rPr>
          <w:rFonts w:ascii="仿宋" w:eastAsia="仿宋" w:hAnsi="仿宋" w:hint="eastAsia"/>
          <w:sz w:val="28"/>
          <w:szCs w:val="28"/>
        </w:rPr>
        <w:t>和系部团总支</w:t>
      </w:r>
      <w:proofErr w:type="gramEnd"/>
      <w:r>
        <w:rPr>
          <w:rFonts w:ascii="仿宋" w:eastAsia="仿宋" w:hAnsi="仿宋" w:hint="eastAsia"/>
          <w:sz w:val="28"/>
          <w:szCs w:val="28"/>
        </w:rPr>
        <w:t>各留存一份。</w:t>
      </w:r>
    </w:p>
    <w:p w:rsidR="00A94023" w:rsidRPr="0052591D" w:rsidRDefault="0052591D">
      <w:bookmarkStart w:id="0" w:name="_GoBack"/>
      <w:bookmarkEnd w:id="0"/>
    </w:p>
    <w:sectPr w:rsidR="00A94023" w:rsidRPr="0052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D"/>
    <w:rsid w:val="002B5848"/>
    <w:rsid w:val="0052591D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2015-04-02T12:23:00Z</dcterms:created>
  <dcterms:modified xsi:type="dcterms:W3CDTF">2015-04-02T12:23:00Z</dcterms:modified>
</cp:coreProperties>
</file>