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11AE"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保健班申请流程如下：</w:t>
      </w:r>
    </w:p>
    <w:p w14:paraId="024B7602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申请表下载：学校网站——关于上政——机构部门——教学单位——体育法学院——资源下载——保健班申请单</w:t>
      </w:r>
    </w:p>
    <w:p w14:paraId="253FC7F9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学校卫生科审核签字盖章</w:t>
      </w:r>
    </w:p>
    <w:p w14:paraId="492FDE9A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体育法学院办公室审核签字，地点搏毅馆205室</w:t>
      </w:r>
    </w:p>
    <w:p w14:paraId="7716967A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体育法学院盖章，地点搏毅馆102室</w:t>
      </w:r>
    </w:p>
    <w:p w14:paraId="5DCADCDD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申请表提交给教务处游然（主教A309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A9CFC"/>
    <w:multiLevelType w:val="singleLevel"/>
    <w:tmpl w:val="5B8A9C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E41DB"/>
    <w:rsid w:val="13CE39E0"/>
    <w:rsid w:val="20BE41DB"/>
    <w:rsid w:val="25D12F45"/>
    <w:rsid w:val="6A7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149</Characters>
  <Lines>0</Lines>
  <Paragraphs>0</Paragraphs>
  <TotalTime>31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2025-09-17T01:17:00Z</dcterms:created>
  <dc:creator>BigCabbage</dc:creator>
  <cp:lastModifiedBy>BigCabbage</cp:lastModifiedBy>
  <dcterms:modified xsi:type="dcterms:W3CDTF">2026-03-12T06:54:06Z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A7B8F7D9DFB64EB8881ED32691E38EA1_11</vt:lpwstr>
  </property>
  <property fmtid="{D5CDD505-2E9C-101B-9397-08002B2CF9AE}" pid="4" name="KSOTemplateDocerSaveRecord">
    <vt:lpwstr>eyJoZGlkIjoiODk3N2ZkMWZhOTA0ZTExMDRiYmM4ZGZmNTlkZDBlZWEiLCJ1c2VySWQiOiIyNTYxNjE1MjcifQ==</vt:lpwstr>
  </property>
</Properties>
</file>