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2A" w:rsidRDefault="00A035D5" w:rsidP="00A035D5">
      <w:pPr>
        <w:jc w:val="center"/>
        <w:rPr>
          <w:rFonts w:hint="eastAsia"/>
          <w:sz w:val="30"/>
          <w:szCs w:val="30"/>
        </w:rPr>
      </w:pPr>
      <w:r w:rsidRPr="00A035D5">
        <w:rPr>
          <w:rFonts w:hint="eastAsia"/>
          <w:sz w:val="30"/>
          <w:szCs w:val="30"/>
        </w:rPr>
        <w:t>2023</w:t>
      </w:r>
      <w:r>
        <w:rPr>
          <w:rFonts w:hint="eastAsia"/>
          <w:sz w:val="30"/>
          <w:szCs w:val="30"/>
        </w:rPr>
        <w:t>年度资产与设备管理处培训报名表</w:t>
      </w:r>
    </w:p>
    <w:p w:rsidR="00A035D5" w:rsidRDefault="00A035D5">
      <w:pPr>
        <w:rPr>
          <w:rFonts w:hint="eastAsia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035D5" w:rsidTr="0042145A">
        <w:tc>
          <w:tcPr>
            <w:tcW w:w="2130" w:type="dxa"/>
            <w:vAlign w:val="center"/>
          </w:tcPr>
          <w:p w:rsidR="00A035D5" w:rsidRPr="00A035D5" w:rsidRDefault="00A035D5" w:rsidP="0042145A">
            <w:pPr>
              <w:jc w:val="center"/>
              <w:rPr>
                <w:b/>
                <w:sz w:val="30"/>
                <w:szCs w:val="30"/>
              </w:rPr>
            </w:pPr>
            <w:r w:rsidRPr="00A035D5">
              <w:rPr>
                <w:b/>
                <w:sz w:val="30"/>
                <w:szCs w:val="30"/>
              </w:rPr>
              <w:t>部门</w:t>
            </w:r>
          </w:p>
        </w:tc>
        <w:tc>
          <w:tcPr>
            <w:tcW w:w="2130" w:type="dxa"/>
            <w:vAlign w:val="center"/>
          </w:tcPr>
          <w:p w:rsidR="00A035D5" w:rsidRPr="00A035D5" w:rsidRDefault="00A035D5" w:rsidP="0042145A">
            <w:pPr>
              <w:jc w:val="center"/>
              <w:rPr>
                <w:b/>
                <w:sz w:val="30"/>
                <w:szCs w:val="30"/>
              </w:rPr>
            </w:pPr>
            <w:r w:rsidRPr="00A035D5"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2131" w:type="dxa"/>
            <w:vAlign w:val="center"/>
          </w:tcPr>
          <w:p w:rsidR="00A035D5" w:rsidRPr="00A035D5" w:rsidRDefault="00A035D5" w:rsidP="0042145A">
            <w:pPr>
              <w:jc w:val="center"/>
              <w:rPr>
                <w:b/>
                <w:sz w:val="30"/>
                <w:szCs w:val="30"/>
              </w:rPr>
            </w:pPr>
            <w:r w:rsidRPr="00A035D5">
              <w:rPr>
                <w:b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 w:rsidR="00A035D5" w:rsidRPr="00A035D5" w:rsidRDefault="00A035D5" w:rsidP="00A035D5">
            <w:pPr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项目（资产管理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采购流程）</w:t>
            </w:r>
          </w:p>
        </w:tc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bookmarkStart w:id="0" w:name="_GoBack"/>
        <w:bookmarkEnd w:id="0"/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</w:tr>
      <w:tr w:rsidR="00A035D5" w:rsidTr="00A035D5"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035D5" w:rsidRDefault="00A035D5">
            <w:pPr>
              <w:rPr>
                <w:sz w:val="30"/>
                <w:szCs w:val="30"/>
              </w:rPr>
            </w:pPr>
          </w:p>
        </w:tc>
      </w:tr>
    </w:tbl>
    <w:p w:rsidR="00A035D5" w:rsidRPr="00A035D5" w:rsidRDefault="00A035D5">
      <w:pPr>
        <w:rPr>
          <w:sz w:val="30"/>
          <w:szCs w:val="30"/>
        </w:rPr>
      </w:pPr>
    </w:p>
    <w:sectPr w:rsidR="00A035D5" w:rsidRPr="00A03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D5"/>
    <w:rsid w:val="0042145A"/>
    <w:rsid w:val="00A035D5"/>
    <w:rsid w:val="00D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</dc:creator>
  <cp:lastModifiedBy>Xing</cp:lastModifiedBy>
  <cp:revision>2</cp:revision>
  <dcterms:created xsi:type="dcterms:W3CDTF">2023-04-03T06:54:00Z</dcterms:created>
  <dcterms:modified xsi:type="dcterms:W3CDTF">2023-04-03T07:03:00Z</dcterms:modified>
</cp:coreProperties>
</file>