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8790" w14:textId="77777777" w:rsidR="00E31873" w:rsidRDefault="009957C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中国—上海合作组织国际司法交流合作培训基地</w:t>
      </w:r>
    </w:p>
    <w:p w14:paraId="6A455D93" w14:textId="77777777" w:rsidR="00E31873" w:rsidRDefault="009957C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学术专著出版资助项目申报</w:t>
      </w:r>
      <w:r>
        <w:rPr>
          <w:rFonts w:ascii="华文中宋" w:eastAsia="华文中宋" w:hAnsi="华文中宋" w:hint="eastAsia"/>
          <w:b/>
          <w:sz w:val="36"/>
          <w:szCs w:val="36"/>
        </w:rPr>
        <w:t>指南</w:t>
      </w:r>
    </w:p>
    <w:p w14:paraId="0223CE70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32B33FBB" w14:textId="77777777" w:rsidR="00E31873" w:rsidRDefault="009957CD">
      <w:pPr>
        <w:pStyle w:val="aa"/>
        <w:spacing w:before="0" w:beforeAutospacing="0" w:after="0" w:afterAutospacing="0" w:line="360" w:lineRule="auto"/>
        <w:rPr>
          <w:rFonts w:ascii="Arial" w:hAnsi="Arial"/>
          <w:color w:val="333333"/>
          <w:shd w:val="clear" w:color="auto" w:fill="FFFFFF"/>
        </w:rPr>
      </w:pPr>
      <w:r>
        <w:rPr>
          <w:rFonts w:ascii="Arial" w:hAnsi="Arial" w:hint="eastAsia"/>
          <w:color w:val="333333"/>
          <w:shd w:val="clear" w:color="auto" w:fill="FFFFFF"/>
        </w:rPr>
        <w:t xml:space="preserve">                        </w:t>
      </w:r>
    </w:p>
    <w:p w14:paraId="21A0C6C0" w14:textId="77777777" w:rsidR="00E31873" w:rsidRDefault="009957CD">
      <w:pPr>
        <w:pStyle w:val="TOC1"/>
        <w:tabs>
          <w:tab w:val="right" w:leader="dot" w:pos="8296"/>
        </w:tabs>
        <w:rPr>
          <w:rStyle w:val="ab"/>
          <w:color w:val="auto"/>
          <w:sz w:val="24"/>
          <w:u w:val="none"/>
        </w:rPr>
      </w:pPr>
      <w:r>
        <w:rPr>
          <w:rStyle w:val="ab"/>
          <w:rFonts w:hint="eastAsia"/>
          <w:color w:val="auto"/>
          <w:sz w:val="24"/>
          <w:u w:val="none"/>
        </w:rPr>
        <w:t>一、中国—上合基地学术专著出版资助项目申报通知</w:t>
      </w:r>
    </w:p>
    <w:p w14:paraId="2FF567C0" w14:textId="77777777" w:rsidR="00E31873" w:rsidRDefault="009957CD">
      <w:pPr>
        <w:pStyle w:val="TOC1"/>
        <w:tabs>
          <w:tab w:val="right" w:leader="dot" w:pos="8296"/>
        </w:tabs>
        <w:rPr>
          <w:rStyle w:val="ab"/>
          <w:color w:val="auto"/>
          <w:sz w:val="24"/>
          <w:u w:val="none"/>
        </w:rPr>
      </w:pPr>
      <w:r>
        <w:rPr>
          <w:rStyle w:val="ab"/>
          <w:rFonts w:hint="eastAsia"/>
          <w:color w:val="auto"/>
          <w:sz w:val="24"/>
          <w:u w:val="none"/>
        </w:rPr>
        <w:t>二、中国—上合基地学术专著出版资助项目申请表</w:t>
      </w:r>
      <w:r>
        <w:rPr>
          <w:rStyle w:val="ab"/>
          <w:color w:val="auto"/>
          <w:sz w:val="24"/>
          <w:u w:val="none"/>
        </w:rPr>
        <w:fldChar w:fldCharType="begin"/>
      </w:r>
      <w:r>
        <w:rPr>
          <w:rStyle w:val="ab"/>
          <w:color w:val="auto"/>
          <w:sz w:val="24"/>
          <w:u w:val="none"/>
        </w:rPr>
        <w:instrText xml:space="preserve"> TOC \o "1-3" \h \z \u </w:instrText>
      </w:r>
      <w:r>
        <w:rPr>
          <w:rStyle w:val="ab"/>
          <w:color w:val="auto"/>
          <w:sz w:val="24"/>
          <w:u w:val="none"/>
        </w:rPr>
        <w:fldChar w:fldCharType="separate"/>
      </w:r>
    </w:p>
    <w:p w14:paraId="749A0CD6" w14:textId="77777777" w:rsidR="00E31873" w:rsidRDefault="001C3446">
      <w:pPr>
        <w:pStyle w:val="TOC1"/>
        <w:tabs>
          <w:tab w:val="right" w:leader="dot" w:pos="8296"/>
        </w:tabs>
        <w:rPr>
          <w:rStyle w:val="ab"/>
          <w:color w:val="auto"/>
          <w:sz w:val="24"/>
          <w:u w:val="none"/>
        </w:rPr>
      </w:pPr>
      <w:hyperlink w:anchor="_Toc8982363" w:history="1">
        <w:r w:rsidR="009957CD">
          <w:rPr>
            <w:rStyle w:val="ab"/>
            <w:rFonts w:hint="eastAsia"/>
            <w:color w:val="auto"/>
            <w:sz w:val="24"/>
            <w:u w:val="none"/>
          </w:rPr>
          <w:t>三、中国—上合基地学术专著出版资助项目结项说明及结项表</w:t>
        </w:r>
      </w:hyperlink>
    </w:p>
    <w:p w14:paraId="54EB50A6" w14:textId="77777777" w:rsidR="00E31873" w:rsidRDefault="009957CD">
      <w:pPr>
        <w:pStyle w:val="TOC1"/>
        <w:tabs>
          <w:tab w:val="right" w:leader="dot" w:pos="8296"/>
        </w:tabs>
        <w:rPr>
          <w:rFonts w:ascii="Arial" w:hAnsi="Arial"/>
          <w:color w:val="333333"/>
          <w:shd w:val="clear" w:color="auto" w:fill="FFFFFF"/>
        </w:rPr>
      </w:pPr>
      <w:r>
        <w:rPr>
          <w:rStyle w:val="ab"/>
          <w:color w:val="auto"/>
          <w:sz w:val="24"/>
          <w:u w:val="none"/>
        </w:rPr>
        <w:fldChar w:fldCharType="end"/>
      </w:r>
    </w:p>
    <w:p w14:paraId="6281C127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26DBCEA2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5992F20B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755C7DFD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785A459F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3A2DE890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0E3FA346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3A67686E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2C1E200D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1AC04F44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5EADB48D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48F45EB0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61E15B21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1D71EEFC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36EA05E6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4AF125EA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2048684A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14D5900A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6003891A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02AF9080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2447411D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5C99BB5F" w14:textId="77777777" w:rsidR="00E31873" w:rsidRDefault="00E31873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/>
          <w:color w:val="333333"/>
          <w:shd w:val="clear" w:color="auto" w:fill="FFFFFF"/>
        </w:rPr>
      </w:pPr>
    </w:p>
    <w:p w14:paraId="10B60115" w14:textId="77777777" w:rsidR="00E31873" w:rsidRDefault="009957CD">
      <w:pPr>
        <w:pStyle w:val="1"/>
        <w:rPr>
          <w:rFonts w:ascii="Times New Roman" w:hAnsi="Times New Roman"/>
          <w:kern w:val="2"/>
          <w:sz w:val="28"/>
          <w:szCs w:val="28"/>
        </w:rPr>
      </w:pPr>
      <w:bookmarkStart w:id="0" w:name="_Toc8982362"/>
      <w:r>
        <w:rPr>
          <w:rFonts w:ascii="Times New Roman" w:hAnsi="Times New Roman" w:hint="eastAsia"/>
          <w:kern w:val="2"/>
          <w:sz w:val="28"/>
          <w:szCs w:val="28"/>
        </w:rPr>
        <w:lastRenderedPageBreak/>
        <w:t>一、</w:t>
      </w:r>
      <w:r>
        <w:rPr>
          <w:rFonts w:ascii="Times New Roman" w:hAnsi="Times New Roman"/>
          <w:kern w:val="2"/>
          <w:sz w:val="28"/>
          <w:szCs w:val="28"/>
        </w:rPr>
        <w:t>中国</w:t>
      </w:r>
      <w:r>
        <w:rPr>
          <w:rFonts w:ascii="Times New Roman" w:hAnsi="Times New Roman"/>
          <w:kern w:val="2"/>
          <w:sz w:val="28"/>
          <w:szCs w:val="28"/>
        </w:rPr>
        <w:t>—</w:t>
      </w:r>
      <w:r>
        <w:rPr>
          <w:rFonts w:ascii="Times New Roman" w:hAnsi="Times New Roman"/>
          <w:kern w:val="2"/>
          <w:sz w:val="28"/>
          <w:szCs w:val="28"/>
        </w:rPr>
        <w:t>上合基地学术专著出版资助项目申报通知</w:t>
      </w:r>
      <w:bookmarkEnd w:id="0"/>
    </w:p>
    <w:p w14:paraId="315446BD" w14:textId="77777777" w:rsidR="00E31873" w:rsidRDefault="009957CD">
      <w:pPr>
        <w:pStyle w:val="aa"/>
        <w:spacing w:before="0" w:beforeAutospacing="0" w:after="0" w:afterAutospacing="0" w:line="360" w:lineRule="auto"/>
        <w:ind w:firstLineChars="200" w:firstLine="4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hint="eastAsia"/>
          <w:color w:val="333333"/>
          <w:shd w:val="clear" w:color="auto" w:fill="FFFFFF"/>
        </w:rPr>
        <w:t>为促进国内上海合作组织研究领域相关成果转化，提升科研人员研究水准，特制定本方案。专著出版经费的使用以上海合作组织相关问题研究为导向，坚持个人申请、专家评审、择优资助的原则，面向全国支持上海合作组织研究领域原创性学术著作的出版。</w:t>
      </w:r>
    </w:p>
    <w:p w14:paraId="092A9EC6" w14:textId="77777777" w:rsidR="00E31873" w:rsidRDefault="009957CD">
      <w:pPr>
        <w:pStyle w:val="aa"/>
        <w:spacing w:before="0" w:beforeAutospacing="0" w:after="0" w:afterAutospacing="0" w:line="360" w:lineRule="auto"/>
        <w:ind w:firstLine="420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hint="eastAsia"/>
          <w:b/>
          <w:bCs/>
          <w:color w:val="333333"/>
          <w:shd w:val="clear" w:color="auto" w:fill="FFFFFF"/>
        </w:rPr>
        <w:t>（一）项目概况</w:t>
      </w:r>
    </w:p>
    <w:p w14:paraId="4319CACD" w14:textId="1D4D26AA" w:rsidR="00E31873" w:rsidRPr="00FC0AC0" w:rsidRDefault="009957CD">
      <w:pPr>
        <w:pStyle w:val="aa"/>
        <w:spacing w:before="0" w:beforeAutospacing="0" w:after="0" w:afterAutospacing="0" w:line="360" w:lineRule="auto"/>
        <w:ind w:firstLineChars="200" w:firstLine="480"/>
        <w:rPr>
          <w:b/>
          <w:bCs/>
        </w:rPr>
      </w:pPr>
      <w:r>
        <w:rPr>
          <w:rFonts w:hint="eastAsia"/>
        </w:rPr>
        <w:t>根据中国—上合基地当年度科研经费预算资助专著出版数额，每本专著拟定资助出版费5万元，如有不足部分作者本人补齐差额。本年度</w:t>
      </w:r>
      <w:r w:rsidR="00A34F5C">
        <w:rPr>
          <w:rFonts w:hint="eastAsia"/>
        </w:rPr>
        <w:t>拟</w:t>
      </w:r>
      <w:r>
        <w:rPr>
          <w:rFonts w:hint="eastAsia"/>
        </w:rPr>
        <w:t>资助出版著作</w:t>
      </w:r>
      <w:r w:rsidR="00A34F5C">
        <w:rPr>
          <w:rFonts w:hint="eastAsia"/>
        </w:rPr>
        <w:t>由研究咨询部指定的</w:t>
      </w:r>
      <w:r>
        <w:rPr>
          <w:rFonts w:hint="eastAsia"/>
        </w:rPr>
        <w:t>专业出版社统一标识与装帧出版。</w:t>
      </w:r>
      <w:r w:rsidR="00A34F5C" w:rsidRPr="00FC0AC0">
        <w:rPr>
          <w:rFonts w:hint="eastAsia"/>
          <w:b/>
          <w:bCs/>
        </w:rPr>
        <w:t>一经申请，即视为申请人服从研究咨询部对出版社的统一安排。</w:t>
      </w:r>
    </w:p>
    <w:p w14:paraId="4F85EF24" w14:textId="77777777" w:rsidR="00E31873" w:rsidRDefault="009957CD">
      <w:pPr>
        <w:pStyle w:val="aa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  <w:t>出版成果类型：（1）上海合作组织区域国别法律问题研究（优先支持）；（2）与国家安全有关的理论、战略、政策、制度、管理、教育等问题的研究，以及国家安全与法治交叉领域问题的研究成果（优先支持）；（3）其他涉及上海合作组织、“一带一路”及东北亚问题等领域的研究成果。</w:t>
      </w:r>
    </w:p>
    <w:p w14:paraId="60341BA8" w14:textId="77777777" w:rsidR="00E31873" w:rsidRDefault="009957CD">
      <w:pPr>
        <w:pStyle w:val="aa"/>
        <w:spacing w:before="0" w:beforeAutospacing="0" w:after="0" w:afterAutospacing="0" w:line="360" w:lineRule="auto"/>
        <w:ind w:firstLineChars="200" w:firstLine="482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hint="eastAsia"/>
          <w:b/>
          <w:bCs/>
          <w:color w:val="333333"/>
          <w:shd w:val="clear" w:color="auto" w:fill="FFFFFF"/>
        </w:rPr>
        <w:t>（二）申报条件</w:t>
      </w:r>
    </w:p>
    <w:p w14:paraId="4A15E53B" w14:textId="77777777" w:rsidR="00E31873" w:rsidRDefault="009957C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中国—上合基地学术专著出版经费申请者必须具备下列条件：</w:t>
      </w:r>
    </w:p>
    <w:p w14:paraId="4507E32C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1．申请者必须是著作权所有者，申请人原则上应具有博士学位或副高级以上职称。受委托申请者须持有著作权所有者的委托书或法律证据；著作权属多人时，须有全体人员的签署意见。</w:t>
      </w:r>
    </w:p>
    <w:p w14:paraId="5AA2E78C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2．申请者应具有所申请出版书稿的前期撰写基础，须提供已完成的部分书稿（电子版），承诺在1年内（2021年10月1日-2021年9月31日）提交符合出版要求的书稿。项目发布时确定完成书稿的优先选择支持。</w:t>
      </w:r>
    </w:p>
    <w:p w14:paraId="3699DA86" w14:textId="30A89577" w:rsidR="00E31873" w:rsidRDefault="009957CD">
      <w:pPr>
        <w:pStyle w:val="aa"/>
        <w:spacing w:before="0" w:beforeAutospacing="0" w:after="0" w:afterAutospacing="0" w:line="360" w:lineRule="auto"/>
        <w:ind w:firstLineChars="200" w:firstLine="480"/>
        <w:rPr>
          <w:rFonts w:cs="宋体"/>
          <w:b/>
          <w:bCs/>
        </w:rPr>
      </w:pPr>
      <w:r>
        <w:rPr>
          <w:rFonts w:cs="宋体" w:hint="eastAsia"/>
          <w:color w:val="333333"/>
          <w:shd w:val="clear" w:color="auto" w:fill="FFFFFF"/>
        </w:rPr>
        <w:t>3．本项目经费资助的专著，在印刷出版时须在</w:t>
      </w:r>
      <w:r>
        <w:rPr>
          <w:rFonts w:cs="宋体" w:hint="eastAsia"/>
          <w:b/>
          <w:bCs/>
          <w:color w:val="333333"/>
          <w:shd w:val="clear" w:color="auto" w:fill="FFFFFF"/>
        </w:rPr>
        <w:t>封面标注</w:t>
      </w:r>
      <w:r w:rsidRPr="00FC0AC0">
        <w:rPr>
          <w:rFonts w:cs="宋体" w:hint="eastAsia"/>
          <w:bCs/>
          <w:color w:val="333333"/>
          <w:shd w:val="clear" w:color="auto" w:fill="FFFFFF"/>
        </w:rPr>
        <w:t>“本书由中国</w:t>
      </w:r>
      <w:r w:rsidR="006A0535">
        <w:rPr>
          <w:rFonts w:cs="宋体" w:hint="eastAsia"/>
          <w:bCs/>
          <w:color w:val="333333"/>
          <w:shd w:val="clear" w:color="auto" w:fill="FFFFFF"/>
        </w:rPr>
        <w:t>—</w:t>
      </w:r>
      <w:r w:rsidRPr="00FC0AC0">
        <w:rPr>
          <w:rFonts w:cs="宋体" w:hint="eastAsia"/>
          <w:bCs/>
          <w:color w:val="333333"/>
          <w:shd w:val="clear" w:color="auto" w:fill="FFFFFF"/>
        </w:rPr>
        <w:t>上海合作组织国际司法交流合作培训基地资助出版”</w:t>
      </w:r>
      <w:r>
        <w:rPr>
          <w:rFonts w:cs="宋体" w:hint="eastAsia"/>
          <w:color w:val="333333"/>
          <w:shd w:val="clear" w:color="auto" w:fill="FFFFFF"/>
        </w:rPr>
        <w:t>，</w:t>
      </w:r>
      <w:r>
        <w:rPr>
          <w:rFonts w:cs="宋体" w:hint="eastAsia"/>
          <w:bCs/>
          <w:color w:val="333333"/>
          <w:shd w:val="clear" w:color="auto" w:fill="FFFFFF"/>
        </w:rPr>
        <w:t>封面内容及样式须符合研究咨询部统一设计要求</w:t>
      </w:r>
      <w:r>
        <w:rPr>
          <w:rFonts w:cs="宋体" w:hint="eastAsia"/>
          <w:bCs/>
        </w:rPr>
        <w:t>。</w:t>
      </w:r>
      <w:bookmarkStart w:id="1" w:name="sub2671908_4"/>
      <w:bookmarkStart w:id="2" w:name="BM4"/>
      <w:bookmarkStart w:id="3" w:name="第三章_基金来源和使用"/>
      <w:bookmarkEnd w:id="1"/>
      <w:bookmarkEnd w:id="2"/>
      <w:bookmarkEnd w:id="3"/>
    </w:p>
    <w:p w14:paraId="47611967" w14:textId="77777777" w:rsidR="00E31873" w:rsidRDefault="009957CD">
      <w:pPr>
        <w:pStyle w:val="aa"/>
        <w:spacing w:before="0" w:beforeAutospacing="0" w:after="0" w:afterAutospacing="0"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（三）申报程序</w:t>
      </w:r>
    </w:p>
    <w:p w14:paraId="73184C45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1. 申请者须填写申报表，提交已完成主体部分的书稿以及可能需要的相关证明材料等，纸质版相关材料一式四份提交至上合基地办公楼102室，</w:t>
      </w:r>
      <w:bookmarkStart w:id="4" w:name="_Hlk85181257"/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电子版一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lastRenderedPageBreak/>
        <w:t>份发送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至研究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咨询部邮箱：</w:t>
      </w:r>
      <w:hyperlink r:id="rId9" w:history="1">
        <w:r>
          <w:rPr>
            <w:rStyle w:val="ab"/>
            <w:rFonts w:asciiTheme="minorEastAsia" w:hAnsiTheme="minorEastAsia" w:cstheme="minorEastAsia" w:hint="eastAsia"/>
            <w:kern w:val="0"/>
            <w:sz w:val="24"/>
            <w:shd w:val="clear" w:color="auto" w:fill="FFFFFF"/>
          </w:rPr>
          <w:t>sco_mail@163.com</w:t>
        </w:r>
      </w:hyperlink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，主题及附件命名格式为：项目年度+项目类别+申请人+图书名称。</w:t>
      </w:r>
    </w:p>
    <w:bookmarkEnd w:id="4"/>
    <w:p w14:paraId="0632FAB1" w14:textId="5410EDAE" w:rsidR="00E31873" w:rsidRDefault="009957CD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2. 研究咨询部负责对申请项目进行初步审查，并组织专家小组进行审议评定。专著出版立项申请获得批准后，立项名单</w:t>
      </w:r>
      <w:r w:rsidR="00FC0AC0"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将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在校内网站上予以公布。</w:t>
      </w:r>
    </w:p>
    <w:p w14:paraId="6CC80315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3. 申请人根据获准资助项目的通知与出版单位签订正式出版合同，申请人将书稿提交研究咨询部及指定出版社进行评审后出版。</w:t>
      </w:r>
    </w:p>
    <w:p w14:paraId="502B31F7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hd w:val="clear" w:color="auto" w:fill="FFFFFF"/>
        </w:rPr>
        <w:t>4. 申请者如不能保证已获资助的项目在1年内提交符合出版要求的书稿，将撤销其资助资格。</w:t>
      </w:r>
    </w:p>
    <w:p w14:paraId="2428BBF4" w14:textId="77777777" w:rsidR="00E31873" w:rsidRDefault="009957CD">
      <w:pPr>
        <w:snapToGrid w:val="0"/>
        <w:spacing w:line="360" w:lineRule="auto"/>
        <w:ind w:firstLineChars="200" w:firstLine="482"/>
        <w:jc w:val="left"/>
        <w:rPr>
          <w:rFonts w:ascii="Arial" w:hAnsi="Arial" w:cs="Arial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Arial" w:hAnsi="Arial" w:cs="宋体" w:hint="eastAsia"/>
          <w:b/>
          <w:bCs/>
          <w:color w:val="333333"/>
          <w:kern w:val="0"/>
          <w:sz w:val="24"/>
          <w:shd w:val="clear" w:color="auto" w:fill="FFFFFF"/>
        </w:rPr>
        <w:t>（四）其他事项</w:t>
      </w:r>
    </w:p>
    <w:p w14:paraId="49BF56B5" w14:textId="77777777" w:rsidR="00E31873" w:rsidRDefault="009957CD">
      <w:pPr>
        <w:snapToGrid w:val="0"/>
        <w:spacing w:line="360" w:lineRule="auto"/>
        <w:ind w:firstLineChars="200" w:firstLine="480"/>
        <w:jc w:val="left"/>
        <w:rPr>
          <w:rFonts w:ascii="Arial" w:hAnsi="Arial" w:cs="宋体"/>
          <w:color w:val="333333"/>
          <w:kern w:val="0"/>
          <w:sz w:val="24"/>
          <w:shd w:val="clear" w:color="auto" w:fill="FFFFFF"/>
        </w:rPr>
      </w:pPr>
      <w:r>
        <w:rPr>
          <w:rFonts w:ascii="Arial" w:hAnsi="Arial" w:cs="宋体" w:hint="eastAsia"/>
          <w:color w:val="333333"/>
          <w:kern w:val="0"/>
          <w:sz w:val="24"/>
          <w:shd w:val="clear" w:color="auto" w:fill="FFFFFF"/>
        </w:rPr>
        <w:t>经研究咨询部确认未按时交稿</w:t>
      </w:r>
      <w:proofErr w:type="gramStart"/>
      <w:r>
        <w:rPr>
          <w:rFonts w:ascii="Arial" w:hAnsi="Arial" w:cs="宋体" w:hint="eastAsia"/>
          <w:color w:val="333333"/>
          <w:kern w:val="0"/>
          <w:sz w:val="24"/>
          <w:shd w:val="clear" w:color="auto" w:fill="FFFFFF"/>
        </w:rPr>
        <w:t>或结项的</w:t>
      </w:r>
      <w:proofErr w:type="gramEnd"/>
      <w:r>
        <w:rPr>
          <w:rFonts w:ascii="Arial" w:hAnsi="Arial" w:cs="宋体" w:hint="eastAsia"/>
          <w:color w:val="333333"/>
          <w:kern w:val="0"/>
          <w:sz w:val="24"/>
          <w:shd w:val="clear" w:color="auto" w:fill="FFFFFF"/>
        </w:rPr>
        <w:t>申请人，三年内不得再申请中国—上合基地项目。</w:t>
      </w:r>
    </w:p>
    <w:p w14:paraId="4C6E3A24" w14:textId="77777777" w:rsidR="00E31873" w:rsidRDefault="009957CD">
      <w:pPr>
        <w:widowControl/>
        <w:jc w:val="left"/>
        <w:rPr>
          <w:rFonts w:ascii="Arial" w:hAnsi="Arial" w:cs="Arial"/>
          <w:b/>
          <w:bCs/>
          <w:kern w:val="0"/>
          <w:sz w:val="24"/>
          <w:shd w:val="clear" w:color="auto" w:fill="FFFFFF"/>
        </w:rPr>
      </w:pPr>
      <w:r>
        <w:rPr>
          <w:rFonts w:ascii="Arial" w:hAnsi="Arial" w:cs="Arial"/>
          <w:b/>
          <w:bCs/>
          <w:kern w:val="0"/>
          <w:sz w:val="24"/>
          <w:shd w:val="clear" w:color="auto" w:fill="FFFFFF"/>
        </w:rPr>
        <w:br w:type="page"/>
      </w:r>
    </w:p>
    <w:p w14:paraId="3BB94F7E" w14:textId="2C02F9BB" w:rsidR="00E31873" w:rsidRPr="00C84002" w:rsidRDefault="009957CD">
      <w:pPr>
        <w:pStyle w:val="2"/>
        <w:widowControl/>
        <w:shd w:val="clear" w:color="auto" w:fill="FFFFFF"/>
        <w:spacing w:before="0" w:after="0" w:line="360" w:lineRule="auto"/>
        <w:ind w:left="2268" w:hangingChars="810" w:hanging="2268"/>
        <w:jc w:val="left"/>
        <w:rPr>
          <w:rFonts w:ascii="黑体" w:eastAsia="黑体" w:hAnsi="黑体" w:cs="Arial"/>
          <w:b w:val="0"/>
          <w:sz w:val="28"/>
          <w:szCs w:val="28"/>
          <w:shd w:val="clear" w:color="auto" w:fill="FFFFFF"/>
          <w:lang w:bidi="ar"/>
        </w:rPr>
      </w:pPr>
      <w:r w:rsidRPr="00C84002">
        <w:rPr>
          <w:rFonts w:ascii="黑体" w:eastAsia="黑体" w:hAnsi="黑体" w:hint="eastAsia"/>
          <w:b w:val="0"/>
          <w:sz w:val="28"/>
          <w:szCs w:val="28"/>
          <w:shd w:val="clear" w:color="auto" w:fill="FFFFFF"/>
        </w:rPr>
        <w:lastRenderedPageBreak/>
        <w:t>二、</w:t>
      </w:r>
      <w:r w:rsidRPr="00C84002">
        <w:rPr>
          <w:rFonts w:ascii="黑体" w:eastAsia="黑体" w:hAnsi="黑体"/>
          <w:b w:val="0"/>
          <w:sz w:val="28"/>
          <w:szCs w:val="28"/>
          <w:shd w:val="clear" w:color="auto" w:fill="FFFFFF"/>
        </w:rPr>
        <w:t>2021年度</w:t>
      </w:r>
      <w:r w:rsidRPr="00C84002">
        <w:rPr>
          <w:rFonts w:ascii="黑体" w:eastAsia="黑体" w:hAnsi="黑体" w:cs="Arial"/>
          <w:b w:val="0"/>
          <w:sz w:val="28"/>
          <w:szCs w:val="28"/>
          <w:shd w:val="clear" w:color="auto" w:fill="FFFFFF"/>
          <w:lang w:bidi="ar"/>
        </w:rPr>
        <w:t>中国</w:t>
      </w:r>
      <w:r w:rsidR="006A0535">
        <w:rPr>
          <w:rFonts w:ascii="黑体" w:eastAsia="黑体" w:hAnsi="黑体" w:cs="Arial" w:hint="eastAsia"/>
          <w:b w:val="0"/>
          <w:sz w:val="28"/>
          <w:szCs w:val="28"/>
          <w:shd w:val="clear" w:color="auto" w:fill="FFFFFF"/>
          <w:lang w:bidi="ar"/>
        </w:rPr>
        <w:t>—</w:t>
      </w:r>
      <w:r w:rsidRPr="00C84002">
        <w:rPr>
          <w:rFonts w:ascii="黑体" w:eastAsia="黑体" w:hAnsi="黑体" w:cs="Arial"/>
          <w:b w:val="0"/>
          <w:sz w:val="28"/>
          <w:szCs w:val="28"/>
          <w:shd w:val="clear" w:color="auto" w:fill="FFFFFF"/>
          <w:lang w:bidi="ar"/>
        </w:rPr>
        <w:t>上海合作组织国际司法交流合作培训基地</w:t>
      </w:r>
    </w:p>
    <w:p w14:paraId="4F2B7B80" w14:textId="77777777" w:rsidR="00E31873" w:rsidRDefault="009957CD">
      <w:pPr>
        <w:pStyle w:val="2"/>
        <w:widowControl/>
        <w:shd w:val="clear" w:color="auto" w:fill="FFFFFF"/>
        <w:spacing w:before="0" w:after="0" w:line="360" w:lineRule="auto"/>
        <w:ind w:left="2268" w:hangingChars="810" w:hanging="2268"/>
        <w:jc w:val="left"/>
        <w:rPr>
          <w:rFonts w:ascii="黑体" w:eastAsia="黑体" w:hAnsi="黑体"/>
          <w:b w:val="0"/>
          <w:sz w:val="28"/>
          <w:szCs w:val="28"/>
          <w:shd w:val="clear" w:color="auto" w:fill="FFFFFF"/>
        </w:rPr>
      </w:pPr>
      <w:r>
        <w:rPr>
          <w:rFonts w:ascii="黑体" w:eastAsia="黑体" w:hAnsi="黑体"/>
          <w:b w:val="0"/>
          <w:sz w:val="28"/>
          <w:szCs w:val="28"/>
          <w:shd w:val="clear" w:color="auto" w:fill="FFFFFF"/>
        </w:rPr>
        <w:t>学术专著出版资助项目申请表</w:t>
      </w:r>
    </w:p>
    <w:p w14:paraId="522DB876" w14:textId="77777777" w:rsidR="00E31873" w:rsidRDefault="009957CD">
      <w:pPr>
        <w:jc w:val="center"/>
      </w:pPr>
      <w:r>
        <w:rPr>
          <w:rFonts w:hint="eastAsia"/>
        </w:rPr>
        <w:t>（注：表格栏目应务必填写完整，否则将影响项目评审）</w:t>
      </w:r>
    </w:p>
    <w:tbl>
      <w:tblPr>
        <w:tblpPr w:leftFromText="180" w:rightFromText="180" w:vertAnchor="text" w:tblpXSpec="center" w:tblpY="1"/>
        <w:tblOverlap w:val="never"/>
        <w:tblW w:w="9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81"/>
        <w:gridCol w:w="397"/>
        <w:gridCol w:w="727"/>
        <w:gridCol w:w="1004"/>
        <w:gridCol w:w="690"/>
        <w:gridCol w:w="819"/>
        <w:gridCol w:w="801"/>
        <w:gridCol w:w="512"/>
        <w:gridCol w:w="748"/>
        <w:gridCol w:w="2422"/>
      </w:tblGrid>
      <w:tr w:rsidR="00E31873" w14:paraId="4E2A7D49" w14:textId="77777777" w:rsidTr="0068482C">
        <w:trPr>
          <w:trHeight w:hRule="exact" w:val="562"/>
        </w:trPr>
        <w:tc>
          <w:tcPr>
            <w:tcW w:w="1149" w:type="dxa"/>
            <w:gridSpan w:val="2"/>
            <w:tcBorders>
              <w:top w:val="double" w:sz="4" w:space="0" w:color="auto"/>
            </w:tcBorders>
            <w:vAlign w:val="center"/>
          </w:tcPr>
          <w:p w14:paraId="3F0A7456" w14:textId="77777777" w:rsidR="00E31873" w:rsidRDefault="00995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double" w:sz="4" w:space="0" w:color="auto"/>
            </w:tcBorders>
            <w:vAlign w:val="center"/>
          </w:tcPr>
          <w:p w14:paraId="0F1DEF8C" w14:textId="77777777" w:rsidR="00E31873" w:rsidRDefault="00E3187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14:paraId="0A7B7B58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14:paraId="3E379C43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19" w:type="dxa"/>
            <w:tcBorders>
              <w:top w:val="double" w:sz="4" w:space="0" w:color="auto"/>
            </w:tcBorders>
            <w:vAlign w:val="center"/>
          </w:tcPr>
          <w:p w14:paraId="76728024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801" w:type="dxa"/>
            <w:tcBorders>
              <w:top w:val="double" w:sz="4" w:space="0" w:color="auto"/>
            </w:tcBorders>
            <w:vAlign w:val="center"/>
          </w:tcPr>
          <w:p w14:paraId="21AAE210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14:paraId="33AF3264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出生日期</w:t>
            </w:r>
          </w:p>
        </w:tc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14:paraId="632CF11B" w14:textId="77777777" w:rsidR="00E31873" w:rsidRDefault="00E3187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31873" w14:paraId="6F175A82" w14:textId="77777777" w:rsidTr="0068482C">
        <w:trPr>
          <w:trHeight w:hRule="exact" w:val="567"/>
        </w:trPr>
        <w:tc>
          <w:tcPr>
            <w:tcW w:w="1149" w:type="dxa"/>
            <w:gridSpan w:val="2"/>
            <w:vAlign w:val="center"/>
          </w:tcPr>
          <w:p w14:paraId="4F15499D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学位</w:t>
            </w:r>
          </w:p>
        </w:tc>
        <w:tc>
          <w:tcPr>
            <w:tcW w:w="1124" w:type="dxa"/>
            <w:gridSpan w:val="2"/>
            <w:vAlign w:val="center"/>
          </w:tcPr>
          <w:p w14:paraId="7EB5DBAE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21B9A5A3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职称</w:t>
            </w:r>
          </w:p>
        </w:tc>
        <w:tc>
          <w:tcPr>
            <w:tcW w:w="1509" w:type="dxa"/>
            <w:gridSpan w:val="2"/>
            <w:vAlign w:val="center"/>
          </w:tcPr>
          <w:p w14:paraId="6A1428C4" w14:textId="77777777" w:rsidR="00E31873" w:rsidRDefault="00E31873">
            <w:pPr>
              <w:rPr>
                <w:rFonts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26CDD24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研究领域</w:t>
            </w:r>
          </w:p>
        </w:tc>
        <w:tc>
          <w:tcPr>
            <w:tcW w:w="3170" w:type="dxa"/>
            <w:gridSpan w:val="2"/>
            <w:vAlign w:val="center"/>
          </w:tcPr>
          <w:p w14:paraId="456C842C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31873" w14:paraId="03263A1B" w14:textId="77777777" w:rsidTr="0068482C">
        <w:trPr>
          <w:trHeight w:hRule="exact" w:val="582"/>
        </w:trPr>
        <w:tc>
          <w:tcPr>
            <w:tcW w:w="1546" w:type="dxa"/>
            <w:gridSpan w:val="3"/>
            <w:vAlign w:val="center"/>
          </w:tcPr>
          <w:p w14:paraId="6DF814DA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工作单位</w:t>
            </w:r>
          </w:p>
          <w:p w14:paraId="6144D120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及职务</w:t>
            </w:r>
          </w:p>
        </w:tc>
        <w:tc>
          <w:tcPr>
            <w:tcW w:w="3240" w:type="dxa"/>
            <w:gridSpan w:val="4"/>
            <w:vAlign w:val="center"/>
          </w:tcPr>
          <w:p w14:paraId="2817A20D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DB09601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手机号码</w:t>
            </w:r>
          </w:p>
        </w:tc>
        <w:tc>
          <w:tcPr>
            <w:tcW w:w="3170" w:type="dxa"/>
            <w:gridSpan w:val="2"/>
            <w:vAlign w:val="center"/>
          </w:tcPr>
          <w:p w14:paraId="6A777090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16"/>
                <w:szCs w:val="16"/>
              </w:rPr>
              <w:t>（</w:t>
            </w:r>
            <w:r>
              <w:rPr>
                <w:rFonts w:eastAsia="仿宋_GB2312" w:cs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cs="仿宋_GB2312" w:hint="eastAsia"/>
                <w:sz w:val="16"/>
                <w:szCs w:val="16"/>
              </w:rPr>
              <w:t>请填写本人准确手机号码）</w:t>
            </w:r>
          </w:p>
        </w:tc>
      </w:tr>
      <w:tr w:rsidR="00E31873" w14:paraId="55036589" w14:textId="77777777" w:rsidTr="0068482C">
        <w:trPr>
          <w:trHeight w:hRule="exact" w:val="582"/>
        </w:trPr>
        <w:tc>
          <w:tcPr>
            <w:tcW w:w="1546" w:type="dxa"/>
            <w:gridSpan w:val="3"/>
            <w:vAlign w:val="center"/>
          </w:tcPr>
          <w:p w14:paraId="6C8FBF99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电子邮件</w:t>
            </w:r>
          </w:p>
        </w:tc>
        <w:tc>
          <w:tcPr>
            <w:tcW w:w="3240" w:type="dxa"/>
            <w:gridSpan w:val="4"/>
            <w:vAlign w:val="center"/>
          </w:tcPr>
          <w:p w14:paraId="61B64DB7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9D03D13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办公</w:t>
            </w:r>
            <w:r>
              <w:rPr>
                <w:rFonts w:eastAsia="仿宋_GB2312" w:cs="仿宋_GB2312"/>
                <w:sz w:val="24"/>
              </w:rPr>
              <w:t>电话</w:t>
            </w:r>
          </w:p>
        </w:tc>
        <w:tc>
          <w:tcPr>
            <w:tcW w:w="3170" w:type="dxa"/>
            <w:gridSpan w:val="2"/>
            <w:vAlign w:val="center"/>
          </w:tcPr>
          <w:p w14:paraId="34C3C257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31873" w14:paraId="6166F4CC" w14:textId="77777777" w:rsidTr="0068482C">
        <w:trPr>
          <w:trHeight w:hRule="exact" w:val="582"/>
        </w:trPr>
        <w:tc>
          <w:tcPr>
            <w:tcW w:w="1546" w:type="dxa"/>
            <w:gridSpan w:val="3"/>
            <w:vAlign w:val="center"/>
          </w:tcPr>
          <w:p w14:paraId="7E5B221D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7723" w:type="dxa"/>
            <w:gridSpan w:val="8"/>
            <w:vAlign w:val="center"/>
          </w:tcPr>
          <w:p w14:paraId="0938C194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31873" w14:paraId="095B2944" w14:textId="77777777" w:rsidTr="0068482C">
        <w:trPr>
          <w:trHeight w:val="842"/>
        </w:trPr>
        <w:tc>
          <w:tcPr>
            <w:tcW w:w="1546" w:type="dxa"/>
            <w:gridSpan w:val="3"/>
            <w:vAlign w:val="center"/>
          </w:tcPr>
          <w:p w14:paraId="45CA327E" w14:textId="77777777" w:rsidR="00E31873" w:rsidRDefault="009957CD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著作名称</w:t>
            </w:r>
          </w:p>
        </w:tc>
        <w:tc>
          <w:tcPr>
            <w:tcW w:w="7723" w:type="dxa"/>
            <w:gridSpan w:val="8"/>
            <w:vAlign w:val="center"/>
          </w:tcPr>
          <w:p w14:paraId="78FFD354" w14:textId="77777777" w:rsidR="00E31873" w:rsidRDefault="00E31873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R="00E31873" w14:paraId="6CE3D501" w14:textId="77777777" w:rsidTr="0068482C">
        <w:trPr>
          <w:trHeight w:val="5638"/>
        </w:trPr>
        <w:tc>
          <w:tcPr>
            <w:tcW w:w="768" w:type="dxa"/>
            <w:tcBorders>
              <w:bottom w:val="nil"/>
            </w:tcBorders>
            <w:textDirection w:val="tbRlV"/>
            <w:vAlign w:val="center"/>
          </w:tcPr>
          <w:p w14:paraId="094AD0FA" w14:textId="77777777" w:rsidR="00E31873" w:rsidRDefault="00E31873">
            <w:pPr>
              <w:widowControl/>
              <w:ind w:left="113" w:right="113"/>
              <w:jc w:val="left"/>
              <w:rPr>
                <w:rFonts w:eastAsia="仿宋_GB2312"/>
                <w:sz w:val="24"/>
              </w:rPr>
            </w:pPr>
          </w:p>
          <w:p w14:paraId="163FADF0" w14:textId="77777777" w:rsidR="00E31873" w:rsidRDefault="009957C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专著研究内容与写作纲要</w:t>
            </w:r>
          </w:p>
          <w:p w14:paraId="24007C9F" w14:textId="77777777" w:rsidR="00E31873" w:rsidRDefault="00E3187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1" w:type="dxa"/>
            <w:gridSpan w:val="10"/>
            <w:tcBorders>
              <w:bottom w:val="nil"/>
            </w:tcBorders>
            <w:vAlign w:val="center"/>
          </w:tcPr>
          <w:p w14:paraId="41B9AE96" w14:textId="77777777" w:rsidR="00E31873" w:rsidRDefault="009957C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（可另附页）</w:t>
            </w:r>
          </w:p>
          <w:p w14:paraId="0B6B8DA2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38252ADC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04EA1DCE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2486202F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488D7554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75DAF194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6B72A157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27A47A12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6BEBDAEE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523AC6DC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33EBBD11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75C0F22A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06172FEB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42960B2F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1137E87D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28DEB1CB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02577CEF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71609B89" w14:textId="77777777" w:rsidR="00E31873" w:rsidRDefault="00E31873">
            <w:pPr>
              <w:rPr>
                <w:rFonts w:eastAsia="仿宋_GB2312"/>
                <w:sz w:val="24"/>
              </w:rPr>
            </w:pPr>
          </w:p>
          <w:p w14:paraId="223BD840" w14:textId="77777777" w:rsidR="00E31873" w:rsidRDefault="00E31873">
            <w:pPr>
              <w:rPr>
                <w:rFonts w:eastAsia="仿宋_GB2312"/>
                <w:sz w:val="24"/>
              </w:rPr>
            </w:pPr>
          </w:p>
        </w:tc>
      </w:tr>
      <w:tr w:rsidR="00E31873" w14:paraId="7BBC183C" w14:textId="77777777" w:rsidTr="0068482C">
        <w:trPr>
          <w:trHeight w:val="2269"/>
        </w:trPr>
        <w:tc>
          <w:tcPr>
            <w:tcW w:w="9269" w:type="dxa"/>
            <w:gridSpan w:val="11"/>
            <w:vAlign w:val="center"/>
          </w:tcPr>
          <w:p w14:paraId="7B6F8BAF" w14:textId="77777777" w:rsidR="00E31873" w:rsidRDefault="009957CD">
            <w:pPr>
              <w:widowControl/>
              <w:spacing w:beforeLines="50" w:before="156" w:line="360" w:lineRule="auto"/>
              <w:ind w:firstLineChars="500" w:firstLine="120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本人申请该专著出版基金，并承诺按照要求按时结项。</w:t>
            </w:r>
          </w:p>
          <w:p w14:paraId="014EB064" w14:textId="77777777" w:rsidR="00E31873" w:rsidRDefault="009957CD">
            <w:pPr>
              <w:widowControl/>
              <w:spacing w:beforeLines="50" w:before="156" w:line="360" w:lineRule="auto"/>
              <w:ind w:firstLineChars="1850" w:firstLine="44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申请人签字：</w:t>
            </w:r>
          </w:p>
          <w:p w14:paraId="42D18A86" w14:textId="77777777" w:rsidR="00E31873" w:rsidRDefault="009957CD">
            <w:pPr>
              <w:pStyle w:val="a3"/>
              <w:ind w:firstLineChars="2750" w:firstLine="6600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cs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cs="仿宋_GB2312" w:hint="eastAsia"/>
              </w:rPr>
              <w:t>日</w:t>
            </w:r>
          </w:p>
        </w:tc>
      </w:tr>
    </w:tbl>
    <w:p w14:paraId="0D01AEC1" w14:textId="77777777" w:rsidR="0068482C" w:rsidRDefault="0068482C" w:rsidP="0068482C">
      <w:pPr>
        <w:rPr>
          <w:shd w:val="clear" w:color="auto" w:fill="FFFFFF"/>
        </w:rPr>
      </w:pPr>
      <w:bookmarkStart w:id="5" w:name="_Toc8982363"/>
    </w:p>
    <w:p w14:paraId="1499D66B" w14:textId="77777777" w:rsidR="0068482C" w:rsidRDefault="0068482C" w:rsidP="0068482C">
      <w:pPr>
        <w:rPr>
          <w:shd w:val="clear" w:color="auto" w:fill="FFFFFF"/>
        </w:rPr>
      </w:pPr>
    </w:p>
    <w:p w14:paraId="6CC3721A" w14:textId="77777777" w:rsidR="0068482C" w:rsidRDefault="0068482C" w:rsidP="0068482C">
      <w:pPr>
        <w:rPr>
          <w:sz w:val="40"/>
          <w:szCs w:val="40"/>
          <w:shd w:val="clear" w:color="auto" w:fill="FFFFFF"/>
        </w:rPr>
      </w:pPr>
    </w:p>
    <w:p w14:paraId="20FD483B" w14:textId="77777777" w:rsidR="0068482C" w:rsidRDefault="0068482C" w:rsidP="0068482C">
      <w:pPr>
        <w:rPr>
          <w:sz w:val="40"/>
          <w:szCs w:val="40"/>
          <w:shd w:val="clear" w:color="auto" w:fill="FFFFFF"/>
        </w:rPr>
      </w:pPr>
    </w:p>
    <w:p w14:paraId="2FC8D1C8" w14:textId="77777777" w:rsidR="0068482C" w:rsidRDefault="0068482C" w:rsidP="0068482C">
      <w:pPr>
        <w:rPr>
          <w:sz w:val="40"/>
          <w:szCs w:val="40"/>
          <w:shd w:val="clear" w:color="auto" w:fill="FFFFFF"/>
        </w:rPr>
      </w:pPr>
    </w:p>
    <w:p w14:paraId="4624B109" w14:textId="77777777" w:rsidR="0068482C" w:rsidRDefault="0068482C" w:rsidP="0068482C">
      <w:pPr>
        <w:rPr>
          <w:sz w:val="40"/>
          <w:szCs w:val="40"/>
          <w:shd w:val="clear" w:color="auto" w:fill="FFFFFF"/>
        </w:rPr>
      </w:pPr>
    </w:p>
    <w:p w14:paraId="08A875C6" w14:textId="77777777" w:rsidR="0068482C" w:rsidRDefault="0068482C" w:rsidP="0068482C">
      <w:pPr>
        <w:jc w:val="center"/>
        <w:rPr>
          <w:sz w:val="40"/>
          <w:szCs w:val="40"/>
          <w:shd w:val="clear" w:color="auto" w:fill="FFFFFF"/>
        </w:rPr>
      </w:pPr>
    </w:p>
    <w:p w14:paraId="41BAD5B1" w14:textId="77777777" w:rsidR="0068482C" w:rsidRDefault="0068482C" w:rsidP="0068482C">
      <w:pPr>
        <w:jc w:val="center"/>
        <w:rPr>
          <w:sz w:val="40"/>
          <w:szCs w:val="40"/>
          <w:shd w:val="clear" w:color="auto" w:fill="FFFFFF"/>
        </w:rPr>
      </w:pPr>
    </w:p>
    <w:p w14:paraId="37A4B9F3" w14:textId="77777777" w:rsidR="0068482C" w:rsidRDefault="0068482C" w:rsidP="0068482C">
      <w:pPr>
        <w:jc w:val="center"/>
        <w:rPr>
          <w:sz w:val="40"/>
          <w:szCs w:val="40"/>
          <w:shd w:val="clear" w:color="auto" w:fill="FFFFFF"/>
        </w:rPr>
      </w:pPr>
    </w:p>
    <w:p w14:paraId="457E602A" w14:textId="77777777" w:rsidR="0068482C" w:rsidRDefault="0068482C" w:rsidP="0068482C">
      <w:pPr>
        <w:jc w:val="center"/>
        <w:rPr>
          <w:sz w:val="40"/>
          <w:szCs w:val="40"/>
          <w:shd w:val="clear" w:color="auto" w:fill="FFFFFF"/>
        </w:rPr>
      </w:pPr>
    </w:p>
    <w:p w14:paraId="1C3C10A3" w14:textId="77777777" w:rsidR="0068482C" w:rsidRDefault="0068482C" w:rsidP="0068482C">
      <w:pPr>
        <w:jc w:val="center"/>
        <w:rPr>
          <w:sz w:val="40"/>
          <w:szCs w:val="40"/>
          <w:shd w:val="clear" w:color="auto" w:fill="FFFFFF"/>
        </w:rPr>
      </w:pPr>
      <w:r>
        <w:rPr>
          <w:rFonts w:hint="eastAsia"/>
          <w:sz w:val="40"/>
          <w:szCs w:val="40"/>
          <w:shd w:val="clear" w:color="auto" w:fill="FFFFFF"/>
        </w:rPr>
        <w:t>项目</w:t>
      </w:r>
      <w:proofErr w:type="gramStart"/>
      <w:r>
        <w:rPr>
          <w:rFonts w:hint="eastAsia"/>
          <w:sz w:val="40"/>
          <w:szCs w:val="40"/>
          <w:shd w:val="clear" w:color="auto" w:fill="FFFFFF"/>
        </w:rPr>
        <w:t>申报仅</w:t>
      </w:r>
      <w:proofErr w:type="gramEnd"/>
      <w:r>
        <w:rPr>
          <w:rFonts w:hint="eastAsia"/>
          <w:sz w:val="40"/>
          <w:szCs w:val="40"/>
          <w:shd w:val="clear" w:color="auto" w:fill="FFFFFF"/>
        </w:rPr>
        <w:t>需提供以上材料。</w:t>
      </w:r>
    </w:p>
    <w:p w14:paraId="47570DD6" w14:textId="77777777" w:rsidR="0068482C" w:rsidRDefault="0068482C" w:rsidP="0068482C">
      <w:pPr>
        <w:widowControl/>
        <w:jc w:val="left"/>
        <w:rPr>
          <w:b/>
          <w:bCs/>
          <w:kern w:val="0"/>
          <w:sz w:val="28"/>
          <w:szCs w:val="28"/>
          <w:shd w:val="clear" w:color="auto" w:fill="FFFFFF"/>
        </w:rPr>
      </w:pPr>
      <w:r>
        <w:rPr>
          <w:kern w:val="0"/>
          <w:sz w:val="28"/>
          <w:szCs w:val="28"/>
          <w:shd w:val="clear" w:color="auto" w:fill="FFFFFF"/>
        </w:rPr>
        <w:br w:type="page"/>
      </w:r>
    </w:p>
    <w:p w14:paraId="79FAAE21" w14:textId="77777777" w:rsidR="00E31873" w:rsidRDefault="009957CD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三、中国—上合基地</w:t>
      </w:r>
      <w:r>
        <w:rPr>
          <w:sz w:val="28"/>
          <w:szCs w:val="28"/>
          <w:shd w:val="clear" w:color="auto" w:fill="FFFFFF"/>
        </w:rPr>
        <w:t>学术专著出版资助</w:t>
      </w:r>
      <w:proofErr w:type="gramStart"/>
      <w:r>
        <w:rPr>
          <w:sz w:val="28"/>
          <w:szCs w:val="28"/>
          <w:shd w:val="clear" w:color="auto" w:fill="FFFFFF"/>
        </w:rPr>
        <w:t>项目</w:t>
      </w:r>
      <w:r>
        <w:rPr>
          <w:rFonts w:hint="eastAsia"/>
          <w:sz w:val="28"/>
          <w:szCs w:val="28"/>
        </w:rPr>
        <w:t>结项</w:t>
      </w:r>
      <w:r>
        <w:rPr>
          <w:sz w:val="28"/>
          <w:szCs w:val="28"/>
        </w:rPr>
        <w:t>说明</w:t>
      </w:r>
      <w:proofErr w:type="gramEnd"/>
      <w:r>
        <w:rPr>
          <w:sz w:val="28"/>
          <w:szCs w:val="28"/>
        </w:rPr>
        <w:t>及</w:t>
      </w:r>
      <w:proofErr w:type="gramStart"/>
      <w:r>
        <w:rPr>
          <w:sz w:val="28"/>
          <w:szCs w:val="28"/>
        </w:rPr>
        <w:t>结项表</w:t>
      </w:r>
      <w:bookmarkEnd w:id="5"/>
      <w:proofErr w:type="gramEnd"/>
    </w:p>
    <w:p w14:paraId="20F71D67" w14:textId="77777777" w:rsidR="00E31873" w:rsidRDefault="009957CD">
      <w:pPr>
        <w:widowControl/>
        <w:spacing w:line="480" w:lineRule="auto"/>
        <w:ind w:firstLine="540"/>
        <w:jc w:val="left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（一）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结项要求</w:t>
      </w:r>
      <w:proofErr w:type="gramEnd"/>
    </w:p>
    <w:p w14:paraId="432FC42C" w14:textId="77777777" w:rsidR="00E31873" w:rsidRDefault="009957CD">
      <w:pPr>
        <w:widowControl/>
        <w:spacing w:line="480" w:lineRule="auto"/>
        <w:ind w:firstLine="5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项目申请人应当于受资助图书正式出版后一个月内申请结项。</w:t>
      </w:r>
    </w:p>
    <w:p w14:paraId="1A8597F7" w14:textId="77777777" w:rsidR="00E31873" w:rsidRDefault="009957CD">
      <w:pPr>
        <w:widowControl/>
        <w:spacing w:line="480" w:lineRule="auto"/>
        <w:ind w:firstLine="540"/>
        <w:jc w:val="left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（二）提交材料及流程</w:t>
      </w:r>
    </w:p>
    <w:p w14:paraId="12239941" w14:textId="77777777" w:rsidR="00E31873" w:rsidRDefault="009957CD">
      <w:pPr>
        <w:widowControl/>
        <w:spacing w:line="480" w:lineRule="auto"/>
        <w:ind w:firstLine="5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 填写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项目结项申请表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，将申请表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电子版及书稿电子版</w:t>
      </w:r>
      <w:r>
        <w:rPr>
          <w:rFonts w:ascii="宋体" w:eastAsia="宋体" w:hAnsi="宋体" w:cs="宋体" w:hint="eastAsia"/>
          <w:kern w:val="0"/>
          <w:sz w:val="24"/>
        </w:rPr>
        <w:t>一并发送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至研究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咨询部邮箱：</w:t>
      </w:r>
      <w:r>
        <w:rPr>
          <w:rFonts w:ascii="宋体" w:eastAsia="宋体" w:hAnsi="宋体" w:cs="宋体" w:hint="eastAsia"/>
          <w:kern w:val="0"/>
          <w:sz w:val="24"/>
          <w:szCs w:val="24"/>
        </w:rPr>
        <w:t>sco_mail@163.com</w:t>
      </w:r>
      <w:r>
        <w:rPr>
          <w:rFonts w:ascii="宋体" w:eastAsia="宋体" w:hAnsi="宋体" w:cs="宋体" w:hint="eastAsia"/>
          <w:kern w:val="0"/>
          <w:sz w:val="24"/>
        </w:rPr>
        <w:t>，主题及附件命名格式为</w:t>
      </w:r>
      <w:r>
        <w:rPr>
          <w:rFonts w:ascii="宋体" w:eastAsia="宋体" w:hAnsi="宋体" w:cs="宋体" w:hint="eastAsia"/>
          <w:b/>
          <w:kern w:val="0"/>
          <w:sz w:val="24"/>
        </w:rPr>
        <w:t>：项目年度+项目类别+申请人+图书名称。</w:t>
      </w:r>
    </w:p>
    <w:p w14:paraId="7ABB00C4" w14:textId="77777777" w:rsidR="00E31873" w:rsidRDefault="009957CD">
      <w:pPr>
        <w:widowControl/>
        <w:spacing w:line="480" w:lineRule="auto"/>
        <w:ind w:firstLine="5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打印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</w:rPr>
        <w:t>项目结项申请表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复印图书信息</w:t>
      </w:r>
      <w:r>
        <w:rPr>
          <w:rFonts w:ascii="宋体" w:eastAsia="宋体" w:hAnsi="宋体" w:cs="宋体" w:hint="eastAsia"/>
          <w:kern w:val="0"/>
          <w:sz w:val="24"/>
        </w:rPr>
        <w:t>（封面、封底、版权页、目录），一起装订后交至中国—上合基地办公楼102室，一式两份。如样书寄给个人的，还应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一并提交样书5册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14:paraId="73195B35" w14:textId="77777777" w:rsidR="00E31873" w:rsidRDefault="00E31873">
      <w:pPr>
        <w:jc w:val="center"/>
        <w:rPr>
          <w:rFonts w:ascii="黑体" w:eastAsia="黑体"/>
          <w:bCs/>
          <w:sz w:val="52"/>
          <w:szCs w:val="52"/>
        </w:rPr>
      </w:pPr>
    </w:p>
    <w:p w14:paraId="2ECCF1C6" w14:textId="77777777" w:rsidR="00E31873" w:rsidRDefault="009957CD">
      <w:pPr>
        <w:widowControl/>
        <w:jc w:val="left"/>
        <w:rPr>
          <w:rFonts w:ascii="黑体" w:eastAsia="黑体"/>
          <w:bCs/>
          <w:sz w:val="52"/>
          <w:szCs w:val="52"/>
        </w:rPr>
      </w:pPr>
      <w:r>
        <w:rPr>
          <w:rFonts w:ascii="黑体" w:eastAsia="黑体"/>
          <w:bCs/>
          <w:sz w:val="52"/>
          <w:szCs w:val="52"/>
        </w:rPr>
        <w:br w:type="page"/>
      </w:r>
    </w:p>
    <w:p w14:paraId="0763F39A" w14:textId="77777777" w:rsidR="00E31873" w:rsidRDefault="00E31873">
      <w:pPr>
        <w:spacing w:line="360" w:lineRule="auto"/>
        <w:jc w:val="center"/>
        <w:rPr>
          <w:rFonts w:ascii="黑体" w:eastAsia="黑体" w:hAnsi="黑体"/>
          <w:spacing w:val="20"/>
          <w:sz w:val="52"/>
          <w:szCs w:val="52"/>
        </w:rPr>
      </w:pPr>
    </w:p>
    <w:p w14:paraId="2085170A" w14:textId="3BD85CF6" w:rsidR="00E31873" w:rsidRDefault="009957CD">
      <w:pPr>
        <w:spacing w:line="360" w:lineRule="auto"/>
        <w:jc w:val="center"/>
        <w:rPr>
          <w:rFonts w:ascii="黑体" w:eastAsia="黑体" w:hAnsi="黑体"/>
          <w:spacing w:val="20"/>
          <w:sz w:val="52"/>
          <w:szCs w:val="52"/>
        </w:rPr>
      </w:pPr>
      <w:r>
        <w:rPr>
          <w:rFonts w:ascii="黑体" w:eastAsia="黑体" w:hAnsi="黑体" w:hint="eastAsia"/>
          <w:spacing w:val="20"/>
          <w:sz w:val="52"/>
          <w:szCs w:val="52"/>
        </w:rPr>
        <w:t>20</w:t>
      </w:r>
      <w:r>
        <w:rPr>
          <w:rFonts w:ascii="黑体" w:eastAsia="黑体" w:hAnsi="黑体"/>
          <w:spacing w:val="20"/>
          <w:sz w:val="52"/>
          <w:szCs w:val="52"/>
        </w:rPr>
        <w:t>21</w:t>
      </w:r>
      <w:r>
        <w:rPr>
          <w:rFonts w:ascii="黑体" w:eastAsia="黑体" w:hAnsi="黑体" w:hint="eastAsia"/>
          <w:spacing w:val="20"/>
          <w:sz w:val="52"/>
          <w:szCs w:val="52"/>
        </w:rPr>
        <w:t>中国</w:t>
      </w:r>
      <w:r w:rsidR="006A0535">
        <w:rPr>
          <w:rFonts w:ascii="黑体" w:eastAsia="黑体" w:hAnsi="黑体" w:hint="eastAsia"/>
          <w:spacing w:val="20"/>
          <w:sz w:val="52"/>
          <w:szCs w:val="52"/>
        </w:rPr>
        <w:t>—</w:t>
      </w:r>
      <w:r>
        <w:rPr>
          <w:rFonts w:ascii="黑体" w:eastAsia="黑体" w:hAnsi="黑体" w:hint="eastAsia"/>
          <w:spacing w:val="20"/>
          <w:sz w:val="52"/>
          <w:szCs w:val="52"/>
        </w:rPr>
        <w:t>上海合作组织国际司法交流合作培训基地</w:t>
      </w:r>
      <w:r>
        <w:rPr>
          <w:rFonts w:ascii="黑体" w:eastAsia="黑体" w:hAnsi="黑体"/>
          <w:spacing w:val="20"/>
          <w:sz w:val="52"/>
          <w:szCs w:val="52"/>
        </w:rPr>
        <w:t>学术专著出版资助</w:t>
      </w:r>
      <w:proofErr w:type="gramStart"/>
      <w:r>
        <w:rPr>
          <w:rFonts w:ascii="黑体" w:eastAsia="黑体" w:hAnsi="黑体"/>
          <w:spacing w:val="20"/>
          <w:sz w:val="52"/>
          <w:szCs w:val="52"/>
        </w:rPr>
        <w:t>项目</w:t>
      </w:r>
      <w:r>
        <w:rPr>
          <w:rFonts w:ascii="黑体" w:eastAsia="黑体" w:hAnsi="黑体" w:hint="eastAsia"/>
          <w:spacing w:val="20"/>
          <w:sz w:val="52"/>
          <w:szCs w:val="52"/>
        </w:rPr>
        <w:t>结项</w:t>
      </w:r>
      <w:r>
        <w:rPr>
          <w:rFonts w:ascii="黑体" w:eastAsia="黑体" w:hAnsi="黑体" w:hint="eastAsia"/>
          <w:bCs/>
          <w:sz w:val="52"/>
          <w:szCs w:val="52"/>
        </w:rPr>
        <w:t>申请表</w:t>
      </w:r>
      <w:proofErr w:type="gramEnd"/>
    </w:p>
    <w:p w14:paraId="2CD1A809" w14:textId="77777777" w:rsidR="00E31873" w:rsidRDefault="00E31873">
      <w:pPr>
        <w:jc w:val="center"/>
        <w:rPr>
          <w:rFonts w:ascii="黑体" w:eastAsia="黑体"/>
          <w:bCs/>
          <w:sz w:val="36"/>
          <w:szCs w:val="36"/>
        </w:rPr>
      </w:pPr>
    </w:p>
    <w:p w14:paraId="02282D1A" w14:textId="77777777" w:rsidR="00E31873" w:rsidRDefault="00E31873">
      <w:pPr>
        <w:jc w:val="center"/>
        <w:rPr>
          <w:rFonts w:eastAsia="华文新魏"/>
          <w:b/>
          <w:bCs/>
          <w:sz w:val="52"/>
          <w:szCs w:val="52"/>
        </w:rPr>
      </w:pPr>
    </w:p>
    <w:p w14:paraId="5A56EB07" w14:textId="77777777" w:rsidR="00E31873" w:rsidRDefault="00E31873">
      <w:pPr>
        <w:jc w:val="center"/>
        <w:rPr>
          <w:rFonts w:ascii="宋体" w:eastAsia="华文新魏" w:hAnsi="宋体"/>
          <w:b/>
          <w:bCs/>
          <w:sz w:val="28"/>
        </w:rPr>
      </w:pPr>
    </w:p>
    <w:p w14:paraId="5383484E" w14:textId="77777777" w:rsidR="00E31873" w:rsidRDefault="00E31873">
      <w:pPr>
        <w:jc w:val="center"/>
        <w:rPr>
          <w:rFonts w:ascii="宋体" w:eastAsia="华文新魏" w:hAnsi="宋体"/>
          <w:b/>
          <w:bCs/>
          <w:sz w:val="28"/>
        </w:rPr>
      </w:pPr>
    </w:p>
    <w:p w14:paraId="6E79C43B" w14:textId="77777777" w:rsidR="00E31873" w:rsidRDefault="00E31873">
      <w:pPr>
        <w:jc w:val="center"/>
        <w:rPr>
          <w:rFonts w:ascii="宋体" w:eastAsia="华文新魏" w:hAnsi="宋体"/>
          <w:b/>
          <w:bCs/>
          <w:sz w:val="28"/>
        </w:rPr>
      </w:pPr>
    </w:p>
    <w:p w14:paraId="5069FADA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图书名称：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   </w:t>
      </w:r>
    </w:p>
    <w:p w14:paraId="0CC95AEF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负 责人：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    </w:t>
      </w:r>
    </w:p>
    <w:p w14:paraId="23B23F38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所在部门：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pacing w:val="20"/>
          <w:sz w:val="24"/>
          <w:szCs w:val="24"/>
          <w:u w:val="single"/>
        </w:rPr>
        <w:t>（请具体到某大学某部门）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</w:t>
      </w:r>
    </w:p>
    <w:p w14:paraId="08300A42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手机号码：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   </w:t>
      </w:r>
    </w:p>
    <w:p w14:paraId="36064152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办公电话：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   </w:t>
      </w:r>
    </w:p>
    <w:p w14:paraId="2904BB3C" w14:textId="77777777" w:rsidR="00E31873" w:rsidRDefault="009957CD">
      <w:pPr>
        <w:ind w:firstLineChars="394" w:firstLine="1265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填报日期：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   </w:t>
      </w:r>
    </w:p>
    <w:p w14:paraId="358FBB79" w14:textId="77777777" w:rsidR="00E31873" w:rsidRDefault="00E31873">
      <w:pPr>
        <w:spacing w:line="480" w:lineRule="auto"/>
        <w:jc w:val="center"/>
        <w:rPr>
          <w:sz w:val="28"/>
          <w:szCs w:val="28"/>
        </w:rPr>
      </w:pPr>
    </w:p>
    <w:p w14:paraId="6617E027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3CFF3825" w14:textId="77777777" w:rsidR="00E31873" w:rsidRDefault="00E31873">
      <w:pPr>
        <w:spacing w:line="660" w:lineRule="exact"/>
        <w:jc w:val="center"/>
        <w:rPr>
          <w:rFonts w:ascii="仿宋" w:eastAsia="仿宋" w:hAnsi="仿宋"/>
          <w:sz w:val="28"/>
          <w:szCs w:val="28"/>
        </w:rPr>
      </w:pPr>
    </w:p>
    <w:p w14:paraId="2619C693" w14:textId="77777777" w:rsidR="00E31873" w:rsidRDefault="009957CD">
      <w:pPr>
        <w:rPr>
          <w:rFonts w:ascii="黑体" w:eastAsia="黑体" w:hAnsi="华文中宋"/>
          <w:b/>
          <w:bCs/>
          <w:sz w:val="32"/>
        </w:rPr>
      </w:pPr>
      <w:r>
        <w:rPr>
          <w:rFonts w:ascii="黑体" w:eastAsia="黑体" w:hAnsi="华文中宋"/>
          <w:b/>
          <w:bCs/>
          <w:sz w:val="32"/>
        </w:rPr>
        <w:br w:type="page"/>
      </w:r>
    </w:p>
    <w:p w14:paraId="45E3B4CB" w14:textId="77777777" w:rsidR="00E31873" w:rsidRDefault="009957CD">
      <w:pPr>
        <w:spacing w:line="660" w:lineRule="exact"/>
        <w:jc w:val="center"/>
        <w:rPr>
          <w:rFonts w:ascii="黑体" w:eastAsia="黑体" w:hAnsi="华文中宋"/>
          <w:b/>
          <w:bCs/>
          <w:sz w:val="32"/>
        </w:rPr>
      </w:pPr>
      <w:r>
        <w:rPr>
          <w:rFonts w:ascii="黑体" w:eastAsia="黑体" w:hAnsi="华文中宋" w:hint="eastAsia"/>
          <w:b/>
          <w:bCs/>
          <w:sz w:val="32"/>
        </w:rPr>
        <w:lastRenderedPageBreak/>
        <w:t>填 表 说 明</w:t>
      </w:r>
    </w:p>
    <w:p w14:paraId="4B9B9CD9" w14:textId="77777777" w:rsidR="00E31873" w:rsidRDefault="00E31873">
      <w:pPr>
        <w:spacing w:line="660" w:lineRule="exact"/>
        <w:rPr>
          <w:rFonts w:ascii="楷体_GB2312" w:eastAsia="楷体_GB2312"/>
          <w:sz w:val="28"/>
        </w:rPr>
      </w:pPr>
    </w:p>
    <w:p w14:paraId="2BDD0727" w14:textId="77777777" w:rsidR="00E31873" w:rsidRDefault="009957CD">
      <w:pPr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本表须用A4纸双面打印；</w:t>
      </w:r>
    </w:p>
    <w:p w14:paraId="5968203C" w14:textId="77777777" w:rsidR="00E31873" w:rsidRDefault="009957CD">
      <w:pPr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此表需交一式两份，并附相关佐证材料；</w:t>
      </w:r>
    </w:p>
    <w:p w14:paraId="0AA97910" w14:textId="77777777" w:rsidR="00E31873" w:rsidRDefault="009957CD">
      <w:pPr>
        <w:numPr>
          <w:ilvl w:val="0"/>
          <w:numId w:val="1"/>
        </w:numPr>
        <w:spacing w:line="54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电子版请发送至项目部门邮箱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：sco_mail@163.com，联系人：</w:t>
      </w:r>
      <w:r>
        <w:rPr>
          <w:rFonts w:asciiTheme="minorEastAsia" w:hAnsiTheme="minorEastAsia" w:cstheme="minorEastAsia" w:hint="eastAsia"/>
          <w:sz w:val="28"/>
          <w:szCs w:val="28"/>
        </w:rPr>
        <w:t>王竞可，联系电话：021-59801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521。</w:t>
      </w:r>
    </w:p>
    <w:p w14:paraId="2296176E" w14:textId="77777777" w:rsidR="00E31873" w:rsidRDefault="00E31873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730DAEC6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6EF6DDA2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0FA18BDC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437F4213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0416B3DD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75FEDA68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4D0DBFAB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237ECE93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52C7B3DE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524C3D04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51CD9579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56EC26AF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3C94FEB6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3AFC5E9D" w14:textId="77777777" w:rsidR="00E31873" w:rsidRDefault="00E31873">
      <w:pPr>
        <w:spacing w:line="480" w:lineRule="auto"/>
        <w:jc w:val="center"/>
        <w:rPr>
          <w:rFonts w:ascii="仿宋" w:eastAsia="仿宋" w:hAnsi="仿宋"/>
          <w:sz w:val="24"/>
        </w:rPr>
      </w:pPr>
    </w:p>
    <w:p w14:paraId="7EC68659" w14:textId="77777777" w:rsidR="00E31873" w:rsidRDefault="00E31873">
      <w:pPr>
        <w:spacing w:line="480" w:lineRule="auto"/>
        <w:rPr>
          <w:rFonts w:ascii="仿宋" w:eastAsia="仿宋" w:hAnsi="仿宋"/>
          <w:sz w:val="24"/>
        </w:rPr>
      </w:pPr>
    </w:p>
    <w:p w14:paraId="211CF1F4" w14:textId="77777777" w:rsidR="00E31873" w:rsidRDefault="00E31873">
      <w:pPr>
        <w:spacing w:line="480" w:lineRule="auto"/>
        <w:rPr>
          <w:rFonts w:ascii="仿宋" w:eastAsia="仿宋" w:hAnsi="仿宋"/>
          <w:sz w:val="24"/>
        </w:rPr>
      </w:pPr>
    </w:p>
    <w:p w14:paraId="6E7AED96" w14:textId="77777777" w:rsidR="00E31873" w:rsidRDefault="009957CD">
      <w:pPr>
        <w:spacing w:line="480" w:lineRule="auto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4"/>
        </w:rPr>
        <w:lastRenderedPageBreak/>
        <w:t>一、基本情况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1860"/>
        <w:gridCol w:w="1440"/>
        <w:gridCol w:w="2890"/>
      </w:tblGrid>
      <w:tr w:rsidR="00E31873" w14:paraId="1AF98E0E" w14:textId="77777777">
        <w:trPr>
          <w:cantSplit/>
          <w:trHeight w:val="496"/>
        </w:trPr>
        <w:tc>
          <w:tcPr>
            <w:tcW w:w="2630" w:type="dxa"/>
            <w:vAlign w:val="center"/>
          </w:tcPr>
          <w:p w14:paraId="7CF98C6C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图书名称</w:t>
            </w:r>
          </w:p>
        </w:tc>
        <w:tc>
          <w:tcPr>
            <w:tcW w:w="6190" w:type="dxa"/>
            <w:gridSpan w:val="3"/>
            <w:vAlign w:val="center"/>
          </w:tcPr>
          <w:p w14:paraId="0C8D1209" w14:textId="77777777" w:rsidR="00E31873" w:rsidRDefault="00E318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1873" w14:paraId="35E2E093" w14:textId="77777777">
        <w:trPr>
          <w:cantSplit/>
          <w:trHeight w:val="560"/>
        </w:trPr>
        <w:tc>
          <w:tcPr>
            <w:tcW w:w="2630" w:type="dxa"/>
            <w:vAlign w:val="center"/>
          </w:tcPr>
          <w:p w14:paraId="72CB7E0F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860" w:type="dxa"/>
            <w:vAlign w:val="center"/>
          </w:tcPr>
          <w:p w14:paraId="03AFF087" w14:textId="77777777" w:rsidR="00E31873" w:rsidRDefault="00E318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FAB0DE3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资助额度</w:t>
            </w:r>
          </w:p>
        </w:tc>
        <w:tc>
          <w:tcPr>
            <w:tcW w:w="2890" w:type="dxa"/>
            <w:vAlign w:val="center"/>
          </w:tcPr>
          <w:p w14:paraId="304082B3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E31873" w14:paraId="43E8DCE7" w14:textId="77777777">
        <w:trPr>
          <w:cantSplit/>
          <w:trHeight w:val="551"/>
        </w:trPr>
        <w:tc>
          <w:tcPr>
            <w:tcW w:w="2630" w:type="dxa"/>
            <w:vAlign w:val="center"/>
          </w:tcPr>
          <w:p w14:paraId="5BCE2F2F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项目成员</w:t>
            </w:r>
          </w:p>
        </w:tc>
        <w:tc>
          <w:tcPr>
            <w:tcW w:w="6190" w:type="dxa"/>
            <w:gridSpan w:val="3"/>
            <w:vAlign w:val="center"/>
          </w:tcPr>
          <w:p w14:paraId="0FF4F85E" w14:textId="77777777" w:rsidR="00E31873" w:rsidRDefault="00E318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1873" w14:paraId="4116E6F3" w14:textId="77777777">
        <w:trPr>
          <w:cantSplit/>
          <w:trHeight w:val="551"/>
        </w:trPr>
        <w:tc>
          <w:tcPr>
            <w:tcW w:w="2630" w:type="dxa"/>
            <w:vAlign w:val="center"/>
          </w:tcPr>
          <w:p w14:paraId="576F70F1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6190" w:type="dxa"/>
            <w:gridSpan w:val="3"/>
            <w:vAlign w:val="center"/>
          </w:tcPr>
          <w:p w14:paraId="694CC463" w14:textId="77777777" w:rsidR="00E31873" w:rsidRDefault="00E318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1873" w14:paraId="72E7C723" w14:textId="77777777">
        <w:trPr>
          <w:cantSplit/>
          <w:trHeight w:val="551"/>
        </w:trPr>
        <w:tc>
          <w:tcPr>
            <w:tcW w:w="2630" w:type="dxa"/>
            <w:vAlign w:val="center"/>
          </w:tcPr>
          <w:p w14:paraId="26A6E214" w14:textId="77777777" w:rsidR="00E31873" w:rsidRDefault="009957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6190" w:type="dxa"/>
            <w:gridSpan w:val="3"/>
            <w:vAlign w:val="center"/>
          </w:tcPr>
          <w:p w14:paraId="6B3BDF06" w14:textId="77777777" w:rsidR="00E31873" w:rsidRDefault="00E3187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0CF8187" w14:textId="77777777" w:rsidR="00E31873" w:rsidRDefault="00E31873">
      <w:pPr>
        <w:jc w:val="left"/>
        <w:rPr>
          <w:rFonts w:ascii="黑体" w:eastAsia="黑体" w:hAnsi="黑体"/>
          <w:b/>
          <w:sz w:val="24"/>
        </w:rPr>
      </w:pPr>
    </w:p>
    <w:p w14:paraId="73A8DC99" w14:textId="77777777" w:rsidR="00E31873" w:rsidRDefault="009957CD">
      <w:pPr>
        <w:jc w:val="left"/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="黑体" w:hint="eastAsia"/>
          <w:b/>
          <w:sz w:val="24"/>
        </w:rPr>
        <w:t>二、</w:t>
      </w:r>
      <w:r>
        <w:rPr>
          <w:rFonts w:ascii="仿宋_GB2312" w:eastAsia="仿宋_GB2312" w:hAnsi="宋体" w:hint="eastAsia"/>
          <w:b/>
          <w:sz w:val="24"/>
        </w:rPr>
        <w:t>图书情况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E31873" w14:paraId="5BADFDFC" w14:textId="77777777">
        <w:trPr>
          <w:trHeight w:val="4810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81" w14:textId="77777777" w:rsidR="00E31873" w:rsidRDefault="009957CD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（请介绍图书主要内容及核心观点等情况）</w:t>
            </w:r>
          </w:p>
          <w:p w14:paraId="6B8ED885" w14:textId="77777777" w:rsidR="00E31873" w:rsidRDefault="00E31873">
            <w:pPr>
              <w:rPr>
                <w:rFonts w:ascii="宋体" w:hAnsi="宋体"/>
                <w:sz w:val="24"/>
              </w:rPr>
            </w:pPr>
          </w:p>
          <w:p w14:paraId="62154B2B" w14:textId="77777777" w:rsidR="00E31873" w:rsidRDefault="009957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主要内容：</w:t>
            </w:r>
          </w:p>
          <w:p w14:paraId="65F19D57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12E01F4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5D0D9DF8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E721300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294FDF7D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83D74E1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8B9DDF6" w14:textId="77777777" w:rsidR="00E31873" w:rsidRDefault="00E3187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3D851AE2" w14:textId="77777777" w:rsidR="00E31873" w:rsidRDefault="009957CD">
            <w:pPr>
              <w:spacing w:line="46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核心观点：</w:t>
            </w:r>
          </w:p>
          <w:p w14:paraId="366514E3" w14:textId="77777777" w:rsidR="00E31873" w:rsidRDefault="009957CD">
            <w:pPr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</w:p>
          <w:p w14:paraId="5EDF1890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2FBE2CD2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2DCA4C55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44DF1CC4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3E5F5469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6A360560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35792DC9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04DE3FCE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5D4275C3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59AC8EF5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4BF53408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18D9E762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7A8E5139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  <w:p w14:paraId="40CEE182" w14:textId="77777777" w:rsidR="00E31873" w:rsidRDefault="00E31873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CF58A82" w14:textId="77777777" w:rsidR="00E31873" w:rsidRDefault="00E31873">
      <w:pPr>
        <w:rPr>
          <w:rFonts w:ascii="仿宋_GB2312" w:eastAsia="仿宋_GB2312" w:hAnsi="黑体"/>
          <w:b/>
          <w:sz w:val="24"/>
        </w:rPr>
      </w:pPr>
    </w:p>
    <w:p w14:paraId="32CF6E86" w14:textId="77777777" w:rsidR="00E31873" w:rsidRDefault="009957CD">
      <w:pPr>
        <w:rPr>
          <w:rFonts w:ascii="仿宋_GB2312" w:eastAsia="仿宋_GB2312" w:hAnsi="黑体"/>
          <w:b/>
          <w:sz w:val="24"/>
        </w:rPr>
      </w:pPr>
      <w:r>
        <w:rPr>
          <w:rFonts w:ascii="仿宋_GB2312" w:eastAsia="仿宋_GB2312" w:hAnsi="黑体" w:hint="eastAsia"/>
          <w:b/>
          <w:sz w:val="24"/>
        </w:rPr>
        <w:lastRenderedPageBreak/>
        <w:t>三、项目成果绩效</w:t>
      </w:r>
    </w:p>
    <w:tbl>
      <w:tblPr>
        <w:tblW w:w="87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E31873" w14:paraId="5DDA3F89" w14:textId="77777777">
        <w:trPr>
          <w:cantSplit/>
          <w:trHeight w:val="5093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797" w14:textId="77777777" w:rsidR="00E31873" w:rsidRDefault="009957C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（本栏请填写项目成果的价值、特色与亮点等）； </w:t>
            </w:r>
          </w:p>
          <w:p w14:paraId="74F46EAF" w14:textId="77777777" w:rsidR="00E31873" w:rsidRDefault="009957CD">
            <w:pPr>
              <w:numPr>
                <w:ilvl w:val="0"/>
                <w:numId w:val="2"/>
              </w:num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成果意义：</w:t>
            </w:r>
          </w:p>
          <w:p w14:paraId="60471FD1" w14:textId="77777777" w:rsidR="00E31873" w:rsidRDefault="00E31873">
            <w:pPr>
              <w:spacing w:line="30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239C72AA" w14:textId="77777777" w:rsidR="00E31873" w:rsidRDefault="00E31873">
            <w:pPr>
              <w:spacing w:line="30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43E7A026" w14:textId="77777777" w:rsidR="00E31873" w:rsidRDefault="00E31873">
            <w:pPr>
              <w:spacing w:line="30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27F7BB15" w14:textId="77777777" w:rsidR="00E31873" w:rsidRDefault="00E31873">
            <w:pPr>
              <w:spacing w:line="30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</w:p>
          <w:p w14:paraId="65D0CFF8" w14:textId="77777777" w:rsidR="00E31873" w:rsidRDefault="00E31873">
            <w:pPr>
              <w:rPr>
                <w:rFonts w:ascii="仿宋" w:eastAsia="仿宋" w:hAnsi="仿宋"/>
                <w:bCs/>
                <w:sz w:val="24"/>
              </w:rPr>
            </w:pPr>
          </w:p>
          <w:p w14:paraId="16C757E7" w14:textId="77777777" w:rsidR="00E31873" w:rsidRDefault="009957CD">
            <w:pPr>
              <w:numPr>
                <w:ilvl w:val="0"/>
                <w:numId w:val="2"/>
              </w:num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特色与亮点</w:t>
            </w:r>
          </w:p>
          <w:p w14:paraId="78840797" w14:textId="77777777" w:rsidR="00E31873" w:rsidRDefault="009957CD">
            <w:p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特色：</w:t>
            </w:r>
          </w:p>
          <w:p w14:paraId="7C24216A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122DF90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1E75B20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39F9CDD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D5193A5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D99E4C0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3E9825A" w14:textId="77777777" w:rsidR="00E31873" w:rsidRDefault="00E3187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03A800E" w14:textId="77777777" w:rsidR="00E31873" w:rsidRDefault="009957C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亮点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5F4F45E4" w14:textId="77777777" w:rsidR="00E31873" w:rsidRDefault="00E31873">
            <w:pPr>
              <w:ind w:left="720"/>
              <w:rPr>
                <w:rFonts w:ascii="仿宋" w:eastAsia="仿宋" w:hAnsi="仿宋"/>
                <w:b/>
                <w:bCs/>
                <w:sz w:val="24"/>
              </w:rPr>
            </w:pPr>
          </w:p>
          <w:p w14:paraId="7F392D7E" w14:textId="77777777" w:rsidR="00E31873" w:rsidRDefault="00E3187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4F93380E" w14:textId="77777777" w:rsidR="00E31873" w:rsidRDefault="00E3187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31873" w14:paraId="1C6E248E" w14:textId="77777777">
        <w:trPr>
          <w:cantSplit/>
          <w:trHeight w:val="70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B6E" w14:textId="77777777" w:rsidR="00E31873" w:rsidRDefault="009957C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四、项目负责人签字：</w:t>
            </w:r>
          </w:p>
          <w:p w14:paraId="3D8E7A93" w14:textId="77777777" w:rsidR="00E31873" w:rsidRDefault="00E31873">
            <w:pPr>
              <w:rPr>
                <w:rFonts w:ascii="楷体_GB2312" w:eastAsia="楷体_GB2312"/>
                <w:sz w:val="24"/>
              </w:rPr>
            </w:pPr>
          </w:p>
          <w:p w14:paraId="1E013B69" w14:textId="77777777" w:rsidR="00E31873" w:rsidRDefault="00E31873">
            <w:pPr>
              <w:rPr>
                <w:rFonts w:ascii="楷体_GB2312" w:eastAsia="楷体_GB2312"/>
                <w:sz w:val="24"/>
              </w:rPr>
            </w:pPr>
          </w:p>
          <w:p w14:paraId="3050F51A" w14:textId="77777777" w:rsidR="00E31873" w:rsidRDefault="009957CD">
            <w:pPr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以上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结项申请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材料真实，同意提交结项。</w:t>
            </w:r>
          </w:p>
          <w:p w14:paraId="2CD7A4A3" w14:textId="77777777" w:rsidR="00E31873" w:rsidRDefault="00E31873">
            <w:pPr>
              <w:rPr>
                <w:rFonts w:ascii="楷体_GB2312" w:eastAsia="楷体_GB2312"/>
                <w:sz w:val="24"/>
              </w:rPr>
            </w:pPr>
          </w:p>
          <w:p w14:paraId="67D3D1E9" w14:textId="77777777" w:rsidR="00E31873" w:rsidRDefault="00E31873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4428C989" w14:textId="77777777" w:rsidR="00E31873" w:rsidRDefault="00E31873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6BC86A34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项目负责人签字：</w:t>
            </w:r>
          </w:p>
          <w:p w14:paraId="029F3A24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</w:t>
            </w:r>
          </w:p>
          <w:p w14:paraId="31862443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年    月   日</w:t>
            </w:r>
          </w:p>
          <w:p w14:paraId="0229E621" w14:textId="77777777" w:rsidR="00E31873" w:rsidRDefault="00E31873">
            <w:pPr>
              <w:rPr>
                <w:rFonts w:ascii="楷体_GB2312" w:eastAsia="楷体_GB2312"/>
                <w:sz w:val="24"/>
              </w:rPr>
            </w:pPr>
          </w:p>
        </w:tc>
      </w:tr>
      <w:tr w:rsidR="00E31873" w14:paraId="71715741" w14:textId="77777777">
        <w:trPr>
          <w:cantSplit/>
          <w:trHeight w:val="70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7A4" w14:textId="77777777" w:rsidR="00E31873" w:rsidRDefault="009957C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五、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结项结果</w:t>
            </w:r>
            <w:proofErr w:type="gramEnd"/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14:paraId="04669713" w14:textId="77777777" w:rsidR="00E31873" w:rsidRDefault="00E31873">
            <w:pPr>
              <w:rPr>
                <w:rFonts w:ascii="楷体_GB2312" w:eastAsia="楷体_GB2312"/>
                <w:b/>
                <w:sz w:val="24"/>
              </w:rPr>
            </w:pPr>
          </w:p>
          <w:p w14:paraId="6EBE54DE" w14:textId="77777777" w:rsidR="00E31873" w:rsidRDefault="00E31873">
            <w:pPr>
              <w:rPr>
                <w:rFonts w:ascii="楷体_GB2312" w:eastAsia="楷体_GB2312"/>
                <w:b/>
                <w:sz w:val="24"/>
              </w:rPr>
            </w:pPr>
          </w:p>
          <w:p w14:paraId="16CAC5DB" w14:textId="77777777" w:rsidR="00E31873" w:rsidRDefault="00E31873">
            <w:pPr>
              <w:rPr>
                <w:rFonts w:ascii="楷体_GB2312" w:eastAsia="楷体_GB2312"/>
                <w:b/>
                <w:sz w:val="24"/>
              </w:rPr>
            </w:pPr>
          </w:p>
          <w:p w14:paraId="7C152A1D" w14:textId="77777777" w:rsidR="00E31873" w:rsidRDefault="00E31873">
            <w:pPr>
              <w:rPr>
                <w:rFonts w:ascii="楷体_GB2312" w:eastAsia="楷体_GB2312"/>
                <w:b/>
                <w:sz w:val="24"/>
              </w:rPr>
            </w:pPr>
          </w:p>
          <w:p w14:paraId="52FD8648" w14:textId="77777777" w:rsidR="00E31873" w:rsidRDefault="00E31873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  <w:p w14:paraId="631559C9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签字：          （盖章）</w:t>
            </w:r>
          </w:p>
          <w:p w14:paraId="452267DC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</w:p>
          <w:p w14:paraId="53F735B7" w14:textId="77777777" w:rsidR="00E31873" w:rsidRDefault="009957CD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年    月   日</w:t>
            </w:r>
          </w:p>
          <w:p w14:paraId="4DD4A2AB" w14:textId="77777777" w:rsidR="00E31873" w:rsidRDefault="00E31873">
            <w:pPr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242D505A" w14:textId="77777777" w:rsidR="00E31873" w:rsidRDefault="00E31873">
      <w:pPr>
        <w:rPr>
          <w:rFonts w:ascii="仿宋_GB2312" w:eastAsia="仿宋_GB2312" w:hAnsi="黑体"/>
          <w:b/>
          <w:sz w:val="24"/>
        </w:rPr>
      </w:pPr>
    </w:p>
    <w:sectPr w:rsidR="00E318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453B0" w14:textId="77777777" w:rsidR="001C3446" w:rsidRDefault="001C3446">
      <w:r>
        <w:separator/>
      </w:r>
    </w:p>
  </w:endnote>
  <w:endnote w:type="continuationSeparator" w:id="0">
    <w:p w14:paraId="655C64C2" w14:textId="77777777" w:rsidR="001C3446" w:rsidRDefault="001C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1714041"/>
    </w:sdtPr>
    <w:sdtEndPr/>
    <w:sdtContent>
      <w:p w14:paraId="0E97E348" w14:textId="77777777" w:rsidR="00E31873" w:rsidRDefault="009957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3F6F3DC" w14:textId="77777777" w:rsidR="00E31873" w:rsidRDefault="00E318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BF551" w14:textId="77777777" w:rsidR="001C3446" w:rsidRDefault="001C3446">
      <w:r>
        <w:separator/>
      </w:r>
    </w:p>
  </w:footnote>
  <w:footnote w:type="continuationSeparator" w:id="0">
    <w:p w14:paraId="09DF8683" w14:textId="77777777" w:rsidR="001C3446" w:rsidRDefault="001C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C7D7BB"/>
    <w:multiLevelType w:val="singleLevel"/>
    <w:tmpl w:val="94C7D7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71B6061"/>
    <w:multiLevelType w:val="multilevel"/>
    <w:tmpl w:val="571B606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F91"/>
    <w:rsid w:val="00084ADA"/>
    <w:rsid w:val="0009264E"/>
    <w:rsid w:val="000F051E"/>
    <w:rsid w:val="00120230"/>
    <w:rsid w:val="00121D40"/>
    <w:rsid w:val="00182C3A"/>
    <w:rsid w:val="001C3446"/>
    <w:rsid w:val="00211239"/>
    <w:rsid w:val="002372FF"/>
    <w:rsid w:val="00255F91"/>
    <w:rsid w:val="002E5E0E"/>
    <w:rsid w:val="00300BEA"/>
    <w:rsid w:val="003A48FF"/>
    <w:rsid w:val="004275EC"/>
    <w:rsid w:val="004724EF"/>
    <w:rsid w:val="004843A1"/>
    <w:rsid w:val="004C00D2"/>
    <w:rsid w:val="004D403D"/>
    <w:rsid w:val="00504BD8"/>
    <w:rsid w:val="005B08D5"/>
    <w:rsid w:val="005C53F1"/>
    <w:rsid w:val="00614D34"/>
    <w:rsid w:val="006464C6"/>
    <w:rsid w:val="006779BF"/>
    <w:rsid w:val="0068482C"/>
    <w:rsid w:val="006A0535"/>
    <w:rsid w:val="006D6FED"/>
    <w:rsid w:val="007462D5"/>
    <w:rsid w:val="00751D51"/>
    <w:rsid w:val="007551E8"/>
    <w:rsid w:val="007F73E9"/>
    <w:rsid w:val="0087559B"/>
    <w:rsid w:val="00890516"/>
    <w:rsid w:val="008A524E"/>
    <w:rsid w:val="008E33A6"/>
    <w:rsid w:val="009464A7"/>
    <w:rsid w:val="009751E5"/>
    <w:rsid w:val="00981CA2"/>
    <w:rsid w:val="009957CD"/>
    <w:rsid w:val="009F0826"/>
    <w:rsid w:val="00A34F5C"/>
    <w:rsid w:val="00A52B1C"/>
    <w:rsid w:val="00B05A68"/>
    <w:rsid w:val="00B266DD"/>
    <w:rsid w:val="00B701B8"/>
    <w:rsid w:val="00B941E3"/>
    <w:rsid w:val="00BB2414"/>
    <w:rsid w:val="00C00E8D"/>
    <w:rsid w:val="00C370DF"/>
    <w:rsid w:val="00C84002"/>
    <w:rsid w:val="00C94F6C"/>
    <w:rsid w:val="00D1488D"/>
    <w:rsid w:val="00DC208D"/>
    <w:rsid w:val="00DE26CA"/>
    <w:rsid w:val="00DF4774"/>
    <w:rsid w:val="00E31873"/>
    <w:rsid w:val="00EC31ED"/>
    <w:rsid w:val="00EC621D"/>
    <w:rsid w:val="00F6726E"/>
    <w:rsid w:val="00FC0AC0"/>
    <w:rsid w:val="00FC646E"/>
    <w:rsid w:val="00FE549E"/>
    <w:rsid w:val="00FF604F"/>
    <w:rsid w:val="18BF1F0E"/>
    <w:rsid w:val="1EA45127"/>
    <w:rsid w:val="33CE0C16"/>
    <w:rsid w:val="3B6B6FCF"/>
    <w:rsid w:val="53731F3C"/>
    <w:rsid w:val="6E8C48B0"/>
    <w:rsid w:val="72296D07"/>
    <w:rsid w:val="73504789"/>
    <w:rsid w:val="77E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02FE5"/>
  <w15:docId w15:val="{1B9D1BF9-FBD5-47E6-98B5-BD63D952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qFormat/>
    <w:pPr>
      <w:spacing w:line="360" w:lineRule="auto"/>
      <w:ind w:firstLine="546"/>
    </w:pPr>
    <w:rPr>
      <w:rFonts w:ascii="宋体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Calibri" w:eastAsia="宋体" w:hAnsi="Calibri" w:cs="Times New Roman"/>
      <w:szCs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正文文本缩进 字符1"/>
    <w:link w:val="a3"/>
    <w:qFormat/>
    <w:rPr>
      <w:rFonts w:ascii="宋体" w:hAnsi="Times New Roman"/>
      <w:sz w:val="24"/>
    </w:rPr>
  </w:style>
  <w:style w:type="character" w:customStyle="1" w:styleId="ac">
    <w:name w:val="正文文本缩进 字符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co_mail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34286-30AE-49AB-BA78-E6B8067D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易</cp:lastModifiedBy>
  <cp:revision>36</cp:revision>
  <dcterms:created xsi:type="dcterms:W3CDTF">2019-04-23T05:10:00Z</dcterms:created>
  <dcterms:modified xsi:type="dcterms:W3CDTF">2021-10-21T02:45:00Z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6A16297C036A4C8B89203695488E235B</vt:lpwstr>
  </property>
</Properties>
</file>