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CFB" w:rsidRPr="00597B47" w:rsidRDefault="00AA1CFB" w:rsidP="00231AF5">
      <w:pPr>
        <w:rPr>
          <w:rFonts w:ascii="黑体" w:eastAsia="黑体" w:hAnsi="黑体"/>
          <w:b/>
          <w:sz w:val="28"/>
          <w:szCs w:val="28"/>
        </w:rPr>
      </w:pPr>
      <w:r w:rsidRPr="00597B47">
        <w:rPr>
          <w:rFonts w:ascii="黑体" w:eastAsia="黑体" w:hAnsi="黑体" w:hint="eastAsia"/>
          <w:b/>
          <w:sz w:val="28"/>
          <w:szCs w:val="28"/>
        </w:rPr>
        <w:t>附件</w:t>
      </w:r>
      <w:r>
        <w:rPr>
          <w:rFonts w:ascii="黑体" w:eastAsia="黑体" w:hAnsi="黑体"/>
          <w:b/>
          <w:sz w:val="28"/>
          <w:szCs w:val="28"/>
        </w:rPr>
        <w:t>5</w:t>
      </w:r>
      <w:r w:rsidRPr="00597B47">
        <w:rPr>
          <w:rFonts w:ascii="黑体" w:eastAsia="黑体" w:hAnsi="黑体" w:hint="eastAsia"/>
          <w:b/>
          <w:sz w:val="28"/>
          <w:szCs w:val="28"/>
        </w:rPr>
        <w:t>：</w:t>
      </w:r>
    </w:p>
    <w:p w:rsidR="00AA1CFB" w:rsidRPr="00597B47" w:rsidRDefault="00AA1CFB" w:rsidP="00BE2632">
      <w:pPr>
        <w:adjustRightInd w:val="0"/>
        <w:snapToGrid w:val="0"/>
        <w:spacing w:line="300" w:lineRule="auto"/>
        <w:ind w:firstLineChars="250" w:firstLine="31680"/>
        <w:jc w:val="center"/>
        <w:rPr>
          <w:rFonts w:ascii="黑体" w:eastAsia="黑体" w:hAnsi="黑体"/>
          <w:b/>
          <w:color w:val="000000"/>
          <w:sz w:val="32"/>
          <w:szCs w:val="32"/>
        </w:rPr>
      </w:pPr>
      <w:r w:rsidRPr="00597B47">
        <w:rPr>
          <w:rFonts w:ascii="黑体" w:eastAsia="黑体" w:hAnsi="黑体" w:hint="eastAsia"/>
          <w:b/>
          <w:color w:val="000000"/>
          <w:sz w:val="32"/>
          <w:szCs w:val="32"/>
        </w:rPr>
        <w:t>××</w:t>
      </w:r>
      <w:r>
        <w:rPr>
          <w:rFonts w:ascii="黑体" w:eastAsia="黑体" w:hAnsi="黑体" w:hint="eastAsia"/>
          <w:b/>
          <w:color w:val="000000"/>
          <w:sz w:val="32"/>
          <w:szCs w:val="32"/>
        </w:rPr>
        <w:t>本科</w:t>
      </w:r>
      <w:r w:rsidRPr="00597B47">
        <w:rPr>
          <w:rFonts w:ascii="黑体" w:eastAsia="黑体" w:hAnsi="黑体" w:hint="eastAsia"/>
          <w:b/>
          <w:sz w:val="32"/>
          <w:szCs w:val="32"/>
        </w:rPr>
        <w:t>专业</w:t>
      </w:r>
      <w:r>
        <w:rPr>
          <w:rFonts w:ascii="黑体" w:eastAsia="黑体" w:hAnsi="黑体" w:hint="eastAsia"/>
          <w:b/>
          <w:sz w:val="32"/>
          <w:szCs w:val="32"/>
        </w:rPr>
        <w:t>（方向）</w:t>
      </w:r>
      <w:r w:rsidRPr="00597B47">
        <w:rPr>
          <w:rFonts w:ascii="黑体" w:eastAsia="黑体" w:hAnsi="黑体"/>
          <w:b/>
          <w:sz w:val="32"/>
          <w:szCs w:val="32"/>
        </w:rPr>
        <w:t>201</w:t>
      </w:r>
      <w:r>
        <w:rPr>
          <w:rFonts w:ascii="黑体" w:eastAsia="黑体" w:hAnsi="黑体"/>
          <w:b/>
          <w:sz w:val="32"/>
          <w:szCs w:val="32"/>
        </w:rPr>
        <w:t>7</w:t>
      </w:r>
      <w:r w:rsidRPr="00597B47">
        <w:rPr>
          <w:rFonts w:ascii="黑体" w:eastAsia="黑体" w:hAnsi="黑体" w:hint="eastAsia"/>
          <w:b/>
          <w:sz w:val="32"/>
          <w:szCs w:val="32"/>
        </w:rPr>
        <w:t>级</w:t>
      </w:r>
      <w:r w:rsidRPr="00597B47">
        <w:rPr>
          <w:rFonts w:ascii="黑体" w:eastAsia="黑体" w:hAnsi="黑体" w:hint="eastAsia"/>
          <w:b/>
          <w:color w:val="000000"/>
          <w:sz w:val="32"/>
          <w:szCs w:val="32"/>
        </w:rPr>
        <w:t>人才培养方案修订报告</w:t>
      </w:r>
    </w:p>
    <w:p w:rsidR="00AA1CFB" w:rsidRDefault="00AA1CFB" w:rsidP="00BE2632">
      <w:pPr>
        <w:adjustRightInd w:val="0"/>
        <w:snapToGrid w:val="0"/>
        <w:spacing w:before="100" w:beforeAutospacing="1"/>
        <w:ind w:firstLineChars="300" w:firstLine="31680"/>
        <w:rPr>
          <w:rFonts w:ascii="黑体" w:eastAsia="黑体" w:hAnsi="宋体"/>
          <w:color w:val="000000"/>
          <w:sz w:val="24"/>
        </w:rPr>
      </w:pPr>
      <w:r w:rsidRPr="008F62E8">
        <w:rPr>
          <w:rFonts w:ascii="黑体" w:eastAsia="黑体" w:hAnsi="宋体" w:hint="eastAsia"/>
          <w:color w:val="000000"/>
          <w:sz w:val="24"/>
        </w:rPr>
        <w:t>一、人才需求调研情况</w:t>
      </w:r>
    </w:p>
    <w:p w:rsidR="00AA1CFB" w:rsidRPr="00FB49C7" w:rsidRDefault="00AA1CFB" w:rsidP="00BE2632">
      <w:pPr>
        <w:adjustRightInd w:val="0"/>
        <w:snapToGrid w:val="0"/>
        <w:spacing w:before="100" w:beforeAutospacing="1"/>
        <w:ind w:firstLineChars="150" w:firstLine="31680"/>
        <w:rPr>
          <w:rFonts w:ascii="楷体_GB2312" w:eastAsia="楷体_GB2312" w:hAnsi="宋体"/>
          <w:color w:val="000000"/>
          <w:sz w:val="24"/>
        </w:rPr>
      </w:pPr>
      <w:r w:rsidRPr="00FB49C7">
        <w:rPr>
          <w:rFonts w:ascii="楷体_GB2312" w:eastAsia="楷体_GB2312" w:hAnsi="宋体" w:hint="eastAsia"/>
          <w:color w:val="000000"/>
          <w:sz w:val="24"/>
        </w:rPr>
        <w:t>（本专业</w:t>
      </w:r>
      <w:r>
        <w:rPr>
          <w:rFonts w:ascii="楷体_GB2312" w:eastAsia="楷体_GB2312" w:hAnsi="宋体" w:hint="eastAsia"/>
          <w:color w:val="000000"/>
          <w:sz w:val="24"/>
        </w:rPr>
        <w:t>开展</w:t>
      </w:r>
      <w:r w:rsidRPr="00FB49C7">
        <w:rPr>
          <w:rFonts w:ascii="楷体_GB2312" w:eastAsia="楷体_GB2312" w:hAnsi="宋体" w:hint="eastAsia"/>
          <w:color w:val="000000"/>
          <w:sz w:val="24"/>
        </w:rPr>
        <w:t>用人单位调查、往届毕业生质量调查</w:t>
      </w:r>
      <w:r>
        <w:rPr>
          <w:rFonts w:ascii="楷体_GB2312" w:eastAsia="楷体_GB2312" w:hAnsi="宋体" w:hint="eastAsia"/>
          <w:color w:val="000000"/>
          <w:sz w:val="24"/>
        </w:rPr>
        <w:t>，</w:t>
      </w:r>
      <w:r w:rsidRPr="00FB49C7">
        <w:rPr>
          <w:rFonts w:ascii="楷体_GB2312" w:eastAsia="楷体_GB2312" w:hAnsi="宋体" w:hint="eastAsia"/>
          <w:color w:val="000000"/>
          <w:sz w:val="24"/>
        </w:rPr>
        <w:t>专业在地方产业、行业的地位和作用</w:t>
      </w:r>
      <w:r>
        <w:rPr>
          <w:rFonts w:ascii="楷体_GB2312" w:eastAsia="楷体_GB2312" w:hAnsi="宋体" w:hint="eastAsia"/>
          <w:color w:val="000000"/>
          <w:sz w:val="24"/>
        </w:rPr>
        <w:t>，以及</w:t>
      </w:r>
      <w:r w:rsidRPr="00FB49C7">
        <w:rPr>
          <w:rFonts w:ascii="楷体_GB2312" w:eastAsia="楷体_GB2312" w:hAnsi="宋体" w:hint="eastAsia"/>
          <w:color w:val="000000"/>
          <w:sz w:val="24"/>
        </w:rPr>
        <w:t>人才需求</w:t>
      </w:r>
      <w:r>
        <w:rPr>
          <w:rFonts w:ascii="楷体_GB2312" w:eastAsia="楷体_GB2312" w:hAnsi="宋体" w:hint="eastAsia"/>
          <w:color w:val="000000"/>
          <w:sz w:val="24"/>
        </w:rPr>
        <w:t>等方面的</w:t>
      </w:r>
      <w:r w:rsidRPr="00FB49C7">
        <w:rPr>
          <w:rFonts w:ascii="楷体_GB2312" w:eastAsia="楷体_GB2312" w:hAnsi="宋体" w:hint="eastAsia"/>
          <w:color w:val="000000"/>
          <w:sz w:val="24"/>
        </w:rPr>
        <w:t>情况</w:t>
      </w:r>
      <w:r>
        <w:rPr>
          <w:rFonts w:ascii="楷体_GB2312" w:eastAsia="楷体_GB2312" w:hAnsi="宋体" w:hint="eastAsia"/>
          <w:color w:val="000000"/>
          <w:sz w:val="24"/>
        </w:rPr>
        <w:t>，回答专业人才培养目标及培养要求确定的依据是什么的问题</w:t>
      </w:r>
      <w:r w:rsidRPr="00FB49C7">
        <w:rPr>
          <w:rFonts w:ascii="楷体_GB2312" w:eastAsia="楷体_GB2312" w:hAnsi="宋体" w:hint="eastAsia"/>
          <w:color w:val="000000"/>
          <w:sz w:val="24"/>
        </w:rPr>
        <w:t>）</w:t>
      </w:r>
    </w:p>
    <w:p w:rsidR="00AA1CFB" w:rsidRDefault="00AA1CFB" w:rsidP="00BE2632">
      <w:pPr>
        <w:adjustRightInd w:val="0"/>
        <w:snapToGrid w:val="0"/>
        <w:spacing w:before="100" w:beforeAutospacing="1"/>
        <w:ind w:firstLineChars="300" w:firstLine="31680"/>
        <w:rPr>
          <w:rFonts w:ascii="黑体" w:eastAsia="黑体"/>
          <w:sz w:val="24"/>
        </w:rPr>
      </w:pPr>
      <w:r w:rsidRPr="008F62E8">
        <w:rPr>
          <w:rFonts w:ascii="黑体" w:eastAsia="黑体" w:hint="eastAsia"/>
          <w:sz w:val="24"/>
        </w:rPr>
        <w:t>二、</w:t>
      </w:r>
      <w:r>
        <w:rPr>
          <w:rFonts w:ascii="黑体" w:eastAsia="黑体" w:hint="eastAsia"/>
          <w:sz w:val="24"/>
        </w:rPr>
        <w:t>专业课程设置与专业人才培养目标及培养要求的契合情况</w:t>
      </w:r>
    </w:p>
    <w:p w:rsidR="00AA1CFB" w:rsidRDefault="00AA1CFB" w:rsidP="00BE2632">
      <w:pPr>
        <w:adjustRightInd w:val="0"/>
        <w:snapToGrid w:val="0"/>
        <w:spacing w:before="100" w:beforeAutospacing="1"/>
        <w:ind w:firstLineChars="150" w:firstLine="31680"/>
        <w:rPr>
          <w:rFonts w:ascii="楷体_GB2312" w:eastAsia="楷体_GB2312"/>
          <w:sz w:val="24"/>
        </w:rPr>
      </w:pPr>
      <w:r w:rsidRPr="00FB49C7">
        <w:rPr>
          <w:rFonts w:ascii="楷体_GB2312" w:eastAsia="楷体_GB2312" w:hAnsi="宋体" w:hint="eastAsia"/>
          <w:color w:val="000000"/>
          <w:sz w:val="24"/>
        </w:rPr>
        <w:t>（</w:t>
      </w:r>
      <w:r w:rsidRPr="00980DD8">
        <w:rPr>
          <w:rFonts w:ascii="仿宋_GB2312" w:eastAsia="仿宋_GB2312" w:hint="eastAsia"/>
          <w:sz w:val="24"/>
        </w:rPr>
        <w:t>专业</w:t>
      </w:r>
      <w:r>
        <w:rPr>
          <w:rFonts w:ascii="仿宋_GB2312" w:eastAsia="仿宋_GB2312" w:hint="eastAsia"/>
          <w:sz w:val="24"/>
        </w:rPr>
        <w:t>培养目标及培养要求是如何在专业课程设置中得以体现的？</w:t>
      </w:r>
      <w:r>
        <w:rPr>
          <w:rFonts w:ascii="楷体_GB2312" w:eastAsia="楷体_GB2312" w:hint="eastAsia"/>
          <w:sz w:val="24"/>
        </w:rPr>
        <w:t>）</w:t>
      </w:r>
    </w:p>
    <w:p w:rsidR="00AA1CFB" w:rsidRDefault="00AA1CFB" w:rsidP="00BE2632">
      <w:pPr>
        <w:adjustRightInd w:val="0"/>
        <w:snapToGrid w:val="0"/>
        <w:spacing w:before="100" w:beforeAutospacing="1"/>
        <w:ind w:firstLineChars="300" w:firstLine="3168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8F62E8">
        <w:rPr>
          <w:rFonts w:ascii="黑体" w:eastAsia="黑体" w:hint="eastAsia"/>
          <w:sz w:val="24"/>
        </w:rPr>
        <w:t>企业行业</w:t>
      </w:r>
      <w:r>
        <w:rPr>
          <w:rFonts w:ascii="黑体" w:eastAsia="黑体" w:hint="eastAsia"/>
          <w:sz w:val="24"/>
        </w:rPr>
        <w:t>专家</w:t>
      </w:r>
      <w:r w:rsidRPr="008F62E8">
        <w:rPr>
          <w:rFonts w:ascii="黑体" w:eastAsia="黑体" w:hint="eastAsia"/>
          <w:sz w:val="24"/>
        </w:rPr>
        <w:t>参</w:t>
      </w:r>
      <w:r>
        <w:rPr>
          <w:rFonts w:ascii="黑体" w:eastAsia="黑体" w:hint="eastAsia"/>
          <w:sz w:val="24"/>
        </w:rPr>
        <w:t>与</w:t>
      </w:r>
      <w:r w:rsidRPr="008F62E8">
        <w:rPr>
          <w:rFonts w:ascii="黑体" w:eastAsia="黑体" w:hAnsi="宋体" w:hint="eastAsia"/>
          <w:color w:val="000000"/>
          <w:sz w:val="24"/>
        </w:rPr>
        <w:t>人才培养方案</w:t>
      </w:r>
      <w:r>
        <w:rPr>
          <w:rFonts w:ascii="黑体" w:eastAsia="黑体" w:hint="eastAsia"/>
          <w:sz w:val="24"/>
        </w:rPr>
        <w:t>制定情况</w:t>
      </w:r>
    </w:p>
    <w:p w:rsidR="00AA1CFB" w:rsidRPr="00FA4A20" w:rsidRDefault="00AA1CFB" w:rsidP="00BE2632">
      <w:pPr>
        <w:adjustRightInd w:val="0"/>
        <w:snapToGrid w:val="0"/>
        <w:spacing w:before="100" w:beforeAutospacing="1"/>
        <w:ind w:firstLineChars="200" w:firstLine="3168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（哪些</w:t>
      </w:r>
      <w:r w:rsidRPr="00FA4A20">
        <w:rPr>
          <w:rFonts w:ascii="楷体_GB2312" w:eastAsia="楷体_GB2312" w:hint="eastAsia"/>
          <w:sz w:val="24"/>
        </w:rPr>
        <w:t>企业行业专家参加了</w:t>
      </w:r>
      <w:r w:rsidRPr="00FA4A20">
        <w:rPr>
          <w:rFonts w:ascii="楷体_GB2312" w:eastAsia="楷体_GB2312" w:hAnsi="宋体" w:hint="eastAsia"/>
          <w:color w:val="000000"/>
          <w:sz w:val="24"/>
        </w:rPr>
        <w:t>人才培养方案的制定，提出了哪些</w:t>
      </w:r>
      <w:r>
        <w:rPr>
          <w:rFonts w:ascii="楷体_GB2312" w:eastAsia="楷体_GB2312" w:hAnsi="宋体" w:hint="eastAsia"/>
          <w:color w:val="000000"/>
          <w:sz w:val="24"/>
        </w:rPr>
        <w:t>具体</w:t>
      </w:r>
      <w:r w:rsidRPr="00FA4A20">
        <w:rPr>
          <w:rFonts w:ascii="楷体_GB2312" w:eastAsia="楷体_GB2312" w:hAnsi="宋体" w:hint="eastAsia"/>
          <w:color w:val="000000"/>
          <w:sz w:val="24"/>
        </w:rPr>
        <w:t>意见和建议</w:t>
      </w:r>
      <w:r>
        <w:rPr>
          <w:rFonts w:ascii="楷体_GB2312" w:eastAsia="楷体_GB2312" w:hAnsi="宋体" w:hint="eastAsia"/>
          <w:color w:val="000000"/>
          <w:sz w:val="24"/>
        </w:rPr>
        <w:t>？</w:t>
      </w:r>
      <w:r w:rsidRPr="00FA4A20">
        <w:rPr>
          <w:rFonts w:ascii="楷体_GB2312" w:eastAsia="楷体_GB2312" w:hint="eastAsia"/>
          <w:sz w:val="24"/>
        </w:rPr>
        <w:t>）</w:t>
      </w:r>
    </w:p>
    <w:p w:rsidR="00AA1CFB" w:rsidRDefault="00AA1CFB" w:rsidP="00BE2632">
      <w:pPr>
        <w:adjustRightInd w:val="0"/>
        <w:snapToGrid w:val="0"/>
        <w:spacing w:before="100" w:beforeAutospacing="1"/>
        <w:ind w:firstLineChars="300" w:firstLine="31680"/>
        <w:rPr>
          <w:rFonts w:ascii="黑体" w:eastAsia="黑体" w:hAnsi="宋体"/>
          <w:color w:val="000000"/>
          <w:sz w:val="24"/>
        </w:rPr>
      </w:pPr>
      <w:r>
        <w:rPr>
          <w:rFonts w:ascii="黑体" w:eastAsia="黑体" w:hAnsi="宋体" w:hint="eastAsia"/>
          <w:color w:val="000000"/>
          <w:sz w:val="24"/>
        </w:rPr>
        <w:t>四</w:t>
      </w:r>
      <w:r w:rsidRPr="008F62E8">
        <w:rPr>
          <w:rFonts w:ascii="黑体" w:eastAsia="黑体" w:hAnsi="宋体" w:hint="eastAsia"/>
          <w:color w:val="000000"/>
          <w:sz w:val="24"/>
        </w:rPr>
        <w:t>、课程</w:t>
      </w:r>
      <w:r>
        <w:rPr>
          <w:rFonts w:ascii="黑体" w:eastAsia="黑体" w:hAnsi="宋体" w:hint="eastAsia"/>
          <w:color w:val="000000"/>
          <w:sz w:val="24"/>
        </w:rPr>
        <w:t>设置</w:t>
      </w:r>
      <w:r w:rsidRPr="008F62E8">
        <w:rPr>
          <w:rFonts w:ascii="黑体" w:eastAsia="黑体" w:hAnsi="宋体" w:hint="eastAsia"/>
          <w:color w:val="000000"/>
          <w:sz w:val="24"/>
        </w:rPr>
        <w:t>变化情况</w:t>
      </w:r>
      <w:r>
        <w:rPr>
          <w:rFonts w:ascii="黑体" w:eastAsia="黑体" w:hAnsi="宋体" w:hint="eastAsia"/>
          <w:color w:val="000000"/>
          <w:sz w:val="24"/>
        </w:rPr>
        <w:t>及理由</w:t>
      </w:r>
    </w:p>
    <w:p w:rsidR="00AA1CFB" w:rsidRDefault="00AA1CFB" w:rsidP="00BE2632">
      <w:pPr>
        <w:adjustRightInd w:val="0"/>
        <w:snapToGrid w:val="0"/>
        <w:spacing w:before="100" w:beforeAutospacing="1"/>
        <w:ind w:firstLineChars="150" w:firstLine="31680"/>
        <w:rPr>
          <w:rFonts w:ascii="楷体_GB2312" w:eastAsia="楷体_GB2312"/>
          <w:sz w:val="24"/>
        </w:rPr>
      </w:pPr>
      <w:r w:rsidRPr="00FA4A20">
        <w:rPr>
          <w:rFonts w:ascii="楷体_GB2312" w:eastAsia="楷体_GB2312" w:hint="eastAsia"/>
          <w:sz w:val="24"/>
        </w:rPr>
        <w:t>（相对于</w:t>
      </w:r>
      <w:r>
        <w:rPr>
          <w:rFonts w:ascii="楷体_GB2312" w:eastAsia="楷体_GB2312" w:hint="eastAsia"/>
          <w:sz w:val="24"/>
        </w:rPr>
        <w:t>本专业</w:t>
      </w:r>
      <w:r w:rsidRPr="00FA4A20">
        <w:rPr>
          <w:rFonts w:ascii="楷体_GB2312" w:eastAsia="楷体_GB2312"/>
          <w:sz w:val="24"/>
        </w:rPr>
        <w:t>201</w:t>
      </w:r>
      <w:r>
        <w:rPr>
          <w:rFonts w:ascii="楷体_GB2312" w:eastAsia="楷体_GB2312"/>
          <w:sz w:val="24"/>
        </w:rPr>
        <w:t>6</w:t>
      </w:r>
      <w:r w:rsidRPr="00FA4A20">
        <w:rPr>
          <w:rFonts w:ascii="楷体_GB2312" w:eastAsia="楷体_GB2312" w:hint="eastAsia"/>
          <w:sz w:val="24"/>
        </w:rPr>
        <w:t>级人才培养方案，</w:t>
      </w:r>
      <w:r>
        <w:rPr>
          <w:rFonts w:ascii="楷体_GB2312" w:eastAsia="楷体_GB2312" w:hint="eastAsia"/>
          <w:sz w:val="24"/>
        </w:rPr>
        <w:t>调整了</w:t>
      </w:r>
      <w:r w:rsidRPr="00FA4A20">
        <w:rPr>
          <w:rFonts w:ascii="楷体_GB2312" w:eastAsia="楷体_GB2312" w:hint="eastAsia"/>
          <w:sz w:val="24"/>
        </w:rPr>
        <w:t>哪些课程</w:t>
      </w:r>
      <w:r>
        <w:rPr>
          <w:rFonts w:ascii="楷体_GB2312" w:eastAsia="楷体_GB2312" w:hint="eastAsia"/>
          <w:sz w:val="24"/>
        </w:rPr>
        <w:t>？调整的理由是什么？</w:t>
      </w:r>
      <w:r w:rsidRPr="00FA4A20">
        <w:rPr>
          <w:rFonts w:ascii="楷体_GB2312" w:eastAsia="楷体_GB2312" w:hint="eastAsia"/>
          <w:sz w:val="24"/>
        </w:rPr>
        <w:t>）</w:t>
      </w:r>
    </w:p>
    <w:p w:rsidR="00AA1CFB" w:rsidRDefault="00AA1CFB" w:rsidP="005F6B55">
      <w:pPr>
        <w:adjustRightInd w:val="0"/>
        <w:snapToGrid w:val="0"/>
        <w:spacing w:before="100" w:beforeAutospacing="1"/>
        <w:rPr>
          <w:rFonts w:ascii="楷体_GB2312" w:eastAsia="楷体_GB2312"/>
          <w:sz w:val="24"/>
        </w:rPr>
      </w:pPr>
    </w:p>
    <w:p w:rsidR="00AA1CFB" w:rsidRDefault="00AA1CFB"/>
    <w:p w:rsidR="00AA1CFB" w:rsidRDefault="00AA1CFB"/>
    <w:p w:rsidR="00AA1CFB" w:rsidRDefault="00AA1CFB"/>
    <w:p w:rsidR="00AA1CFB" w:rsidRDefault="00AA1CFB"/>
    <w:p w:rsidR="00AA1CFB" w:rsidRDefault="00AA1CFB"/>
    <w:p w:rsidR="00AA1CFB" w:rsidRDefault="00AA1CFB"/>
    <w:p w:rsidR="00AA1CFB" w:rsidRDefault="00AA1CFB"/>
    <w:p w:rsidR="00AA1CFB" w:rsidRDefault="00AA1CFB"/>
    <w:p w:rsidR="00AA1CFB" w:rsidRPr="00BE2632" w:rsidRDefault="00AA1CFB" w:rsidP="00BE2632">
      <w:pPr>
        <w:ind w:firstLineChars="2050" w:firstLine="31680"/>
        <w:rPr>
          <w:rFonts w:ascii="楷体_GB2312" w:eastAsia="楷体_GB2312" w:hAnsi="宋体"/>
          <w:b/>
          <w:color w:val="000000"/>
          <w:sz w:val="24"/>
        </w:rPr>
      </w:pPr>
      <w:r w:rsidRPr="00BE2632">
        <w:rPr>
          <w:rFonts w:ascii="楷体_GB2312" w:eastAsia="楷体_GB2312" w:hAnsi="宋体"/>
          <w:b/>
          <w:color w:val="000000"/>
          <w:sz w:val="24"/>
        </w:rPr>
        <w:t>XXX</w:t>
      </w:r>
      <w:r w:rsidRPr="00BE2632">
        <w:rPr>
          <w:rFonts w:ascii="楷体_GB2312" w:eastAsia="楷体_GB2312" w:hAnsi="宋体" w:hint="eastAsia"/>
          <w:b/>
          <w:color w:val="000000"/>
          <w:sz w:val="24"/>
        </w:rPr>
        <w:t>学院（学院公章）</w:t>
      </w:r>
    </w:p>
    <w:p w:rsidR="00AA1CFB" w:rsidRPr="00BE2632" w:rsidRDefault="00AA1CFB" w:rsidP="00BE2632">
      <w:pPr>
        <w:ind w:firstLineChars="2150" w:firstLine="31680"/>
        <w:rPr>
          <w:rFonts w:ascii="楷体_GB2312" w:eastAsia="楷体_GB2312" w:hAnsi="宋体"/>
          <w:b/>
          <w:color w:val="000000"/>
          <w:sz w:val="24"/>
        </w:rPr>
      </w:pPr>
      <w:r w:rsidRPr="00BE2632">
        <w:rPr>
          <w:rFonts w:ascii="楷体_GB2312" w:eastAsia="楷体_GB2312" w:hAnsi="宋体"/>
          <w:b/>
          <w:color w:val="000000"/>
          <w:sz w:val="24"/>
        </w:rPr>
        <w:t>2017</w:t>
      </w:r>
      <w:r w:rsidRPr="00BE2632">
        <w:rPr>
          <w:rFonts w:ascii="楷体_GB2312" w:eastAsia="楷体_GB2312" w:hAnsi="宋体" w:hint="eastAsia"/>
          <w:b/>
          <w:color w:val="000000"/>
          <w:sz w:val="24"/>
        </w:rPr>
        <w:t>年</w:t>
      </w:r>
      <w:r w:rsidRPr="00BE2632">
        <w:rPr>
          <w:rFonts w:ascii="楷体_GB2312" w:eastAsia="楷体_GB2312" w:hAnsi="宋体"/>
          <w:b/>
          <w:color w:val="000000"/>
          <w:sz w:val="24"/>
        </w:rPr>
        <w:t xml:space="preserve">  </w:t>
      </w:r>
      <w:r w:rsidRPr="00BE2632">
        <w:rPr>
          <w:rFonts w:ascii="楷体_GB2312" w:eastAsia="楷体_GB2312" w:hAnsi="宋体" w:hint="eastAsia"/>
          <w:b/>
          <w:color w:val="000000"/>
          <w:sz w:val="24"/>
        </w:rPr>
        <w:t>月</w:t>
      </w:r>
      <w:r w:rsidRPr="00BE2632">
        <w:rPr>
          <w:rFonts w:ascii="楷体_GB2312" w:eastAsia="楷体_GB2312" w:hAnsi="宋体"/>
          <w:b/>
          <w:color w:val="000000"/>
          <w:sz w:val="24"/>
        </w:rPr>
        <w:t xml:space="preserve">  </w:t>
      </w:r>
      <w:r w:rsidRPr="00BE2632">
        <w:rPr>
          <w:rFonts w:ascii="楷体_GB2312" w:eastAsia="楷体_GB2312" w:hAnsi="宋体" w:hint="eastAsia"/>
          <w:b/>
          <w:color w:val="000000"/>
          <w:sz w:val="24"/>
        </w:rPr>
        <w:t>日</w:t>
      </w:r>
    </w:p>
    <w:sectPr w:rsidR="00AA1CFB" w:rsidRPr="00BE2632" w:rsidSect="005E31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CFB" w:rsidRDefault="00AA1CFB" w:rsidP="008D7AED">
      <w:r>
        <w:separator/>
      </w:r>
    </w:p>
  </w:endnote>
  <w:endnote w:type="continuationSeparator" w:id="0">
    <w:p w:rsidR="00AA1CFB" w:rsidRDefault="00AA1CFB" w:rsidP="008D7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CFB" w:rsidRDefault="00AA1CFB" w:rsidP="008D7AED">
      <w:r>
        <w:separator/>
      </w:r>
    </w:p>
  </w:footnote>
  <w:footnote w:type="continuationSeparator" w:id="0">
    <w:p w:rsidR="00AA1CFB" w:rsidRDefault="00AA1CFB" w:rsidP="008D7A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6B55"/>
    <w:rsid w:val="000136F6"/>
    <w:rsid w:val="00074AA0"/>
    <w:rsid w:val="000768B3"/>
    <w:rsid w:val="000E373D"/>
    <w:rsid w:val="00125CA4"/>
    <w:rsid w:val="001A1B6A"/>
    <w:rsid w:val="001A2649"/>
    <w:rsid w:val="00231AF5"/>
    <w:rsid w:val="002A0747"/>
    <w:rsid w:val="002F5F66"/>
    <w:rsid w:val="003072B1"/>
    <w:rsid w:val="00320E8F"/>
    <w:rsid w:val="00346D68"/>
    <w:rsid w:val="003F5535"/>
    <w:rsid w:val="004001CF"/>
    <w:rsid w:val="00403396"/>
    <w:rsid w:val="00460E64"/>
    <w:rsid w:val="00510F9D"/>
    <w:rsid w:val="00587D94"/>
    <w:rsid w:val="00591D6A"/>
    <w:rsid w:val="00597B47"/>
    <w:rsid w:val="005A1F42"/>
    <w:rsid w:val="005A3711"/>
    <w:rsid w:val="005E31C7"/>
    <w:rsid w:val="005F3927"/>
    <w:rsid w:val="005F6B55"/>
    <w:rsid w:val="00620EB4"/>
    <w:rsid w:val="00664B7E"/>
    <w:rsid w:val="00694730"/>
    <w:rsid w:val="00696575"/>
    <w:rsid w:val="006B4455"/>
    <w:rsid w:val="0071477E"/>
    <w:rsid w:val="00734B86"/>
    <w:rsid w:val="00774606"/>
    <w:rsid w:val="007C319B"/>
    <w:rsid w:val="00803233"/>
    <w:rsid w:val="008346FF"/>
    <w:rsid w:val="00851C12"/>
    <w:rsid w:val="008708F2"/>
    <w:rsid w:val="00872372"/>
    <w:rsid w:val="008C6023"/>
    <w:rsid w:val="008D7AED"/>
    <w:rsid w:val="008E5868"/>
    <w:rsid w:val="008F62E8"/>
    <w:rsid w:val="00980DD8"/>
    <w:rsid w:val="009D2A7E"/>
    <w:rsid w:val="009E17D0"/>
    <w:rsid w:val="00A808D6"/>
    <w:rsid w:val="00A842F3"/>
    <w:rsid w:val="00AA1CFB"/>
    <w:rsid w:val="00AF16A6"/>
    <w:rsid w:val="00B6309F"/>
    <w:rsid w:val="00B8094E"/>
    <w:rsid w:val="00BC1C25"/>
    <w:rsid w:val="00BE2632"/>
    <w:rsid w:val="00CD0415"/>
    <w:rsid w:val="00CE6BAD"/>
    <w:rsid w:val="00CF69BE"/>
    <w:rsid w:val="00DA15CD"/>
    <w:rsid w:val="00DC256F"/>
    <w:rsid w:val="00DC35B3"/>
    <w:rsid w:val="00E15452"/>
    <w:rsid w:val="00EA132D"/>
    <w:rsid w:val="00EB5D4E"/>
    <w:rsid w:val="00FA4A20"/>
    <w:rsid w:val="00FB4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B55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D0415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8D7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D7AED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D7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D7AE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99</TotalTime>
  <Pages>1</Pages>
  <Words>48</Words>
  <Characters>277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曾智平</cp:lastModifiedBy>
  <cp:revision>45</cp:revision>
  <dcterms:created xsi:type="dcterms:W3CDTF">2015-01-22T02:27:00Z</dcterms:created>
  <dcterms:modified xsi:type="dcterms:W3CDTF">2017-04-07T05:07:00Z</dcterms:modified>
</cp:coreProperties>
</file>