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center"/>
        <w:outlineLvl w:val="0"/>
        <w:rPr>
          <w:rFonts w:ascii="Times New Roman" w:eastAsia="微软雅黑" w:hAnsi="Times New Roman" w:cs="Times New Roman"/>
          <w:b/>
          <w:bCs/>
          <w:kern w:val="44"/>
          <w:sz w:val="32"/>
          <w:szCs w:val="32"/>
        </w:rPr>
      </w:pPr>
      <w:bookmarkStart w:id="0" w:name="_GoBack"/>
      <w:r w:rsidRPr="00A96DF8">
        <w:rPr>
          <w:rFonts w:ascii="Times New Roman" w:eastAsia="微软雅黑" w:hAnsi="Times New Roman" w:cs="Times New Roman" w:hint="eastAsia"/>
          <w:b/>
          <w:bCs/>
          <w:kern w:val="44"/>
          <w:sz w:val="32"/>
          <w:szCs w:val="32"/>
        </w:rPr>
        <w:t>附件</w:t>
      </w:r>
      <w:r w:rsidRPr="00A96DF8">
        <w:rPr>
          <w:rFonts w:ascii="Times New Roman" w:eastAsia="微软雅黑" w:hAnsi="Times New Roman" w:cs="Times New Roman" w:hint="eastAsia"/>
          <w:b/>
          <w:bCs/>
          <w:kern w:val="44"/>
          <w:sz w:val="32"/>
          <w:szCs w:val="32"/>
        </w:rPr>
        <w:t>4</w:t>
      </w:r>
      <w:r w:rsidRPr="00A96DF8">
        <w:rPr>
          <w:rFonts w:ascii="Times New Roman" w:eastAsia="微软雅黑" w:hAnsi="Times New Roman" w:cs="Times New Roman"/>
          <w:b/>
          <w:bCs/>
          <w:kern w:val="44"/>
          <w:sz w:val="32"/>
          <w:szCs w:val="32"/>
        </w:rPr>
        <w:t>：</w:t>
      </w:r>
      <w:r w:rsidRPr="00A96DF8">
        <w:rPr>
          <w:rFonts w:ascii="Times New Roman" w:eastAsia="微软雅黑" w:hAnsi="Times New Roman" w:cs="Times New Roman" w:hint="eastAsia"/>
          <w:b/>
          <w:bCs/>
          <w:kern w:val="44"/>
          <w:sz w:val="32"/>
          <w:szCs w:val="32"/>
        </w:rPr>
        <w:t>二级学院（部）自评工作材料清单（样表）</w:t>
      </w:r>
      <w:bookmarkEnd w:id="0"/>
    </w:p>
    <w:p w:rsidR="00A96DF8" w:rsidRPr="00A96DF8" w:rsidRDefault="00A96DF8" w:rsidP="00A96DF8"/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4-1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二级学院（部）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自评问题清单</w:t>
      </w:r>
      <w:r w:rsidRPr="00A96DF8"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  <w:t>（参考格式）</w:t>
      </w:r>
    </w:p>
    <w:tbl>
      <w:tblPr>
        <w:tblOverlap w:val="never"/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6"/>
        <w:gridCol w:w="2976"/>
        <w:gridCol w:w="2978"/>
        <w:gridCol w:w="5088"/>
      </w:tblGrid>
      <w:tr w:rsidR="00A96DF8" w:rsidRPr="00A96DF8" w:rsidTr="00F309C7">
        <w:trPr>
          <w:trHeight w:hRule="exact" w:val="424"/>
          <w:jc w:val="center"/>
        </w:trPr>
        <w:tc>
          <w:tcPr>
            <w:tcW w:w="2566" w:type="dxa"/>
            <w:vMerge w:val="restart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</w:pPr>
            <w:r w:rsidRPr="00A96DF8"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  <w:t>问题序号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</w:pPr>
            <w:r w:rsidRPr="00A96DF8"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  <w:t>对应的审核指标</w:t>
            </w:r>
          </w:p>
        </w:tc>
        <w:tc>
          <w:tcPr>
            <w:tcW w:w="5088" w:type="dxa"/>
            <w:vMerge w:val="restart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</w:pPr>
            <w:r w:rsidRPr="00A96DF8"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  <w:t>问题简明表述</w:t>
            </w:r>
          </w:p>
        </w:tc>
      </w:tr>
      <w:tr w:rsidR="00A96DF8" w:rsidRPr="00A96DF8" w:rsidTr="00F309C7">
        <w:trPr>
          <w:trHeight w:hRule="exact" w:val="387"/>
          <w:jc w:val="center"/>
        </w:trPr>
        <w:tc>
          <w:tcPr>
            <w:tcW w:w="2566" w:type="dxa"/>
            <w:vMerge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ind w:firstLine="459"/>
              <w:jc w:val="center"/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en-US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</w:pPr>
            <w:r w:rsidRPr="00A96DF8"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  <w:t>一级指标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</w:pPr>
            <w:r w:rsidRPr="00A96DF8"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  <w:t>二级指标</w:t>
            </w:r>
          </w:p>
        </w:tc>
        <w:tc>
          <w:tcPr>
            <w:tcW w:w="5088" w:type="dxa"/>
            <w:vMerge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ind w:firstLine="459"/>
              <w:jc w:val="center"/>
              <w:rPr>
                <w:rFonts w:ascii="宋体" w:eastAsia="宋体" w:hAnsi="宋体" w:cs="MingLiU"/>
                <w:b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A96DF8" w:rsidRPr="00A96DF8" w:rsidTr="00F309C7">
        <w:trPr>
          <w:trHeight w:hRule="exact" w:val="433"/>
          <w:jc w:val="center"/>
        </w:trPr>
        <w:tc>
          <w:tcPr>
            <w:tcW w:w="2566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kern w:val="0"/>
                <w:sz w:val="24"/>
                <w:szCs w:val="24"/>
                <w:lang w:val="zh-CN" w:bidi="en-US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8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</w:tr>
      <w:tr w:rsidR="00A96DF8" w:rsidRPr="00A96DF8" w:rsidTr="00F309C7">
        <w:trPr>
          <w:trHeight w:hRule="exact" w:val="396"/>
          <w:jc w:val="center"/>
        </w:trPr>
        <w:tc>
          <w:tcPr>
            <w:tcW w:w="2566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kern w:val="0"/>
                <w:sz w:val="24"/>
                <w:szCs w:val="24"/>
                <w:lang w:val="zh-CN" w:bidi="en-US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8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</w:tr>
      <w:tr w:rsidR="00A96DF8" w:rsidRPr="00A96DF8" w:rsidTr="00F309C7">
        <w:trPr>
          <w:trHeight w:hRule="exact" w:val="396"/>
          <w:jc w:val="center"/>
        </w:trPr>
        <w:tc>
          <w:tcPr>
            <w:tcW w:w="2566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 w:cs="MingLiU"/>
                <w:kern w:val="0"/>
                <w:sz w:val="24"/>
                <w:szCs w:val="24"/>
                <w:lang w:val="zh-CN" w:bidi="en-US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8" w:type="dxa"/>
            <w:shd w:val="clear" w:color="auto" w:fill="FFFFFF"/>
            <w:vAlign w:val="center"/>
          </w:tcPr>
          <w:p w:rsidR="00A96DF8" w:rsidRPr="00A96DF8" w:rsidRDefault="00A96DF8" w:rsidP="00A96D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-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：教师名单</w:t>
      </w:r>
      <w:r w:rsidRPr="00A96DF8"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  <w:t>（</w:t>
      </w:r>
      <w:proofErr w:type="gramStart"/>
      <w:r w:rsidRPr="00A96DF8"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  <w:t>含本部门</w:t>
      </w:r>
      <w:proofErr w:type="gramEnd"/>
      <w:r w:rsidRPr="00A96DF8"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  <w:t>所有人员）</w:t>
      </w: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1"/>
        <w:gridCol w:w="891"/>
        <w:gridCol w:w="663"/>
        <w:gridCol w:w="663"/>
        <w:gridCol w:w="854"/>
        <w:gridCol w:w="855"/>
        <w:gridCol w:w="855"/>
        <w:gridCol w:w="855"/>
        <w:gridCol w:w="855"/>
        <w:gridCol w:w="1473"/>
        <w:gridCol w:w="1179"/>
        <w:gridCol w:w="1480"/>
        <w:gridCol w:w="807"/>
        <w:gridCol w:w="807"/>
        <w:gridCol w:w="807"/>
        <w:gridCol w:w="807"/>
      </w:tblGrid>
      <w:tr w:rsidR="00A96DF8" w:rsidRPr="00A96DF8" w:rsidTr="00F309C7">
        <w:trPr>
          <w:trHeight w:val="4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教职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工号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入校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任教类型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任教校内专业名称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是否属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双师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双能型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背景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背景</w:t>
            </w:r>
          </w:p>
        </w:tc>
      </w:tr>
      <w:tr w:rsidR="00A96DF8" w:rsidRPr="00A96DF8" w:rsidTr="00F309C7">
        <w:trPr>
          <w:trHeight w:val="4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警务学院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监狱学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4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96DF8" w:rsidRPr="00A96DF8" w:rsidTr="00F309C7">
        <w:trPr>
          <w:trHeight w:val="4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不承担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教学任务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96DF8" w:rsidRPr="00A96DF8" w:rsidTr="00F309C7">
        <w:trPr>
          <w:trHeight w:val="4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教学任务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96DF8" w:rsidRPr="00A96DF8" w:rsidTr="00F309C7">
        <w:trPr>
          <w:trHeight w:val="4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lastRenderedPageBreak/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4-3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专业（专业方向）清单</w:t>
      </w:r>
      <w:r w:rsidRPr="00A96DF8"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  <w:t>（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当前</w:t>
      </w:r>
      <w:r w:rsidRPr="00A96DF8"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  <w:t>）</w:t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002"/>
        <w:gridCol w:w="1498"/>
        <w:gridCol w:w="1407"/>
        <w:gridCol w:w="985"/>
        <w:gridCol w:w="1266"/>
        <w:gridCol w:w="774"/>
        <w:gridCol w:w="634"/>
        <w:gridCol w:w="844"/>
        <w:gridCol w:w="845"/>
        <w:gridCol w:w="845"/>
        <w:gridCol w:w="703"/>
        <w:gridCol w:w="704"/>
        <w:gridCol w:w="1546"/>
        <w:gridCol w:w="845"/>
        <w:gridCol w:w="844"/>
      </w:tblGrid>
      <w:tr w:rsidR="00A96DF8" w:rsidRPr="00A96DF8" w:rsidTr="00F309C7">
        <w:trPr>
          <w:trHeight w:val="45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校内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校内专业（方向）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修业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授位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门类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首次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状态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招生方式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专任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在校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</w:tr>
      <w:tr w:rsidR="00A96DF8" w:rsidRPr="00A96DF8" w:rsidTr="00F309C7">
        <w:trPr>
          <w:trHeight w:val="45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法学（人民调解）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法律学院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在招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普通招生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A96DF8" w:rsidRPr="00A96DF8" w:rsidTr="00F309C7">
        <w:trPr>
          <w:trHeight w:val="45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hint="eastAsia"/>
                <w:sz w:val="20"/>
                <w:szCs w:val="20"/>
              </w:rPr>
              <w:t>普通招生</w:t>
            </w: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、民族预科班招生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hint="eastAsia"/>
                <w:sz w:val="20"/>
                <w:szCs w:val="20"/>
              </w:rPr>
              <w:t>普通招生</w:t>
            </w: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、定向生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4-4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2024-2025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学年秋季学期课程表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（下学期）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971"/>
        <w:gridCol w:w="1134"/>
        <w:gridCol w:w="851"/>
        <w:gridCol w:w="2126"/>
        <w:gridCol w:w="1276"/>
        <w:gridCol w:w="992"/>
        <w:gridCol w:w="1418"/>
        <w:gridCol w:w="877"/>
        <w:gridCol w:w="878"/>
        <w:gridCol w:w="1505"/>
        <w:gridCol w:w="1134"/>
      </w:tblGrid>
      <w:tr w:rsidR="00A96DF8" w:rsidRPr="00A96DF8" w:rsidTr="00F309C7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主要上课专业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是否支持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线上听课</w:t>
            </w:r>
          </w:p>
        </w:tc>
      </w:tr>
      <w:tr w:rsidR="00A96DF8" w:rsidRPr="00A96DF8" w:rsidTr="00F309C7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2024-2025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秋季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1-15周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单周五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3-4节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主教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202B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45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4-5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2023-2024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学年课程清单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（含秋季、春季、夏季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3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学期）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06"/>
        <w:gridCol w:w="1240"/>
        <w:gridCol w:w="1683"/>
        <w:gridCol w:w="845"/>
        <w:gridCol w:w="704"/>
        <w:gridCol w:w="845"/>
        <w:gridCol w:w="1683"/>
        <w:gridCol w:w="1364"/>
        <w:gridCol w:w="992"/>
        <w:gridCol w:w="709"/>
        <w:gridCol w:w="1134"/>
        <w:gridCol w:w="943"/>
      </w:tblGrid>
      <w:tr w:rsidR="00A96DF8" w:rsidRPr="00A96DF8" w:rsidTr="00F309C7">
        <w:trPr>
          <w:trHeight w:val="454"/>
        </w:trPr>
        <w:tc>
          <w:tcPr>
            <w:tcW w:w="1277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006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240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683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45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704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45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683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1364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所属校内专业名称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国家级、省级一流课程</w:t>
            </w:r>
          </w:p>
        </w:tc>
      </w:tr>
      <w:tr w:rsidR="00A96DF8" w:rsidRPr="00A96DF8" w:rsidTr="00F309C7">
        <w:trPr>
          <w:trHeight w:val="454"/>
        </w:trPr>
        <w:tc>
          <w:tcPr>
            <w:tcW w:w="1277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公共必修课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术科课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语言文化学院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秋季</w:t>
            </w:r>
          </w:p>
        </w:tc>
        <w:tc>
          <w:tcPr>
            <w:tcW w:w="943" w:type="dxa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1277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春季</w:t>
            </w:r>
          </w:p>
        </w:tc>
        <w:tc>
          <w:tcPr>
            <w:tcW w:w="943" w:type="dxa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1277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独立设置实验课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夏季</w:t>
            </w:r>
          </w:p>
        </w:tc>
        <w:tc>
          <w:tcPr>
            <w:tcW w:w="943" w:type="dxa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1277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4-6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2022-2023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学年春季学期、夏季学期课程清单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（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2023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年上半年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2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学期）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291"/>
        <w:gridCol w:w="1016"/>
        <w:gridCol w:w="1252"/>
        <w:gridCol w:w="1701"/>
        <w:gridCol w:w="851"/>
        <w:gridCol w:w="708"/>
        <w:gridCol w:w="851"/>
        <w:gridCol w:w="1417"/>
        <w:gridCol w:w="1418"/>
        <w:gridCol w:w="992"/>
        <w:gridCol w:w="851"/>
        <w:gridCol w:w="1134"/>
        <w:gridCol w:w="850"/>
      </w:tblGrid>
      <w:tr w:rsidR="00A96DF8" w:rsidRPr="00A96DF8" w:rsidTr="00F309C7">
        <w:trPr>
          <w:trHeight w:val="45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所属校内专业名称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国家级、省级一流课程</w:t>
            </w:r>
          </w:p>
        </w:tc>
      </w:tr>
      <w:tr w:rsidR="00A96DF8" w:rsidRPr="00A96DF8" w:rsidTr="00F309C7">
        <w:trPr>
          <w:trHeight w:val="45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45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4-7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2023-2024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学年课程试卷清单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（含秋季、春季、夏季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3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学期）</w:t>
      </w:r>
    </w:p>
    <w:tbl>
      <w:tblPr>
        <w:tblW w:w="14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1420"/>
        <w:gridCol w:w="1418"/>
        <w:gridCol w:w="1984"/>
        <w:gridCol w:w="1134"/>
        <w:gridCol w:w="1134"/>
        <w:gridCol w:w="1276"/>
        <w:gridCol w:w="1276"/>
        <w:gridCol w:w="803"/>
        <w:gridCol w:w="803"/>
        <w:gridCol w:w="803"/>
        <w:gridCol w:w="1119"/>
      </w:tblGrid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所属校内专业名称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教师职称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试卷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份数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能上传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考核分析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及试卷</w:t>
            </w: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公共必修课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秋季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-202</w:t>
            </w:r>
            <w:r w:rsidRPr="00A96D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春季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2023-2024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夏季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lastRenderedPageBreak/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4-8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2022-2023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学年春季学期、夏季学期课程试卷清单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（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2023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年上半年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2</w:t>
      </w:r>
      <w:r w:rsidRPr="00A96DF8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  <w:szCs w:val="28"/>
          <w:lang w:bidi="en-US"/>
        </w:rPr>
        <w:t>学期）</w:t>
      </w:r>
    </w:p>
    <w:tbl>
      <w:tblPr>
        <w:tblW w:w="14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1420"/>
        <w:gridCol w:w="1418"/>
        <w:gridCol w:w="1984"/>
        <w:gridCol w:w="1134"/>
        <w:gridCol w:w="1134"/>
        <w:gridCol w:w="1276"/>
        <w:gridCol w:w="1276"/>
        <w:gridCol w:w="803"/>
        <w:gridCol w:w="803"/>
        <w:gridCol w:w="803"/>
        <w:gridCol w:w="1119"/>
      </w:tblGrid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所属校内专业名称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教师职称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试卷</w:t>
            </w:r>
          </w:p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份数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</w:p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能上传</w:t>
            </w:r>
          </w:p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考核分析</w:t>
            </w:r>
          </w:p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及试卷</w:t>
            </w: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3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4-9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2023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届、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2024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届本科毕业生毕业论文清单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948"/>
        <w:gridCol w:w="949"/>
        <w:gridCol w:w="948"/>
        <w:gridCol w:w="949"/>
        <w:gridCol w:w="2693"/>
        <w:gridCol w:w="1418"/>
        <w:gridCol w:w="992"/>
        <w:gridCol w:w="992"/>
        <w:gridCol w:w="1134"/>
        <w:gridCol w:w="1134"/>
        <w:gridCol w:w="1418"/>
        <w:gridCol w:w="1167"/>
      </w:tblGrid>
      <w:tr w:rsidR="00A96DF8" w:rsidRPr="00A96DF8" w:rsidTr="00F309C7">
        <w:trPr>
          <w:trHeight w:val="39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毕业论文（设计）题目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毕业论文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毕业论文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所属院系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所属校内专业（方向）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是否实现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电子化管理</w:t>
            </w:r>
          </w:p>
        </w:tc>
      </w:tr>
      <w:tr w:rsidR="00A96DF8" w:rsidRPr="00A96DF8" w:rsidTr="00F309C7">
        <w:trPr>
          <w:trHeight w:val="4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 w:rsidRPr="00A96DF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理论研究</w:t>
            </w:r>
            <w:r w:rsidRPr="00A96DF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论文类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4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A96DF8" w:rsidRPr="00A96DF8" w:rsidTr="00F309C7">
        <w:trPr>
          <w:trHeight w:val="4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4-10</w:t>
      </w: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：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实验室清单</w:t>
      </w:r>
    </w:p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1332"/>
        <w:gridCol w:w="1208"/>
        <w:gridCol w:w="1372"/>
        <w:gridCol w:w="923"/>
        <w:gridCol w:w="1438"/>
        <w:gridCol w:w="1099"/>
        <w:gridCol w:w="1069"/>
        <w:gridCol w:w="1341"/>
        <w:gridCol w:w="4393"/>
      </w:tblGrid>
      <w:tr w:rsidR="00A96DF8" w:rsidRPr="00A96DF8" w:rsidTr="00F309C7">
        <w:trPr>
          <w:trHeight w:val="642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实验室名称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所属单位名称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是否与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外单位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共建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实验室地点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使用面积（平方米）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每次可接纳学生数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全年已接纳学生总数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主要面向校内专业（大类）名称</w:t>
            </w:r>
          </w:p>
        </w:tc>
      </w:tr>
      <w:tr w:rsidR="00A96DF8" w:rsidRPr="00A96DF8" w:rsidTr="00F309C7">
        <w:trPr>
          <w:trHeight w:val="50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***实训室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实训场所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B楼B101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50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A96DF8" w:rsidRPr="00A96DF8" w:rsidRDefault="00A96DF8" w:rsidP="00A96DF8">
      <w:pPr>
        <w:keepNext/>
        <w:keepLines/>
        <w:adjustRightInd w:val="0"/>
        <w:snapToGrid w:val="0"/>
        <w:spacing w:before="120" w:after="120"/>
        <w:jc w:val="left"/>
        <w:outlineLvl w:val="1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</w:pPr>
      <w:r w:rsidRPr="00A96DF8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8"/>
          <w:lang w:bidi="en-US"/>
        </w:rPr>
        <w:t>附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件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4-11</w:t>
      </w:r>
      <w:r w:rsidRPr="00A96DF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  <w:szCs w:val="28"/>
          <w:lang w:bidi="en-US"/>
        </w:rPr>
        <w:t>：实习基地清单</w:t>
      </w:r>
    </w:p>
    <w:tbl>
      <w:tblPr>
        <w:tblW w:w="14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842"/>
        <w:gridCol w:w="1134"/>
        <w:gridCol w:w="1134"/>
        <w:gridCol w:w="1134"/>
        <w:gridCol w:w="1134"/>
        <w:gridCol w:w="1134"/>
        <w:gridCol w:w="1985"/>
        <w:gridCol w:w="1276"/>
        <w:gridCol w:w="1267"/>
      </w:tblGrid>
      <w:tr w:rsidR="00A96DF8" w:rsidRPr="00A96DF8" w:rsidTr="00F309C7">
        <w:trPr>
          <w:trHeight w:val="8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基地名称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建立年份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校内联系人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校内联系人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基地联系人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基地联系人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主要面向校内专业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（大类）名称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每次可接纳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全年已接纳</w:t>
            </w:r>
          </w:p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学生总数</w:t>
            </w:r>
          </w:p>
        </w:tc>
      </w:tr>
      <w:tr w:rsidR="00A96DF8" w:rsidRPr="00A96DF8" w:rsidTr="00F309C7">
        <w:trPr>
          <w:trHeight w:val="5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6DF8" w:rsidRPr="00A96DF8" w:rsidTr="00F309C7">
        <w:trPr>
          <w:trHeight w:val="5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DF8" w:rsidRPr="00A96DF8" w:rsidRDefault="00A96DF8" w:rsidP="00A96D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DF8" w:rsidRPr="00A96DF8" w:rsidRDefault="00A96DF8" w:rsidP="00A96DF8">
      <w:pPr>
        <w:adjustRightInd w:val="0"/>
        <w:snapToGrid w:val="0"/>
        <w:rPr>
          <w:sz w:val="20"/>
        </w:rPr>
      </w:pPr>
    </w:p>
    <w:p w:rsidR="006B49C1" w:rsidRDefault="006B49C1"/>
    <w:sectPr w:rsidR="006B49C1" w:rsidSect="002E06DA">
      <w:pgSz w:w="16838" w:h="11906" w:orient="landscape" w:code="9"/>
      <w:pgMar w:top="1418" w:right="1418" w:bottom="1418" w:left="1418" w:header="567" w:footer="73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8"/>
    <w:rsid w:val="006B49C1"/>
    <w:rsid w:val="00A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2024-07-10T04:33:00Z</dcterms:created>
  <dcterms:modified xsi:type="dcterms:W3CDTF">2024-07-10T04:34:00Z</dcterms:modified>
</cp:coreProperties>
</file>