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89" w:rsidRDefault="00A73489" w:rsidP="00A73489">
      <w:pPr>
        <w:jc w:val="center"/>
        <w:rPr>
          <w:rStyle w:val="a4"/>
          <w:rFonts w:ascii="方正小标宋简体" w:eastAsia="方正小标宋简体" w:hAnsi="方正小标宋简体" w:cs="黑体"/>
          <w:color w:val="2A2F35"/>
          <w:sz w:val="30"/>
          <w:szCs w:val="30"/>
        </w:rPr>
      </w:pPr>
      <w:r w:rsidRPr="00A73489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附件2：</w:t>
      </w:r>
      <w:r w:rsidRPr="00B50B7D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2025年度高水平地方高校建设（培育）项目</w:t>
      </w:r>
    </w:p>
    <w:p w:rsidR="00BF4979" w:rsidRDefault="00A73489" w:rsidP="00A73489">
      <w:pPr>
        <w:jc w:val="center"/>
        <w:rPr>
          <w:rStyle w:val="a4"/>
          <w:rFonts w:ascii="方正小标宋简体" w:eastAsia="方正小标宋简体" w:hAnsi="方正小标宋简体" w:cs="黑体"/>
          <w:color w:val="2A2F35"/>
          <w:sz w:val="30"/>
          <w:szCs w:val="30"/>
        </w:rPr>
      </w:pPr>
      <w:r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剩余</w:t>
      </w:r>
      <w:r w:rsidRPr="00B50B7D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经费</w:t>
      </w:r>
      <w:r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执行承诺书</w:t>
      </w:r>
    </w:p>
    <w:p w:rsidR="00300AAB" w:rsidRDefault="00300AAB" w:rsidP="00A73489">
      <w:pPr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</w:p>
    <w:p w:rsidR="00A73489" w:rsidRDefault="00A73489" w:rsidP="00A73489">
      <w:pPr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 w:rsidRPr="00A73489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规划经费管理工作小组：</w:t>
      </w:r>
    </w:p>
    <w:p w:rsidR="00A73489" w:rsidRDefault="00E43E76" w:rsidP="00E43E76">
      <w:pPr>
        <w:ind w:firstLineChars="200" w:firstLine="560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兹有高水平地方高校专项项目</w:t>
      </w:r>
      <w:r w:rsidRPr="00E43E76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  <w:u w:val="single"/>
        </w:rPr>
        <w:t xml:space="preserve"> </w:t>
      </w: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  <w:u w:val="single"/>
        </w:rPr>
        <w:t xml:space="preserve">       </w:t>
      </w:r>
      <w:r w:rsidRPr="00E43E76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  <w:u w:val="single"/>
        </w:rPr>
        <w:t xml:space="preserve">                  （项目编号：         ）</w:t>
      </w: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，剩余经费</w:t>
      </w:r>
      <w:r w:rsidRPr="00E43E76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  <w:u w:val="single"/>
        </w:rPr>
        <w:t xml:space="preserve">       </w:t>
      </w:r>
      <w:r w:rsidRPr="00E43E76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万</w:t>
      </w: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元，为加快推进经费执行，做如下承诺：</w:t>
      </w:r>
    </w:p>
    <w:p w:rsidR="00300AAB" w:rsidRDefault="00E43E76" w:rsidP="00E43E76">
      <w:pPr>
        <w:ind w:firstLineChars="200" w:firstLine="560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1.</w:t>
      </w:r>
      <w:r w:rsidR="00300AAB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严格按照学校相关规定使用项目经费，对经费执行的真实性、合法性和有效性承担直接的经济与法律责任。</w:t>
      </w:r>
    </w:p>
    <w:p w:rsidR="00E43E76" w:rsidRDefault="00300AAB" w:rsidP="00E43E76">
      <w:pPr>
        <w:ind w:firstLineChars="200" w:firstLine="560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2.严格按照学校计财处《</w:t>
      </w:r>
      <w:r w:rsidRPr="00300AAB">
        <w:rPr>
          <w:rStyle w:val="a4"/>
          <w:rFonts w:ascii="仿宋" w:eastAsia="仿宋" w:hAnsi="仿宋" w:cs="仿宋"/>
          <w:b w:val="0"/>
          <w:sz w:val="28"/>
          <w:szCs w:val="28"/>
        </w:rPr>
        <w:t>关于2025年度财务报销关账时间的通知</w:t>
      </w: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》的要求，在</w:t>
      </w:r>
      <w:r w:rsidRPr="00300AAB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11月21日（周五）</w:t>
      </w: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前完成剩余经费执行事项，对逾期未执行经费承担相关</w:t>
      </w:r>
      <w:r w:rsidR="00594089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后果</w:t>
      </w: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。</w:t>
      </w:r>
    </w:p>
    <w:p w:rsidR="00300AAB" w:rsidRDefault="00300AAB" w:rsidP="00E43E76">
      <w:pPr>
        <w:ind w:firstLineChars="200" w:firstLine="560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3.接受并积极配合有关上级部门、学校或委托第三方机构对项目经费使用和管理情况的监督与检查。</w:t>
      </w:r>
    </w:p>
    <w:p w:rsidR="00300AAB" w:rsidRDefault="00300AAB" w:rsidP="00E43E76">
      <w:pPr>
        <w:ind w:firstLineChars="200" w:firstLine="560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</w:p>
    <w:p w:rsidR="00300AAB" w:rsidRDefault="00300AAB" w:rsidP="00300AAB">
      <w:pPr>
        <w:wordWrap w:val="0"/>
        <w:ind w:firstLineChars="200" w:firstLine="560"/>
        <w:jc w:val="right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项目</w:t>
      </w:r>
      <w:r w:rsidR="0028691C"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>管理</w:t>
      </w: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 xml:space="preserve">部门：      </w:t>
      </w:r>
    </w:p>
    <w:p w:rsidR="00300AAB" w:rsidRDefault="00300AAB" w:rsidP="00300AAB">
      <w:pPr>
        <w:wordWrap w:val="0"/>
        <w:ind w:firstLineChars="200" w:firstLine="560"/>
        <w:jc w:val="right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 xml:space="preserve">项目负责人：      </w:t>
      </w:r>
    </w:p>
    <w:p w:rsidR="00300AAB" w:rsidRPr="00300AAB" w:rsidRDefault="00300AAB" w:rsidP="00300AAB">
      <w:pPr>
        <w:wordWrap w:val="0"/>
        <w:ind w:firstLineChars="200" w:firstLine="560"/>
        <w:jc w:val="right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2A2F35"/>
          <w:sz w:val="28"/>
          <w:szCs w:val="28"/>
        </w:rPr>
        <w:t xml:space="preserve">2025年10月  日  </w:t>
      </w:r>
    </w:p>
    <w:sectPr w:rsidR="00300AAB" w:rsidRPr="00300AAB" w:rsidSect="00BF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997" w:rsidRDefault="00613997" w:rsidP="009732B0">
      <w:r>
        <w:separator/>
      </w:r>
    </w:p>
  </w:endnote>
  <w:endnote w:type="continuationSeparator" w:id="1">
    <w:p w:rsidR="00613997" w:rsidRDefault="00613997" w:rsidP="0097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997" w:rsidRDefault="00613997" w:rsidP="009732B0">
      <w:r>
        <w:separator/>
      </w:r>
    </w:p>
  </w:footnote>
  <w:footnote w:type="continuationSeparator" w:id="1">
    <w:p w:rsidR="00613997" w:rsidRDefault="00613997" w:rsidP="00973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B54613F"/>
    <w:rsid w:val="000055F9"/>
    <w:rsid w:val="000B024C"/>
    <w:rsid w:val="00116EC8"/>
    <w:rsid w:val="00120AD2"/>
    <w:rsid w:val="00224E1A"/>
    <w:rsid w:val="0028691C"/>
    <w:rsid w:val="00300AAB"/>
    <w:rsid w:val="00594089"/>
    <w:rsid w:val="005D65C5"/>
    <w:rsid w:val="00613997"/>
    <w:rsid w:val="007348A6"/>
    <w:rsid w:val="00814CBD"/>
    <w:rsid w:val="00891540"/>
    <w:rsid w:val="009732B0"/>
    <w:rsid w:val="00A73489"/>
    <w:rsid w:val="00B50B7D"/>
    <w:rsid w:val="00BE3A29"/>
    <w:rsid w:val="00BF4979"/>
    <w:rsid w:val="00C2537A"/>
    <w:rsid w:val="00D64B2A"/>
    <w:rsid w:val="00E43E76"/>
    <w:rsid w:val="00FD4209"/>
    <w:rsid w:val="00FE53C6"/>
    <w:rsid w:val="190A2D9A"/>
    <w:rsid w:val="290C57B4"/>
    <w:rsid w:val="2B54613F"/>
    <w:rsid w:val="2FE9135D"/>
    <w:rsid w:val="308A5A38"/>
    <w:rsid w:val="37F92CBA"/>
    <w:rsid w:val="3C3C107E"/>
    <w:rsid w:val="3D7E141E"/>
    <w:rsid w:val="3FB23539"/>
    <w:rsid w:val="47B24109"/>
    <w:rsid w:val="4AF85D67"/>
    <w:rsid w:val="4C5061C1"/>
    <w:rsid w:val="51216FE4"/>
    <w:rsid w:val="54571836"/>
    <w:rsid w:val="58D45381"/>
    <w:rsid w:val="65AB028C"/>
    <w:rsid w:val="66917C87"/>
    <w:rsid w:val="6F9756C8"/>
    <w:rsid w:val="73B3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9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F49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F4979"/>
    <w:rPr>
      <w:b/>
    </w:rPr>
  </w:style>
  <w:style w:type="character" w:styleId="a5">
    <w:name w:val="FollowedHyperlink"/>
    <w:basedOn w:val="a0"/>
    <w:qFormat/>
    <w:rsid w:val="00BF4979"/>
    <w:rPr>
      <w:color w:val="2490F8"/>
      <w:u w:val="none"/>
    </w:rPr>
  </w:style>
  <w:style w:type="character" w:styleId="a6">
    <w:name w:val="Emphasis"/>
    <w:basedOn w:val="a0"/>
    <w:qFormat/>
    <w:rsid w:val="00BF4979"/>
  </w:style>
  <w:style w:type="character" w:styleId="HTML">
    <w:name w:val="HTML Definition"/>
    <w:basedOn w:val="a0"/>
    <w:qFormat/>
    <w:rsid w:val="00BF4979"/>
  </w:style>
  <w:style w:type="character" w:styleId="HTML0">
    <w:name w:val="HTML Variable"/>
    <w:basedOn w:val="a0"/>
    <w:qFormat/>
    <w:rsid w:val="00BF4979"/>
  </w:style>
  <w:style w:type="character" w:styleId="a7">
    <w:name w:val="Hyperlink"/>
    <w:basedOn w:val="a0"/>
    <w:qFormat/>
    <w:rsid w:val="00BF4979"/>
    <w:rPr>
      <w:color w:val="2490F8"/>
      <w:u w:val="none"/>
    </w:rPr>
  </w:style>
  <w:style w:type="character" w:styleId="HTML1">
    <w:name w:val="HTML Code"/>
    <w:basedOn w:val="a0"/>
    <w:qFormat/>
    <w:rsid w:val="00BF4979"/>
    <w:rPr>
      <w:rFonts w:ascii="微软雅黑" w:eastAsia="微软雅黑" w:hAnsi="微软雅黑" w:cs="微软雅黑"/>
      <w:sz w:val="18"/>
      <w:szCs w:val="18"/>
    </w:rPr>
  </w:style>
  <w:style w:type="character" w:styleId="HTML2">
    <w:name w:val="HTML Cite"/>
    <w:basedOn w:val="a0"/>
    <w:qFormat/>
    <w:rsid w:val="00BF4979"/>
  </w:style>
  <w:style w:type="character" w:customStyle="1" w:styleId="cdropleft">
    <w:name w:val="cdropleft"/>
    <w:basedOn w:val="a0"/>
    <w:qFormat/>
    <w:rsid w:val="00BF4979"/>
  </w:style>
  <w:style w:type="character" w:customStyle="1" w:styleId="choosename">
    <w:name w:val="choosename"/>
    <w:basedOn w:val="a0"/>
    <w:qFormat/>
    <w:rsid w:val="00BF4979"/>
  </w:style>
  <w:style w:type="character" w:customStyle="1" w:styleId="cy">
    <w:name w:val="cy"/>
    <w:basedOn w:val="a0"/>
    <w:qFormat/>
    <w:rsid w:val="00BF4979"/>
  </w:style>
  <w:style w:type="character" w:customStyle="1" w:styleId="icontext2">
    <w:name w:val="icontext2"/>
    <w:basedOn w:val="a0"/>
    <w:qFormat/>
    <w:rsid w:val="00BF4979"/>
  </w:style>
  <w:style w:type="character" w:customStyle="1" w:styleId="active">
    <w:name w:val="active"/>
    <w:basedOn w:val="a0"/>
    <w:qFormat/>
    <w:rsid w:val="00BF4979"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  <w:rsid w:val="00BF4979"/>
  </w:style>
  <w:style w:type="character" w:customStyle="1" w:styleId="after">
    <w:name w:val="after"/>
    <w:basedOn w:val="a0"/>
    <w:qFormat/>
    <w:rsid w:val="00BF4979"/>
    <w:rPr>
      <w:sz w:val="0"/>
      <w:szCs w:val="0"/>
    </w:rPr>
  </w:style>
  <w:style w:type="character" w:customStyle="1" w:styleId="tmpztreemovearrow">
    <w:name w:val="tmpztreemove_arrow"/>
    <w:basedOn w:val="a0"/>
    <w:qFormat/>
    <w:rsid w:val="00BF4979"/>
  </w:style>
  <w:style w:type="character" w:customStyle="1" w:styleId="drapbtn">
    <w:name w:val="drapbtn"/>
    <w:basedOn w:val="a0"/>
    <w:qFormat/>
    <w:rsid w:val="00BF4979"/>
  </w:style>
  <w:style w:type="character" w:customStyle="1" w:styleId="hilite6">
    <w:name w:val="hilite6"/>
    <w:basedOn w:val="a0"/>
    <w:qFormat/>
    <w:rsid w:val="00BF4979"/>
    <w:rPr>
      <w:color w:val="FFFFFF"/>
      <w:shd w:val="clear" w:color="auto" w:fill="666666"/>
    </w:rPr>
  </w:style>
  <w:style w:type="character" w:customStyle="1" w:styleId="pagechatarealistclosebox">
    <w:name w:val="pagechatarealistclose_box"/>
    <w:basedOn w:val="a0"/>
    <w:qFormat/>
    <w:rsid w:val="00BF4979"/>
  </w:style>
  <w:style w:type="character" w:customStyle="1" w:styleId="pagechatarealistclosebox1">
    <w:name w:val="pagechatarealistclose_box1"/>
    <w:basedOn w:val="a0"/>
    <w:qFormat/>
    <w:rsid w:val="00BF4979"/>
  </w:style>
  <w:style w:type="character" w:customStyle="1" w:styleId="ico1655">
    <w:name w:val="ico1655"/>
    <w:basedOn w:val="a0"/>
    <w:qFormat/>
    <w:rsid w:val="00BF4979"/>
  </w:style>
  <w:style w:type="character" w:customStyle="1" w:styleId="ico1656">
    <w:name w:val="ico1656"/>
    <w:basedOn w:val="a0"/>
    <w:qFormat/>
    <w:rsid w:val="00BF4979"/>
  </w:style>
  <w:style w:type="character" w:customStyle="1" w:styleId="associateddata">
    <w:name w:val="associateddata"/>
    <w:basedOn w:val="a0"/>
    <w:qFormat/>
    <w:rsid w:val="00BF4979"/>
    <w:rPr>
      <w:shd w:val="clear" w:color="auto" w:fill="50A6F9"/>
    </w:rPr>
  </w:style>
  <w:style w:type="character" w:customStyle="1" w:styleId="layui-layer-tabnow">
    <w:name w:val="layui-layer-tabnow"/>
    <w:basedOn w:val="a0"/>
    <w:qFormat/>
    <w:rsid w:val="00BF4979"/>
    <w:rPr>
      <w:bdr w:val="single" w:sz="6" w:space="0" w:color="CCCCCC"/>
      <w:shd w:val="clear" w:color="auto" w:fill="FFFFFF"/>
    </w:rPr>
  </w:style>
  <w:style w:type="character" w:customStyle="1" w:styleId="w32">
    <w:name w:val="w32"/>
    <w:basedOn w:val="a0"/>
    <w:qFormat/>
    <w:rsid w:val="00BF4979"/>
  </w:style>
  <w:style w:type="character" w:customStyle="1" w:styleId="button5">
    <w:name w:val="button5"/>
    <w:basedOn w:val="a0"/>
    <w:qFormat/>
    <w:rsid w:val="00BF4979"/>
  </w:style>
  <w:style w:type="character" w:customStyle="1" w:styleId="iconline2">
    <w:name w:val="iconline2"/>
    <w:basedOn w:val="a0"/>
    <w:qFormat/>
    <w:rsid w:val="00BF4979"/>
  </w:style>
  <w:style w:type="character" w:customStyle="1" w:styleId="iconline21">
    <w:name w:val="iconline21"/>
    <w:basedOn w:val="a0"/>
    <w:qFormat/>
    <w:rsid w:val="00BF4979"/>
  </w:style>
  <w:style w:type="character" w:customStyle="1" w:styleId="indexlogo">
    <w:name w:val="index_logo"/>
    <w:basedOn w:val="a0"/>
    <w:qFormat/>
    <w:rsid w:val="00BF4979"/>
  </w:style>
  <w:style w:type="character" w:customStyle="1" w:styleId="cdropright">
    <w:name w:val="cdropright"/>
    <w:basedOn w:val="a0"/>
    <w:qFormat/>
    <w:rsid w:val="00BF4979"/>
  </w:style>
  <w:style w:type="character" w:customStyle="1" w:styleId="icontext1">
    <w:name w:val="icontext1"/>
    <w:basedOn w:val="a0"/>
    <w:qFormat/>
    <w:rsid w:val="00BF4979"/>
  </w:style>
  <w:style w:type="character" w:customStyle="1" w:styleId="icontext11">
    <w:name w:val="icontext11"/>
    <w:basedOn w:val="a0"/>
    <w:qFormat/>
    <w:rsid w:val="00BF4979"/>
  </w:style>
  <w:style w:type="character" w:customStyle="1" w:styleId="icontext12">
    <w:name w:val="icontext12"/>
    <w:basedOn w:val="a0"/>
    <w:qFormat/>
    <w:rsid w:val="00BF4979"/>
  </w:style>
  <w:style w:type="character" w:customStyle="1" w:styleId="first-child">
    <w:name w:val="first-child"/>
    <w:basedOn w:val="a0"/>
    <w:qFormat/>
    <w:rsid w:val="00BF4979"/>
  </w:style>
  <w:style w:type="paragraph" w:styleId="a8">
    <w:name w:val="header"/>
    <w:basedOn w:val="a"/>
    <w:link w:val="Char"/>
    <w:rsid w:val="0097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732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97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732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方瑜</dc:creator>
  <cp:lastModifiedBy>李邦旗</cp:lastModifiedBy>
  <cp:revision>13</cp:revision>
  <cp:lastPrinted>2025-10-27T02:50:00Z</cp:lastPrinted>
  <dcterms:created xsi:type="dcterms:W3CDTF">2025-10-14T05:11:00Z</dcterms:created>
  <dcterms:modified xsi:type="dcterms:W3CDTF">2025-10-27T06:20:00Z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4D901B7FDBC442FE8CA3FFDE48C2D215_13</vt:lpwstr>
  </property>
  <property fmtid="{D5CDD505-2E9C-101B-9397-08002B2CF9AE}" pid="4" name="KSOTemplateDocerSaveRecord">
    <vt:lpwstr>eyJoZGlkIjoiOGMzZGYxOGRjMWViNmFlMzdlOWIxZWY4OGJmMmE3ZDYiLCJ1c2VySWQiOiI5Mzg2MzQ1MTMifQ==</vt:lpwstr>
  </property>
</Properties>
</file>