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44" w:rsidRPr="000C2909" w:rsidRDefault="00B858F1" w:rsidP="002C7D44">
      <w:pPr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</w:t>
      </w:r>
      <w:r w:rsidR="002C7D44" w:rsidRPr="00A21AB6">
        <w:rPr>
          <w:rFonts w:ascii="宋体" w:hAnsi="宋体" w:hint="eastAsia"/>
          <w:b/>
          <w:sz w:val="24"/>
          <w:szCs w:val="24"/>
        </w:rPr>
        <w:t>编号：</w:t>
      </w:r>
      <w:r w:rsidR="004331C3">
        <w:rPr>
          <w:rFonts w:ascii="宋体" w:hAnsi="宋体" w:hint="eastAsia"/>
          <w:b/>
          <w:sz w:val="24"/>
          <w:szCs w:val="24"/>
        </w:rPr>
        <w:t>2019</w:t>
      </w:r>
      <w:r w:rsidR="00EB6B4C">
        <w:rPr>
          <w:rFonts w:ascii="宋体" w:hAnsi="宋体" w:hint="eastAsia"/>
          <w:b/>
          <w:sz w:val="24"/>
          <w:szCs w:val="24"/>
        </w:rPr>
        <w:t>243</w:t>
      </w:r>
    </w:p>
    <w:p w:rsidR="002C7D44" w:rsidRPr="0021794F" w:rsidRDefault="002C7D44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2"/>
        </w:rPr>
      </w:pPr>
    </w:p>
    <w:p w:rsidR="00CA1EFB" w:rsidRDefault="00CA1EFB" w:rsidP="002A0429">
      <w:pPr>
        <w:spacing w:beforeLines="50" w:afterLines="50" w:line="490" w:lineRule="exact"/>
        <w:jc w:val="center"/>
        <w:rPr>
          <w:rFonts w:ascii="宋体"/>
          <w:b/>
          <w:sz w:val="36"/>
          <w:szCs w:val="36"/>
        </w:rPr>
      </w:pPr>
    </w:p>
    <w:p w:rsidR="000B7FDD" w:rsidRDefault="00EB6B4C" w:rsidP="002A0429">
      <w:pPr>
        <w:spacing w:beforeLines="50" w:afterLines="50" w:line="49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EB6B4C">
        <w:rPr>
          <w:rFonts w:ascii="黑体" w:eastAsia="黑体" w:hAnsi="黑体" w:hint="eastAsia"/>
          <w:b/>
          <w:sz w:val="36"/>
          <w:szCs w:val="36"/>
        </w:rPr>
        <w:t>学生宿舍门禁系统维护保养</w:t>
      </w:r>
      <w:r w:rsidR="000B7FDD">
        <w:rPr>
          <w:rFonts w:ascii="黑体" w:eastAsia="黑体" w:hAnsi="黑体" w:hint="eastAsia"/>
          <w:b/>
          <w:sz w:val="36"/>
          <w:szCs w:val="36"/>
        </w:rPr>
        <w:t>项目</w:t>
      </w:r>
    </w:p>
    <w:p w:rsidR="00381841" w:rsidRPr="00AD33D7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Pr="00773153" w:rsidRDefault="00CF50F9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>
        <w:rPr>
          <w:rFonts w:ascii="华文隶书" w:eastAsia="华文隶书" w:hint="eastAsia"/>
          <w:b/>
          <w:sz w:val="84"/>
          <w:szCs w:val="84"/>
        </w:rPr>
        <w:t>询价</w:t>
      </w:r>
      <w:r w:rsidR="00EF03B1" w:rsidRPr="00773153">
        <w:rPr>
          <w:rFonts w:ascii="华文隶书" w:eastAsia="华文隶书" w:hint="eastAsia"/>
          <w:b/>
          <w:sz w:val="84"/>
          <w:szCs w:val="84"/>
        </w:rPr>
        <w:t>文件</w:t>
      </w:r>
    </w:p>
    <w:p w:rsidR="00381841" w:rsidRDefault="00381841">
      <w:pPr>
        <w:spacing w:line="520" w:lineRule="atLeast"/>
        <w:jc w:val="center"/>
        <w:rPr>
          <w:rFonts w:ascii="宋体"/>
          <w:b/>
          <w:sz w:val="44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381841" w:rsidRDefault="00381841">
      <w:pPr>
        <w:spacing w:line="400" w:lineRule="atLeast"/>
        <w:jc w:val="center"/>
        <w:rPr>
          <w:rFonts w:ascii="宋体"/>
          <w:sz w:val="30"/>
        </w:rPr>
      </w:pPr>
    </w:p>
    <w:p w:rsidR="00410163" w:rsidRPr="00410163" w:rsidRDefault="00410163" w:rsidP="00410163">
      <w:pPr>
        <w:ind w:firstLineChars="315" w:firstLine="1009"/>
        <w:rPr>
          <w:rFonts w:ascii="宋体"/>
          <w:b/>
          <w:sz w:val="32"/>
        </w:rPr>
      </w:pPr>
    </w:p>
    <w:p w:rsidR="00381841" w:rsidRDefault="00381841">
      <w:pPr>
        <w:spacing w:line="520" w:lineRule="atLeast"/>
        <w:jc w:val="center"/>
        <w:rPr>
          <w:rFonts w:ascii="宋体"/>
          <w:sz w:val="30"/>
        </w:rPr>
      </w:pPr>
    </w:p>
    <w:p w:rsidR="00CA1EFB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>
      <w:pPr>
        <w:spacing w:line="520" w:lineRule="atLeast"/>
        <w:jc w:val="center"/>
        <w:rPr>
          <w:rFonts w:ascii="宋体"/>
          <w:sz w:val="30"/>
        </w:rPr>
      </w:pPr>
    </w:p>
    <w:p w:rsidR="00CA1EFB" w:rsidRPr="00410163" w:rsidRDefault="00CA1EFB" w:rsidP="00AD33D7">
      <w:pPr>
        <w:ind w:firstLineChars="859" w:firstLine="2752"/>
        <w:jc w:val="left"/>
        <w:rPr>
          <w:rFonts w:ascii="宋体"/>
          <w:b/>
          <w:sz w:val="32"/>
        </w:rPr>
      </w:pPr>
      <w:r w:rsidRPr="00410163">
        <w:rPr>
          <w:rFonts w:ascii="宋体" w:hint="eastAsia"/>
          <w:b/>
          <w:sz w:val="32"/>
        </w:rPr>
        <w:t>采购人：</w:t>
      </w:r>
      <w:r w:rsidR="00D51FAB">
        <w:rPr>
          <w:rFonts w:ascii="宋体" w:hint="eastAsia"/>
          <w:b/>
          <w:sz w:val="32"/>
        </w:rPr>
        <w:t>上海政法学院</w:t>
      </w:r>
    </w:p>
    <w:p w:rsidR="00381841" w:rsidRPr="00216985" w:rsidRDefault="00381841">
      <w:pPr>
        <w:spacing w:line="560" w:lineRule="exact"/>
        <w:ind w:firstLineChars="557" w:firstLine="1671"/>
        <w:rPr>
          <w:rFonts w:ascii="宋体"/>
          <w:sz w:val="30"/>
        </w:rPr>
      </w:pPr>
    </w:p>
    <w:p w:rsidR="00381841" w:rsidRDefault="0038184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</w:t>
      </w:r>
      <w:r w:rsidR="00BF7DF4">
        <w:rPr>
          <w:rFonts w:ascii="宋体" w:hint="eastAsia"/>
          <w:b/>
          <w:sz w:val="32"/>
        </w:rPr>
        <w:t>一</w:t>
      </w:r>
      <w:r w:rsidR="004331C3">
        <w:rPr>
          <w:rFonts w:ascii="宋体" w:hint="eastAsia"/>
          <w:b/>
          <w:sz w:val="32"/>
        </w:rPr>
        <w:t>九</w:t>
      </w:r>
      <w:r>
        <w:rPr>
          <w:rFonts w:ascii="宋体" w:hint="eastAsia"/>
          <w:b/>
          <w:sz w:val="32"/>
        </w:rPr>
        <w:t>年</w:t>
      </w:r>
      <w:r w:rsidR="00EB6B4C">
        <w:rPr>
          <w:rFonts w:ascii="宋体" w:hint="eastAsia"/>
          <w:b/>
          <w:sz w:val="32"/>
        </w:rPr>
        <w:t>十一</w:t>
      </w:r>
      <w:r>
        <w:rPr>
          <w:rFonts w:ascii="宋体" w:hint="eastAsia"/>
          <w:b/>
          <w:sz w:val="32"/>
        </w:rPr>
        <w:t>月</w:t>
      </w:r>
    </w:p>
    <w:p w:rsidR="004331C3" w:rsidRPr="004331C3" w:rsidRDefault="00381841" w:rsidP="004331C3">
      <w:pPr>
        <w:spacing w:line="560" w:lineRule="exact"/>
        <w:jc w:val="center"/>
        <w:rPr>
          <w:rFonts w:ascii="宋体"/>
          <w:sz w:val="36"/>
        </w:rPr>
      </w:pPr>
      <w:r>
        <w:rPr>
          <w:rFonts w:ascii="宋体"/>
          <w:b/>
          <w:sz w:val="32"/>
        </w:rPr>
        <w:br w:type="page"/>
      </w:r>
      <w:r w:rsidR="004331C3" w:rsidRPr="004331C3">
        <w:rPr>
          <w:rFonts w:ascii="宋体" w:hint="eastAsia"/>
          <w:b/>
          <w:sz w:val="36"/>
        </w:rPr>
        <w:lastRenderedPageBreak/>
        <w:t>询价公告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上海政法学院资产处根据学校相关招标采购规章规定，对</w:t>
      </w:r>
      <w:r w:rsidR="00EB6B4C" w:rsidRPr="00EB6B4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学生宿舍门禁系统维护保养采购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项目进行询价，兹邀请合格的供应商前来参加。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一、项目概况：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1、招标编号：</w:t>
      </w:r>
      <w:r w:rsidRPr="004331C3">
        <w:rPr>
          <w:rFonts w:ascii="宋体" w:hAnsi="宋体" w:cs="Arial"/>
          <w:color w:val="333333"/>
          <w:sz w:val="24"/>
          <w:szCs w:val="24"/>
          <w:shd w:val="clear" w:color="auto" w:fill="FFFFFF"/>
        </w:rPr>
        <w:t>2019</w:t>
      </w:r>
      <w:r w:rsidR="00EB6B4C">
        <w:rPr>
          <w:rFonts w:ascii="宋体" w:hAnsi="宋体" w:cs="Arial"/>
          <w:color w:val="333333"/>
          <w:sz w:val="24"/>
          <w:szCs w:val="24"/>
          <w:shd w:val="clear" w:color="auto" w:fill="FFFFFF"/>
        </w:rPr>
        <w:t>249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2、预算金额：</w:t>
      </w:r>
      <w:r w:rsidRPr="004331C3">
        <w:rPr>
          <w:rFonts w:ascii="宋体" w:hAnsi="宋体" w:cs="Arial"/>
          <w:color w:val="333333"/>
          <w:sz w:val="24"/>
          <w:szCs w:val="24"/>
          <w:shd w:val="clear" w:color="auto" w:fill="FFFFFF"/>
        </w:rPr>
        <w:t>4</w:t>
      </w:r>
      <w:r w:rsidR="00EB6B4C">
        <w:rPr>
          <w:rFonts w:ascii="宋体" w:hAnsi="宋体" w:cs="Arial"/>
          <w:color w:val="333333"/>
          <w:sz w:val="24"/>
          <w:szCs w:val="24"/>
          <w:shd w:val="clear" w:color="auto" w:fill="FFFFFF"/>
        </w:rPr>
        <w:t>3600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元</w:t>
      </w:r>
      <w:r w:rsidRPr="004331C3"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</w:t>
      </w:r>
      <w:r w:rsidR="00EB6B4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服务期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要求：20</w:t>
      </w:r>
      <w:r w:rsidR="00EB6B4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20年全年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4、项目名称：</w:t>
      </w:r>
      <w:r w:rsidR="00EB6B4C" w:rsidRPr="00EB6B4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学生宿舍门禁系统维护保养采购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项目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EB6B4C" w:rsidRPr="00EB6B4C" w:rsidRDefault="00EB6B4C" w:rsidP="00EB6B4C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EB6B4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（1）具备《营业执照》、《税务登记证》、《组织机构代码证》，具备相应的经营范围，在近三年内无行贿犯罪记录，未被政府采购监督管理部门禁止参加政府采购活动的供应商；具备独立承担民事责任的能力； </w:t>
      </w:r>
    </w:p>
    <w:p w:rsidR="00EB6B4C" w:rsidRPr="00EB6B4C" w:rsidRDefault="00EB6B4C" w:rsidP="00EB6B4C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EB6B4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（2）具备履行合同所必须的设备和专业技术能力；</w:t>
      </w:r>
    </w:p>
    <w:p w:rsidR="00EB6B4C" w:rsidRPr="00EB6B4C" w:rsidRDefault="00EB6B4C" w:rsidP="00EB6B4C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EB6B4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（3）本项目不接受联合投标；</w:t>
      </w:r>
    </w:p>
    <w:p w:rsidR="00EB6B4C" w:rsidRDefault="00EB6B4C" w:rsidP="00EB6B4C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EB6B4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（4）具有良好的财务状况、依法缴纳税收和社会保障资金的良好记录；。</w:t>
      </w:r>
    </w:p>
    <w:p w:rsidR="004331C3" w:rsidRPr="004331C3" w:rsidRDefault="004331C3" w:rsidP="00EB6B4C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4331C3" w:rsidRPr="004331C3" w:rsidRDefault="004331C3" w:rsidP="004331C3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递交截止时间：2019年</w:t>
      </w:r>
      <w:r w:rsidR="00EB6B4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11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EB6B4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14</w:t>
      </w: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hint="eastAsia"/>
          <w:sz w:val="24"/>
        </w:rPr>
        <w:t>响应文件及样品应装入封袋，</w:t>
      </w:r>
      <w:r w:rsidR="00EB6B4C">
        <w:rPr>
          <w:rFonts w:ascii="宋体" w:hAnsi="宋体" w:hint="eastAsia"/>
          <w:sz w:val="24"/>
        </w:rPr>
        <w:t>一正二副，</w:t>
      </w:r>
      <w:r w:rsidRPr="004331C3">
        <w:rPr>
          <w:rFonts w:ascii="宋体" w:hAnsi="宋体" w:hint="eastAsia"/>
          <w:sz w:val="24"/>
        </w:rPr>
        <w:t>封面注明：项目编号、供应商名称、地址、电话和传真，封口处加盖供应商公章。</w:t>
      </w:r>
      <w:r w:rsidRPr="004331C3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递交地点：上海市外青松公路7989号上海政法学院行政楼314室，张芳老师。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100" w:firstLine="24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四、联系方式：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 购人：上海政法学院 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地址：外青松公路7989号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联 系人：夏星、张芳</w:t>
      </w:r>
    </w:p>
    <w:p w:rsidR="004331C3" w:rsidRPr="004331C3" w:rsidRDefault="004331C3" w:rsidP="004331C3">
      <w:pPr>
        <w:widowControl/>
        <w:wordWrap w:val="0"/>
        <w:spacing w:line="360" w:lineRule="auto"/>
        <w:ind w:firstLineChars="271" w:firstLine="65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4331C3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电话：</w:t>
      </w:r>
      <w:r w:rsidRPr="004331C3">
        <w:rPr>
          <w:rFonts w:ascii="宋体" w:hAnsi="宋体" w:cs="Arial" w:hint="eastAsia"/>
          <w:sz w:val="24"/>
          <w:szCs w:val="24"/>
          <w:shd w:val="clear" w:color="auto" w:fill="FFFFFF"/>
        </w:rPr>
        <w:t>39225038、39225170</w:t>
      </w:r>
    </w:p>
    <w:p w:rsidR="004331C3" w:rsidRPr="004331C3" w:rsidRDefault="004331C3" w:rsidP="004331C3">
      <w:pPr>
        <w:adjustRightInd w:val="0"/>
        <w:snapToGrid w:val="0"/>
        <w:spacing w:line="360" w:lineRule="auto"/>
        <w:rPr>
          <w:rFonts w:ascii="宋体" w:hAnsi="Courier New"/>
        </w:rPr>
      </w:pPr>
    </w:p>
    <w:p w:rsidR="004331C3" w:rsidRPr="004331C3" w:rsidRDefault="004331C3" w:rsidP="004331C3">
      <w:pPr>
        <w:spacing w:line="360" w:lineRule="auto"/>
        <w:rPr>
          <w:rFonts w:ascii="宋体"/>
          <w:sz w:val="24"/>
        </w:rPr>
      </w:pPr>
      <w:r w:rsidRPr="004331C3">
        <w:rPr>
          <w:rFonts w:ascii="宋体" w:hint="eastAsia"/>
          <w:sz w:val="24"/>
        </w:rPr>
        <w:t xml:space="preserve">                                                2017年</w:t>
      </w:r>
      <w:r w:rsidR="00EB6B4C">
        <w:rPr>
          <w:rFonts w:ascii="宋体" w:hint="eastAsia"/>
          <w:sz w:val="24"/>
        </w:rPr>
        <w:t>11</w:t>
      </w:r>
      <w:r w:rsidRPr="004331C3">
        <w:rPr>
          <w:rFonts w:ascii="宋体" w:hint="eastAsia"/>
          <w:sz w:val="24"/>
        </w:rPr>
        <w:t>月</w:t>
      </w:r>
      <w:r w:rsidR="00EB6B4C">
        <w:rPr>
          <w:rFonts w:ascii="宋体" w:hint="eastAsia"/>
          <w:sz w:val="24"/>
        </w:rPr>
        <w:t>7</w:t>
      </w:r>
      <w:r w:rsidRPr="004331C3">
        <w:rPr>
          <w:rFonts w:ascii="宋体" w:hint="eastAsia"/>
          <w:sz w:val="24"/>
        </w:rPr>
        <w:t>日</w:t>
      </w:r>
    </w:p>
    <w:p w:rsidR="00C01D71" w:rsidRDefault="00C01D71" w:rsidP="004331C3">
      <w:pPr>
        <w:spacing w:line="560" w:lineRule="exact"/>
        <w:jc w:val="center"/>
        <w:rPr>
          <w:rFonts w:ascii="宋体"/>
          <w:sz w:val="24"/>
        </w:rPr>
      </w:pPr>
    </w:p>
    <w:p w:rsidR="00015325" w:rsidRDefault="00015325" w:rsidP="00635732">
      <w:pPr>
        <w:spacing w:line="360" w:lineRule="auto"/>
        <w:rPr>
          <w:rFonts w:ascii="宋体"/>
          <w:sz w:val="24"/>
        </w:rPr>
      </w:pPr>
    </w:p>
    <w:p w:rsidR="00AD33D7" w:rsidRDefault="00AD33D7" w:rsidP="00635732">
      <w:pPr>
        <w:spacing w:line="360" w:lineRule="auto"/>
        <w:rPr>
          <w:rFonts w:ascii="宋体"/>
          <w:sz w:val="24"/>
        </w:rPr>
      </w:pPr>
    </w:p>
    <w:p w:rsidR="00AD33D7" w:rsidRDefault="00AD33D7" w:rsidP="00635732">
      <w:pPr>
        <w:spacing w:line="360" w:lineRule="auto"/>
        <w:rPr>
          <w:rFonts w:ascii="宋体"/>
          <w:sz w:val="24"/>
        </w:rPr>
      </w:pPr>
    </w:p>
    <w:p w:rsidR="00AD33D7" w:rsidRDefault="00AD33D7" w:rsidP="00635732">
      <w:pPr>
        <w:spacing w:line="360" w:lineRule="auto"/>
        <w:rPr>
          <w:rFonts w:ascii="宋体"/>
          <w:sz w:val="24"/>
        </w:rPr>
      </w:pPr>
    </w:p>
    <w:p w:rsidR="000B328B" w:rsidRDefault="000B328B" w:rsidP="00635732">
      <w:pPr>
        <w:spacing w:line="360" w:lineRule="auto"/>
        <w:rPr>
          <w:rFonts w:ascii="宋体"/>
          <w:b/>
          <w:sz w:val="24"/>
        </w:rPr>
      </w:pPr>
    </w:p>
    <w:p w:rsidR="00381841" w:rsidRDefault="00773153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采购</w:t>
      </w:r>
      <w:r w:rsidR="00381841">
        <w:rPr>
          <w:rFonts w:ascii="宋体" w:hint="eastAsia"/>
          <w:b/>
          <w:sz w:val="28"/>
        </w:rPr>
        <w:t>综合说明</w:t>
      </w:r>
    </w:p>
    <w:p w:rsidR="00E66BCE" w:rsidRDefault="00E66BCE" w:rsidP="006F19EC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381841" w:rsidRPr="00115C55" w:rsidRDefault="00381841" w:rsidP="00C01D71">
      <w:pPr>
        <w:widowControl/>
        <w:autoSpaceDE w:val="0"/>
        <w:autoSpaceDN w:val="0"/>
        <w:spacing w:line="360" w:lineRule="auto"/>
        <w:ind w:left="960"/>
        <w:textAlignment w:val="bottom"/>
        <w:rPr>
          <w:rFonts w:ascii="宋体"/>
          <w:sz w:val="24"/>
        </w:rPr>
      </w:pPr>
      <w:r w:rsidRPr="00E70BD0">
        <w:rPr>
          <w:rFonts w:ascii="宋体" w:hint="eastAsia"/>
          <w:sz w:val="24"/>
        </w:rPr>
        <w:t>本工程</w:t>
      </w:r>
      <w:r w:rsidR="00115C55">
        <w:rPr>
          <w:rFonts w:ascii="宋体" w:hint="eastAsia"/>
          <w:sz w:val="24"/>
        </w:rPr>
        <w:t>采购</w:t>
      </w:r>
      <w:r w:rsidRPr="00E70BD0">
        <w:rPr>
          <w:rFonts w:ascii="宋体" w:hint="eastAsia"/>
          <w:sz w:val="24"/>
        </w:rPr>
        <w:t>单位：</w:t>
      </w:r>
      <w:r w:rsidR="00D51FAB">
        <w:rPr>
          <w:rFonts w:ascii="宋体" w:hAnsi="宋体" w:hint="eastAsia"/>
          <w:sz w:val="24"/>
        </w:rPr>
        <w:t>上海政法学院</w:t>
      </w:r>
    </w:p>
    <w:p w:rsidR="00381841" w:rsidRPr="0001381F" w:rsidRDefault="00381841" w:rsidP="00786B43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 w:rsidRPr="0001381F">
        <w:rPr>
          <w:rFonts w:ascii="宋体" w:hint="eastAsia"/>
          <w:sz w:val="24"/>
        </w:rPr>
        <w:t>本工程</w:t>
      </w:r>
      <w:r w:rsidR="00773153" w:rsidRPr="0001381F">
        <w:rPr>
          <w:rFonts w:ascii="宋体" w:hint="eastAsia"/>
          <w:sz w:val="24"/>
        </w:rPr>
        <w:t>采购</w:t>
      </w:r>
      <w:r w:rsidRPr="0001381F">
        <w:rPr>
          <w:rFonts w:ascii="宋体" w:hint="eastAsia"/>
          <w:sz w:val="24"/>
        </w:rPr>
        <w:t>范围包括：</w:t>
      </w:r>
      <w:r w:rsidR="002C1E33" w:rsidRPr="002C1E33">
        <w:rPr>
          <w:rFonts w:ascii="宋体" w:hint="eastAsia"/>
          <w:sz w:val="24"/>
        </w:rPr>
        <w:t>学生宿舍门禁系统维护保养项目</w:t>
      </w:r>
    </w:p>
    <w:p w:rsidR="004021CA" w:rsidRDefault="00C256F7" w:rsidP="00C256F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b/>
          <w:sz w:val="28"/>
        </w:rPr>
      </w:pPr>
      <w:r w:rsidRPr="00C256F7">
        <w:rPr>
          <w:rFonts w:ascii="宋体" w:hint="eastAsia"/>
          <w:sz w:val="24"/>
        </w:rPr>
        <w:t>根据上海政法学院学生宿舍门禁系统实际使用情况，拟对学校学生宿舍门禁系统的主机59台、读卡器116台、数据服务器1台、门禁制卡中心电脑1台、光纤网络进行维护，有效防止无关人员随意进出，提升智能化、便捷化管理。</w:t>
      </w:r>
    </w:p>
    <w:p w:rsidR="00381841" w:rsidRDefault="00C256F7" w:rsidP="00C256F7">
      <w:pPr>
        <w:adjustRightInd w:val="0"/>
        <w:snapToGrid w:val="0"/>
        <w:spacing w:line="360" w:lineRule="auto"/>
        <w:ind w:firstLine="480"/>
        <w:jc w:val="center"/>
        <w:rPr>
          <w:rFonts w:ascii="宋体"/>
          <w:b/>
          <w:sz w:val="28"/>
        </w:rPr>
      </w:pPr>
      <w:r>
        <w:rPr>
          <w:rFonts w:ascii="宋体"/>
          <w:color w:val="FF0000"/>
          <w:sz w:val="24"/>
        </w:rPr>
        <w:br w:type="page"/>
      </w:r>
      <w:r w:rsidR="00381841">
        <w:rPr>
          <w:rFonts w:ascii="宋体" w:hint="eastAsia"/>
          <w:b/>
          <w:sz w:val="28"/>
        </w:rPr>
        <w:lastRenderedPageBreak/>
        <w:t>技术要求</w:t>
      </w:r>
    </w:p>
    <w:p w:rsidR="00786B43" w:rsidRDefault="00786B43" w:rsidP="006F19EC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C256F7" w:rsidRPr="00C256F7" w:rsidRDefault="00C256F7" w:rsidP="00C256F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kern w:val="0"/>
          <w:sz w:val="24"/>
          <w:szCs w:val="24"/>
          <w:lang/>
        </w:rPr>
      </w:pPr>
      <w:r w:rsidRPr="00C256F7">
        <w:rPr>
          <w:rFonts w:ascii="宋体" w:hAnsi="宋体" w:hint="eastAsia"/>
          <w:kern w:val="0"/>
          <w:sz w:val="24"/>
          <w:szCs w:val="24"/>
          <w:lang/>
        </w:rPr>
        <w:t>根据上海政法学院学生宿舍门禁系统实际使用情况，拟对学校学生宿舍门禁系统的主机59台、读卡器116台、数据服务器1台、门禁制卡中心电脑1台、光纤网络进行维护，有效防止无关人员随意进出，提升智能化、便捷化管理。</w:t>
      </w:r>
    </w:p>
    <w:p w:rsidR="00C256F7" w:rsidRPr="00C256F7" w:rsidRDefault="00C256F7" w:rsidP="00C256F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kern w:val="0"/>
          <w:sz w:val="24"/>
          <w:szCs w:val="24"/>
          <w:lang/>
        </w:rPr>
      </w:pPr>
      <w:r w:rsidRPr="00C256F7">
        <w:rPr>
          <w:rFonts w:ascii="宋体" w:hAnsi="宋体" w:hint="eastAsia"/>
          <w:kern w:val="0"/>
          <w:sz w:val="24"/>
          <w:szCs w:val="24"/>
          <w:lang/>
        </w:rPr>
        <w:t>1.对学生宿舍门禁系统门禁主机进行维护，增加数值型，可存贮、查询门禁的信息。</w:t>
      </w:r>
    </w:p>
    <w:p w:rsidR="00C256F7" w:rsidRPr="00C256F7" w:rsidRDefault="00C256F7" w:rsidP="00C256F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kern w:val="0"/>
          <w:sz w:val="24"/>
          <w:szCs w:val="24"/>
          <w:lang/>
        </w:rPr>
      </w:pPr>
      <w:r w:rsidRPr="00C256F7">
        <w:rPr>
          <w:rFonts w:ascii="宋体" w:hAnsi="宋体" w:hint="eastAsia"/>
          <w:kern w:val="0"/>
          <w:sz w:val="24"/>
          <w:szCs w:val="24"/>
          <w:lang/>
        </w:rPr>
        <w:t>2.对学生宿舍门禁系统门禁读卡器进行全部维护，增加其防水效果。</w:t>
      </w:r>
    </w:p>
    <w:p w:rsidR="00C256F7" w:rsidRPr="00C256F7" w:rsidRDefault="00C256F7" w:rsidP="00C256F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kern w:val="0"/>
          <w:sz w:val="24"/>
          <w:szCs w:val="24"/>
          <w:lang/>
        </w:rPr>
      </w:pPr>
      <w:r w:rsidRPr="00C256F7">
        <w:rPr>
          <w:rFonts w:ascii="宋体" w:hAnsi="宋体" w:hint="eastAsia"/>
          <w:kern w:val="0"/>
          <w:sz w:val="24"/>
          <w:szCs w:val="24"/>
          <w:lang/>
        </w:rPr>
        <w:t>3.对学生宿舍门禁系统门禁数据服务器进行维护，增扩容量数据库。</w:t>
      </w:r>
    </w:p>
    <w:p w:rsidR="00C256F7" w:rsidRPr="00C256F7" w:rsidRDefault="00C256F7" w:rsidP="00C256F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kern w:val="0"/>
          <w:sz w:val="24"/>
          <w:szCs w:val="24"/>
          <w:lang/>
        </w:rPr>
      </w:pPr>
      <w:r w:rsidRPr="00C256F7">
        <w:rPr>
          <w:rFonts w:ascii="宋体" w:hAnsi="宋体" w:hint="eastAsia"/>
          <w:kern w:val="0"/>
          <w:sz w:val="24"/>
          <w:szCs w:val="24"/>
          <w:lang/>
        </w:rPr>
        <w:t>4.对学生宿舍门禁系统门禁制卡中心电脑进行维护，提高使用效率。</w:t>
      </w:r>
    </w:p>
    <w:p w:rsidR="00C256F7" w:rsidRPr="00C256F7" w:rsidRDefault="00C256F7" w:rsidP="00C256F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kern w:val="0"/>
          <w:sz w:val="24"/>
          <w:szCs w:val="24"/>
          <w:lang/>
        </w:rPr>
      </w:pPr>
      <w:r w:rsidRPr="00C256F7">
        <w:rPr>
          <w:rFonts w:ascii="宋体" w:hAnsi="宋体" w:hint="eastAsia"/>
          <w:kern w:val="0"/>
          <w:sz w:val="24"/>
          <w:szCs w:val="24"/>
          <w:lang/>
        </w:rPr>
        <w:t>5.对系统主干光纤和支干光纤及网络线路的维护，对新生信息进行整理输入。</w:t>
      </w:r>
    </w:p>
    <w:p w:rsidR="00C256F7" w:rsidRPr="00C256F7" w:rsidRDefault="00C256F7" w:rsidP="00C256F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kern w:val="0"/>
          <w:sz w:val="24"/>
          <w:szCs w:val="24"/>
          <w:lang/>
        </w:rPr>
      </w:pPr>
      <w:r w:rsidRPr="00C256F7">
        <w:rPr>
          <w:rFonts w:ascii="宋体" w:hAnsi="宋体" w:hint="eastAsia"/>
          <w:kern w:val="0"/>
          <w:sz w:val="24"/>
          <w:szCs w:val="24"/>
          <w:lang/>
        </w:rPr>
        <w:t>6.系统的设备、材料、维护、调试及验收等符合有关规范标准，包括（不限于以下这些）：</w:t>
      </w:r>
    </w:p>
    <w:p w:rsidR="00C256F7" w:rsidRDefault="00C256F7" w:rsidP="00C256F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kern w:val="0"/>
          <w:sz w:val="24"/>
          <w:szCs w:val="24"/>
          <w:lang/>
        </w:rPr>
      </w:pPr>
      <w:r w:rsidRPr="00C256F7">
        <w:rPr>
          <w:rFonts w:ascii="宋体" w:hAnsi="宋体" w:hint="eastAsia"/>
          <w:kern w:val="0"/>
          <w:sz w:val="24"/>
          <w:szCs w:val="24"/>
          <w:lang/>
        </w:rPr>
        <w:t>国家关于门禁系统的最新规范、《出入口控制系统工程设计规范》（GB50396-2016）、《安全防范工程程序与要求》（GA/T75-94）、《安全防范系统验收规则》（GA 308）</w:t>
      </w:r>
    </w:p>
    <w:p w:rsidR="00C256F7" w:rsidRDefault="00C256F7" w:rsidP="00C256F7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 w:hAnsi="宋体"/>
          <w:kern w:val="0"/>
          <w:sz w:val="24"/>
          <w:szCs w:val="24"/>
          <w:lang/>
        </w:rPr>
      </w:pPr>
      <w:r>
        <w:rPr>
          <w:rFonts w:ascii="宋体" w:hAnsi="宋体" w:hint="eastAsia"/>
          <w:kern w:val="0"/>
          <w:sz w:val="24"/>
          <w:szCs w:val="24"/>
          <w:lang/>
        </w:rPr>
        <w:t>设备维护清单：</w:t>
      </w: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3685"/>
      </w:tblGrid>
      <w:tr w:rsidR="00C256F7" w:rsidTr="00C256F7">
        <w:trPr>
          <w:trHeight w:hRule="exact" w:val="714"/>
        </w:trPr>
        <w:tc>
          <w:tcPr>
            <w:tcW w:w="4361" w:type="dxa"/>
            <w:vAlign w:val="center"/>
          </w:tcPr>
          <w:p w:rsidR="00C256F7" w:rsidRPr="00C256F7" w:rsidRDefault="00C256F7" w:rsidP="00EF4246">
            <w:pPr>
              <w:jc w:val="center"/>
              <w:rPr>
                <w:b/>
              </w:rPr>
            </w:pPr>
            <w:r w:rsidRPr="00C256F7">
              <w:rPr>
                <w:rFonts w:hint="eastAsia"/>
                <w:b/>
              </w:rPr>
              <w:t>需维护设备名称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C256F7" w:rsidRPr="00C256F7" w:rsidRDefault="00C256F7" w:rsidP="00EF4246">
            <w:pPr>
              <w:jc w:val="center"/>
              <w:rPr>
                <w:b/>
              </w:rPr>
            </w:pPr>
            <w:r w:rsidRPr="00C256F7">
              <w:rPr>
                <w:rFonts w:hint="eastAsia"/>
                <w:b/>
              </w:rPr>
              <w:t>数量</w:t>
            </w:r>
          </w:p>
        </w:tc>
      </w:tr>
      <w:tr w:rsidR="00C256F7" w:rsidTr="00C256F7">
        <w:trPr>
          <w:trHeight w:hRule="exact" w:val="838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C256F7" w:rsidRDefault="00C256F7" w:rsidP="00EF4246">
            <w:pPr>
              <w:jc w:val="center"/>
            </w:pPr>
            <w:r>
              <w:rPr>
                <w:rFonts w:hint="eastAsia"/>
              </w:rPr>
              <w:t>学生宿舍门禁系统门禁</w:t>
            </w:r>
            <w:r>
              <w:rPr>
                <w:rFonts w:hint="eastAsia"/>
                <w:b/>
                <w:bCs/>
              </w:rPr>
              <w:t>主机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6F7" w:rsidRDefault="00C256F7" w:rsidP="00EF4246">
            <w:pPr>
              <w:jc w:val="center"/>
            </w:pP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台</w:t>
            </w:r>
          </w:p>
        </w:tc>
      </w:tr>
      <w:tr w:rsidR="00C256F7" w:rsidTr="00C256F7">
        <w:trPr>
          <w:trHeight w:hRule="exact" w:val="888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C256F7" w:rsidRDefault="00C256F7" w:rsidP="00EF4246">
            <w:pPr>
              <w:jc w:val="center"/>
            </w:pPr>
            <w:r>
              <w:rPr>
                <w:rFonts w:hint="eastAsia"/>
              </w:rPr>
              <w:t>学生宿舍门禁系统门禁</w:t>
            </w:r>
            <w:r>
              <w:rPr>
                <w:rFonts w:hint="eastAsia"/>
                <w:b/>
                <w:bCs/>
              </w:rPr>
              <w:t>读卡器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6F7" w:rsidRDefault="00C256F7" w:rsidP="00EF4246">
            <w:pPr>
              <w:jc w:val="center"/>
            </w:pPr>
            <w:r>
              <w:rPr>
                <w:rFonts w:hint="eastAsia"/>
              </w:rPr>
              <w:t>116</w:t>
            </w:r>
            <w:r>
              <w:rPr>
                <w:rFonts w:hint="eastAsia"/>
              </w:rPr>
              <w:t>台</w:t>
            </w:r>
          </w:p>
        </w:tc>
      </w:tr>
      <w:tr w:rsidR="00C256F7" w:rsidTr="00C256F7">
        <w:trPr>
          <w:trHeight w:hRule="exact" w:val="938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C256F7" w:rsidRDefault="00C256F7" w:rsidP="00EF4246">
            <w:pPr>
              <w:jc w:val="center"/>
            </w:pPr>
            <w:r>
              <w:rPr>
                <w:rFonts w:hint="eastAsia"/>
              </w:rPr>
              <w:t>学生宿舍门禁系统门禁</w:t>
            </w:r>
            <w:r>
              <w:rPr>
                <w:rFonts w:hint="eastAsia"/>
                <w:b/>
                <w:bCs/>
              </w:rPr>
              <w:t>数据服务器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6F7" w:rsidRDefault="00C256F7" w:rsidP="00EF424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C256F7" w:rsidTr="00C256F7">
        <w:trPr>
          <w:trHeight w:hRule="exact" w:val="1091"/>
        </w:trPr>
        <w:tc>
          <w:tcPr>
            <w:tcW w:w="4361" w:type="dxa"/>
            <w:vAlign w:val="center"/>
          </w:tcPr>
          <w:p w:rsidR="00C256F7" w:rsidRDefault="00C256F7" w:rsidP="00EF4246">
            <w:pPr>
              <w:jc w:val="center"/>
            </w:pPr>
            <w:r>
              <w:rPr>
                <w:rFonts w:hint="eastAsia"/>
              </w:rPr>
              <w:t>学生宿舍门禁系统门禁</w:t>
            </w:r>
            <w:r>
              <w:rPr>
                <w:rFonts w:hint="eastAsia"/>
                <w:b/>
                <w:bCs/>
              </w:rPr>
              <w:t>制卡中心电脑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C256F7" w:rsidRDefault="00C256F7" w:rsidP="00EF424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C256F7" w:rsidTr="00C256F7">
        <w:trPr>
          <w:trHeight w:hRule="exact" w:val="1201"/>
        </w:trPr>
        <w:tc>
          <w:tcPr>
            <w:tcW w:w="4361" w:type="dxa"/>
            <w:vAlign w:val="center"/>
          </w:tcPr>
          <w:p w:rsidR="00C256F7" w:rsidRDefault="00C256F7" w:rsidP="00EF4246">
            <w:pPr>
              <w:jc w:val="center"/>
            </w:pPr>
            <w:r>
              <w:rPr>
                <w:rFonts w:hint="eastAsia"/>
              </w:rPr>
              <w:t>学生宿舍门禁系统光纤网络维护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C256F7" w:rsidRDefault="00C256F7" w:rsidP="00EF424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批</w:t>
            </w:r>
          </w:p>
        </w:tc>
      </w:tr>
    </w:tbl>
    <w:p w:rsidR="004021CA" w:rsidRPr="004E6300" w:rsidRDefault="003211CD" w:rsidP="006F19EC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81841" w:rsidRDefault="00FA204F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响应文件</w:t>
      </w:r>
      <w:r w:rsidR="00381841">
        <w:rPr>
          <w:rFonts w:ascii="宋体" w:hint="eastAsia"/>
          <w:b/>
          <w:sz w:val="28"/>
        </w:rPr>
        <w:t>的内容和要求</w:t>
      </w:r>
    </w:p>
    <w:p w:rsidR="00786B43" w:rsidRDefault="00786B43" w:rsidP="00786B43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381841" w:rsidRDefault="00FA204F" w:rsidP="00786B43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主要内容</w:t>
      </w:r>
      <w:r w:rsidR="00381841">
        <w:rPr>
          <w:rFonts w:ascii="宋体"/>
          <w:sz w:val="24"/>
        </w:rPr>
        <w:t>:</w:t>
      </w:r>
    </w:p>
    <w:p w:rsidR="00381841" w:rsidRDefault="005E7B27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</w:t>
      </w:r>
      <w:r w:rsidR="00381841">
        <w:rPr>
          <w:rFonts w:ascii="宋体" w:hint="eastAsia"/>
          <w:sz w:val="24"/>
        </w:rPr>
        <w:t>函；</w:t>
      </w:r>
    </w:p>
    <w:p w:rsidR="007F3CFC" w:rsidRPr="00E66A37" w:rsidRDefault="007F3CFC" w:rsidP="007F3CFC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 w:rsidRPr="00E66A37">
        <w:rPr>
          <w:rFonts w:ascii="宋体" w:hint="eastAsia"/>
          <w:sz w:val="24"/>
        </w:rPr>
        <w:t>公司简介、营业执照及资质复印件；</w:t>
      </w:r>
    </w:p>
    <w:p w:rsidR="00381841" w:rsidRDefault="00FA204F" w:rsidP="0085764B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</w:t>
      </w:r>
      <w:r w:rsidR="00381841">
        <w:rPr>
          <w:rFonts w:ascii="宋体" w:hint="eastAsia"/>
          <w:sz w:val="24"/>
        </w:rPr>
        <w:t>综合说明</w:t>
      </w:r>
      <w:r w:rsidR="00671E1D">
        <w:rPr>
          <w:rFonts w:ascii="宋体" w:hint="eastAsia"/>
          <w:sz w:val="24"/>
        </w:rPr>
        <w:t>（各类检测报告）</w:t>
      </w:r>
      <w:r w:rsidR="00381841">
        <w:rPr>
          <w:rFonts w:ascii="宋体" w:hint="eastAsia"/>
          <w:sz w:val="24"/>
        </w:rPr>
        <w:t>；</w:t>
      </w:r>
    </w:p>
    <w:p w:rsidR="00C256F7" w:rsidRDefault="00C256F7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社保缴纳单和财务报表</w:t>
      </w:r>
      <w:bookmarkStart w:id="0" w:name="_GoBack"/>
      <w:bookmarkEnd w:id="0"/>
    </w:p>
    <w:p w:rsidR="00840BC6" w:rsidRPr="00DA1624" w:rsidRDefault="00840BC6" w:rsidP="0085764B">
      <w:pPr>
        <w:widowControl/>
        <w:numPr>
          <w:ilvl w:val="0"/>
          <w:numId w:val="1"/>
        </w:numPr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其他有必要说明情况。</w:t>
      </w:r>
    </w:p>
    <w:p w:rsidR="00015325" w:rsidRDefault="003211CD" w:rsidP="003211CD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f4"/>
        <w:rPr>
          <w:rFonts w:cs="宋体"/>
          <w:b/>
        </w:rPr>
      </w:pPr>
      <w:r w:rsidRPr="003D7F09">
        <w:rPr>
          <w:rFonts w:cs="宋体" w:hint="eastAsia"/>
          <w:b/>
        </w:rPr>
        <w:t>附件</w:t>
      </w:r>
      <w:r>
        <w:rPr>
          <w:rFonts w:cs="宋体" w:hint="eastAsia"/>
          <w:b/>
        </w:rPr>
        <w:t>1</w:t>
      </w:r>
    </w:p>
    <w:p w:rsidR="003211CD" w:rsidRPr="003D7F09" w:rsidRDefault="003211CD" w:rsidP="003211CD">
      <w:pPr>
        <w:pStyle w:val="af4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ab/>
        <w:t>法定代表人证明书（格式）</w:t>
      </w:r>
      <w:r w:rsidRPr="003D7F09">
        <w:rPr>
          <w:rFonts w:cs="宋体" w:hint="eastAsia"/>
          <w:b/>
          <w:bCs/>
        </w:rPr>
        <w:tab/>
      </w:r>
      <w:r w:rsidRPr="003D7F09">
        <w:rPr>
          <w:rFonts w:cs="宋体" w:hint="eastAsia"/>
          <w:b/>
          <w:bCs/>
        </w:rPr>
        <w:tab/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兹证明（姓名），性别年龄身份证号码</w:t>
      </w:r>
      <w:r w:rsidRPr="003D7F09">
        <w:rPr>
          <w:rFonts w:cs="宋体" w:hint="eastAsia"/>
          <w:sz w:val="28"/>
          <w:u w:val="single"/>
        </w:rPr>
        <w:t xml:space="preserve">     ，   </w:t>
      </w:r>
      <w:r w:rsidRPr="003D7F09">
        <w:rPr>
          <w:rFonts w:cs="宋体" w:hint="eastAsia"/>
        </w:rPr>
        <w:t>现任我单位职务，系本公司法定代表人（负责人）。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rPr>
          <w:rFonts w:cs="宋体"/>
        </w:rPr>
      </w:pPr>
      <w:r w:rsidRPr="003D7F09">
        <w:rPr>
          <w:rFonts w:cs="宋体" w:hint="eastAsia"/>
        </w:rPr>
        <w:t>附：法定代表人性别：           身份证号码：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统一社会信用代码：             单位类型：</w:t>
      </w:r>
    </w:p>
    <w:p w:rsidR="003211CD" w:rsidRPr="003D7F09" w:rsidRDefault="003211CD" w:rsidP="003211CD">
      <w:pPr>
        <w:pStyle w:val="af4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 w:rsidRPr="003D7F09">
        <w:rPr>
          <w:rFonts w:cs="宋体" w:hint="eastAsia"/>
        </w:rPr>
        <w:t>经营范围：</w:t>
      </w: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00" w:lineRule="exact"/>
        <w:rPr>
          <w:rFonts w:cs="宋体"/>
        </w:rPr>
      </w:pPr>
      <w:r w:rsidRPr="003D7F09">
        <w:rPr>
          <w:rFonts w:cs="宋体" w:hint="eastAsia"/>
        </w:rPr>
        <w:t xml:space="preserve">                                             报价人名称：（盖章）</w:t>
      </w:r>
    </w:p>
    <w:p w:rsidR="003211CD" w:rsidRPr="003D7F09" w:rsidRDefault="003211CD" w:rsidP="003211CD">
      <w:pPr>
        <w:pStyle w:val="af4"/>
        <w:tabs>
          <w:tab w:val="left" w:pos="6120"/>
          <w:tab w:val="left" w:pos="6300"/>
        </w:tabs>
        <w:rPr>
          <w:rFonts w:cs="宋体"/>
          <w:bCs/>
        </w:rPr>
      </w:pPr>
      <w:r w:rsidRPr="003D7F09"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3211CD" w:rsidRDefault="003211CD" w:rsidP="003211CD">
      <w:pPr>
        <w:pStyle w:val="af4"/>
        <w:spacing w:line="312" w:lineRule="auto"/>
        <w:rPr>
          <w:rFonts w:cs="宋体"/>
          <w:b/>
          <w:bCs/>
        </w:rPr>
      </w:pPr>
    </w:p>
    <w:p w:rsidR="003211CD" w:rsidRPr="003D7F09" w:rsidRDefault="003211CD" w:rsidP="003211CD">
      <w:pPr>
        <w:pStyle w:val="af4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2</w:t>
      </w:r>
    </w:p>
    <w:p w:rsidR="003211CD" w:rsidRPr="003D7F09" w:rsidRDefault="003211CD" w:rsidP="003211CD">
      <w:pPr>
        <w:pStyle w:val="af4"/>
        <w:spacing w:line="312" w:lineRule="auto"/>
        <w:jc w:val="center"/>
        <w:rPr>
          <w:rFonts w:cs="宋体"/>
        </w:rPr>
      </w:pPr>
      <w:r w:rsidRPr="003D7F09">
        <w:rPr>
          <w:rFonts w:cs="宋体" w:hint="eastAsia"/>
          <w:b/>
          <w:bCs/>
        </w:rPr>
        <w:t xml:space="preserve">法定代表人委托书（格式） 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  <w:bCs/>
        </w:rPr>
        <w:t>致</w:t>
      </w:r>
      <w:r w:rsidRPr="003D7F09">
        <w:rPr>
          <w:rFonts w:cs="宋体" w:hint="eastAsia"/>
          <w:bCs/>
          <w:u w:val="single"/>
        </w:rPr>
        <w:t xml:space="preserve">    （采购人）       </w:t>
      </w:r>
      <w:r w:rsidRPr="003D7F09">
        <w:rPr>
          <w:rFonts w:cs="宋体" w:hint="eastAsia"/>
          <w:bCs/>
        </w:rPr>
        <w:t xml:space="preserve"> ：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t xml:space="preserve">　　附授权代表情况：</w:t>
      </w:r>
      <w:r w:rsidRPr="003D7F09">
        <w:rPr>
          <w:rFonts w:cs="宋体" w:hint="eastAsia"/>
        </w:rPr>
        <w:br/>
        <w:t xml:space="preserve">　　姓　　名：_______________年　龄：_______________性　别：_____________</w:t>
      </w:r>
      <w:r w:rsidRPr="003D7F09">
        <w:rPr>
          <w:rFonts w:cs="宋体" w:hint="eastAsia"/>
        </w:rPr>
        <w:br/>
        <w:t xml:space="preserve">　　身份证号：________________________________</w:t>
      </w:r>
      <w:r w:rsidRPr="003D7F09">
        <w:rPr>
          <w:rFonts w:cs="宋体" w:hint="eastAsia"/>
        </w:rPr>
        <w:br/>
        <w:t xml:space="preserve">　　职　　务：_______________邮　编：__________________________________</w:t>
      </w:r>
      <w:r w:rsidRPr="003D7F09">
        <w:rPr>
          <w:rFonts w:cs="宋体" w:hint="eastAsia"/>
        </w:rPr>
        <w:br/>
        <w:t xml:space="preserve">　　通讯地址：___________________________________________________</w:t>
      </w:r>
      <w:r w:rsidRPr="003D7F09">
        <w:rPr>
          <w:rFonts w:cs="宋体" w:hint="eastAsia"/>
        </w:rPr>
        <w:br/>
        <w:t xml:space="preserve">　　电　　话：_______________________传  真：__________________________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jc w:val="center"/>
        <w:rPr>
          <w:rFonts w:cs="宋体"/>
        </w:rPr>
      </w:pPr>
      <w:r w:rsidRPr="003D7F09">
        <w:rPr>
          <w:rFonts w:cs="宋体" w:hint="eastAsia"/>
        </w:rPr>
        <w:br/>
        <w:t>单位名称： （公章）　　　　　　　　　　法定代表人： （签字或盖章）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 w:rsidRPr="003D7F09">
        <w:rPr>
          <w:rFonts w:cs="宋体" w:hint="eastAsia"/>
        </w:rPr>
        <w:t>被授权人：   （签字）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  <w:r w:rsidRPr="003D7F09">
        <w:rPr>
          <w:rFonts w:cs="宋体" w:hint="eastAsia"/>
        </w:rPr>
        <w:br/>
        <w:t xml:space="preserve">　　本授权书有效期：______年_____月_____日至______年______月______日</w:t>
      </w: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p w:rsidR="003211CD" w:rsidRPr="003D7F09" w:rsidRDefault="003211CD" w:rsidP="003211CD">
      <w:pPr>
        <w:pStyle w:val="af4"/>
        <w:spacing w:before="0" w:beforeAutospacing="0" w:after="0" w:afterAutospacing="0" w:line="520" w:lineRule="exact"/>
        <w:rPr>
          <w:rFonts w:cs="宋体"/>
        </w:rPr>
      </w:pPr>
    </w:p>
    <w:tbl>
      <w:tblPr>
        <w:tblW w:w="0" w:type="auto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000"/>
      </w:tblPr>
      <w:tblGrid>
        <w:gridCol w:w="5040"/>
      </w:tblGrid>
      <w:tr w:rsidR="003211CD" w:rsidRPr="003D7F09" w:rsidTr="00B32512">
        <w:trPr>
          <w:trHeight w:val="2729"/>
          <w:tblCellSpacing w:w="20" w:type="dxa"/>
        </w:trPr>
        <w:tc>
          <w:tcPr>
            <w:tcW w:w="4960" w:type="dxa"/>
          </w:tcPr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 w:rsidRPr="003D7F09"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3211CD" w:rsidRPr="003D7F09" w:rsidRDefault="003211CD" w:rsidP="00B32512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p w:rsidR="003211CD" w:rsidRPr="003D7F09" w:rsidRDefault="003211CD" w:rsidP="003211CD">
      <w:pPr>
        <w:pStyle w:val="af4"/>
        <w:rPr>
          <w:rFonts w:cs="宋体"/>
        </w:rPr>
      </w:pPr>
      <w:r w:rsidRPr="003D7F09"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3</w:t>
      </w:r>
    </w:p>
    <w:p w:rsidR="003211CD" w:rsidRPr="003D7F09" w:rsidRDefault="003211CD" w:rsidP="003211CD">
      <w:pPr>
        <w:pStyle w:val="af4"/>
        <w:jc w:val="center"/>
        <w:rPr>
          <w:rFonts w:cs="宋体"/>
          <w:b/>
          <w:bCs/>
        </w:rPr>
      </w:pPr>
      <w:r w:rsidRPr="003D7F09">
        <w:rPr>
          <w:rFonts w:cs="宋体" w:hint="eastAsia"/>
          <w:b/>
          <w:bCs/>
        </w:rPr>
        <w:t>报价一览表（格式）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 w:rsidRPr="003D7F09">
        <w:rPr>
          <w:rFonts w:cs="宋体" w:hint="eastAsia"/>
          <w:bCs/>
        </w:rPr>
        <w:t>报价人名称：＿＿＿＿＿＿＿＿＿ </w:t>
      </w:r>
    </w:p>
    <w:p w:rsidR="003211CD" w:rsidRPr="003D7F09" w:rsidRDefault="003211CD" w:rsidP="003211CD">
      <w:pPr>
        <w:pStyle w:val="af4"/>
        <w:tabs>
          <w:tab w:val="left" w:pos="2520"/>
          <w:tab w:val="left" w:pos="2700"/>
        </w:tabs>
        <w:spacing w:line="360" w:lineRule="exact"/>
        <w:rPr>
          <w:rFonts w:cs="宋体"/>
        </w:rPr>
      </w:pPr>
      <w:r w:rsidRPr="003D7F09">
        <w:rPr>
          <w:rFonts w:cs="宋体" w:hint="eastAsia"/>
        </w:rPr>
        <w:t>预算编号</w:t>
      </w:r>
      <w:r w:rsidRPr="003D7F09">
        <w:rPr>
          <w:rFonts w:cs="宋体" w:hint="eastAsia"/>
          <w:bCs/>
        </w:rPr>
        <w:t>：＿＿＿＿＿＿＿＿</w:t>
      </w:r>
    </w:p>
    <w:p w:rsidR="003211CD" w:rsidRPr="003D7F09" w:rsidRDefault="003211CD" w:rsidP="003211CD">
      <w:pPr>
        <w:pStyle w:val="af4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1740"/>
        <w:gridCol w:w="4140"/>
      </w:tblGrid>
      <w:tr w:rsidR="003211CD" w:rsidRPr="003D7F09" w:rsidTr="00B32512">
        <w:trPr>
          <w:trHeight w:val="680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项目总报价</w:t>
            </w:r>
            <w:r w:rsidRPr="003D7F09"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sz w:val="24"/>
              </w:rPr>
            </w:pPr>
            <w:r w:rsidRPr="003D7F09"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3211CD" w:rsidRPr="003D7F09" w:rsidRDefault="003211CD" w:rsidP="00B32512">
            <w:pPr>
              <w:spacing w:line="400" w:lineRule="exact"/>
              <w:rPr>
                <w:sz w:val="24"/>
              </w:rPr>
            </w:pPr>
          </w:p>
        </w:tc>
      </w:tr>
      <w:tr w:rsidR="003211CD" w:rsidRPr="003D7F09" w:rsidTr="00B32512">
        <w:trPr>
          <w:cantSplit/>
          <w:trHeight w:val="862"/>
        </w:trPr>
        <w:tc>
          <w:tcPr>
            <w:tcW w:w="3048" w:type="dxa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3D7F09"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3211CD" w:rsidRPr="003D7F09" w:rsidRDefault="003211CD" w:rsidP="00B3251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  <w:bCs/>
        </w:rPr>
      </w:pPr>
      <w:r w:rsidRPr="003D7F09">
        <w:rPr>
          <w:rFonts w:cs="宋体" w:hint="eastAsia"/>
          <w:bCs/>
        </w:rPr>
        <w:t>注：以上报价包含本项目产生的所有费用。</w:t>
      </w:r>
    </w:p>
    <w:p w:rsidR="003211CD" w:rsidRPr="003D7F09" w:rsidRDefault="003211CD" w:rsidP="003211CD">
      <w:pPr>
        <w:pStyle w:val="af4"/>
        <w:spacing w:before="0" w:beforeAutospacing="0" w:after="0" w:afterAutospacing="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7"/>
        <w:ind w:firstLine="480"/>
        <w:rPr>
          <w:rFonts w:cs="宋体"/>
        </w:rPr>
      </w:pP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报价人：（盖章）</w:t>
      </w:r>
    </w:p>
    <w:p w:rsidR="003211CD" w:rsidRPr="003D7F09" w:rsidRDefault="003211CD" w:rsidP="003211CD">
      <w:pPr>
        <w:pStyle w:val="af4"/>
        <w:rPr>
          <w:rFonts w:cs="宋体"/>
          <w:bCs/>
        </w:rPr>
      </w:pPr>
      <w:r w:rsidRPr="003D7F09">
        <w:rPr>
          <w:rFonts w:cs="宋体" w:hint="eastAsia"/>
          <w:bCs/>
        </w:rPr>
        <w:t>法定代表人或授权委托人：（签字或盖章）</w:t>
      </w:r>
    </w:p>
    <w:p w:rsidR="003211CD" w:rsidRPr="003D7F09" w:rsidRDefault="003211CD" w:rsidP="003211CD">
      <w:pPr>
        <w:pStyle w:val="a7"/>
        <w:rPr>
          <w:rFonts w:cs="宋体"/>
          <w:bCs/>
        </w:rPr>
      </w:pPr>
      <w:r w:rsidRPr="003D7F09">
        <w:rPr>
          <w:rFonts w:cs="宋体" w:hint="eastAsia"/>
          <w:bCs/>
        </w:rPr>
        <w:t xml:space="preserve">日期：    年   月   日 </w:t>
      </w:r>
    </w:p>
    <w:p w:rsidR="003211CD" w:rsidRPr="003D7F09" w:rsidRDefault="003211CD" w:rsidP="003211CD">
      <w:pPr>
        <w:pStyle w:val="a7"/>
        <w:rPr>
          <w:rFonts w:cs="宋体"/>
        </w:rPr>
      </w:pPr>
    </w:p>
    <w:p w:rsid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3211CD" w:rsidRPr="003D7F09" w:rsidRDefault="003211CD" w:rsidP="003211CD">
      <w:pPr>
        <w:pStyle w:val="a7"/>
        <w:rPr>
          <w:b/>
          <w:bCs/>
        </w:rPr>
      </w:pPr>
      <w:r w:rsidRPr="003D7F09">
        <w:rPr>
          <w:b/>
          <w:bCs/>
        </w:rPr>
        <w:t>附件</w:t>
      </w:r>
      <w:r>
        <w:rPr>
          <w:b/>
          <w:bCs/>
        </w:rPr>
        <w:t>4</w:t>
      </w:r>
    </w:p>
    <w:p w:rsidR="003211CD" w:rsidRPr="003D7F09" w:rsidRDefault="003211CD" w:rsidP="003211CD">
      <w:pPr>
        <w:pStyle w:val="a7"/>
        <w:spacing w:line="360" w:lineRule="auto"/>
        <w:jc w:val="center"/>
        <w:rPr>
          <w:b/>
          <w:bCs/>
          <w:szCs w:val="24"/>
        </w:rPr>
      </w:pPr>
      <w:r w:rsidRPr="003D7F09">
        <w:rPr>
          <w:b/>
          <w:bCs/>
          <w:szCs w:val="24"/>
        </w:rPr>
        <w:t>项目</w:t>
      </w:r>
      <w:r w:rsidRPr="003D7F09">
        <w:rPr>
          <w:rFonts w:hint="eastAsia"/>
          <w:b/>
          <w:bCs/>
          <w:szCs w:val="24"/>
        </w:rPr>
        <w:t>服务</w:t>
      </w:r>
      <w:r w:rsidRPr="003D7F09">
        <w:rPr>
          <w:b/>
          <w:bCs/>
          <w:szCs w:val="24"/>
        </w:rPr>
        <w:t>报告</w:t>
      </w:r>
    </w:p>
    <w:p w:rsidR="003211CD" w:rsidRPr="003D7F09" w:rsidRDefault="003211CD" w:rsidP="003211CD">
      <w:pPr>
        <w:rPr>
          <w:rFonts w:ascii="宋体" w:hAnsi="宋体"/>
          <w:sz w:val="24"/>
        </w:rPr>
      </w:pPr>
    </w:p>
    <w:p w:rsidR="003211CD" w:rsidRPr="003D7F09" w:rsidRDefault="003211CD" w:rsidP="003211CD">
      <w:pPr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包括但不限于以下内容：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1. 报价人对采购项目总体需求的理解。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2. 对如何及时完成的本项目服务内容进行阐述，须包括所承诺的时间进度、服务质量控制的主要保证措施等。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3. 本项目工作小组人员配置表，包括项目负责人及主要技术人员简历。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4. 类似项目业绩和经验。</w:t>
      </w:r>
    </w:p>
    <w:p w:rsidR="003211CD" w:rsidRPr="003D7F09" w:rsidRDefault="003211CD" w:rsidP="003211CD">
      <w:pPr>
        <w:spacing w:line="360" w:lineRule="auto"/>
        <w:ind w:left="840"/>
        <w:rPr>
          <w:rFonts w:ascii="宋体" w:hAnsi="宋体"/>
          <w:sz w:val="24"/>
        </w:rPr>
      </w:pPr>
      <w:r w:rsidRPr="003D7F09">
        <w:rPr>
          <w:rFonts w:ascii="宋体" w:hAnsi="宋体" w:hint="eastAsia"/>
          <w:sz w:val="24"/>
        </w:rPr>
        <w:t>5. 报价人认为需要说明的其他事项。</w:t>
      </w:r>
    </w:p>
    <w:p w:rsidR="003211CD" w:rsidRPr="003D7F09" w:rsidRDefault="003211CD" w:rsidP="003211CD">
      <w:pPr>
        <w:spacing w:line="360" w:lineRule="auto"/>
        <w:ind w:left="420"/>
        <w:rPr>
          <w:rFonts w:cs="宋体"/>
          <w:b/>
        </w:rPr>
      </w:pPr>
    </w:p>
    <w:p w:rsidR="003211CD" w:rsidRPr="003211CD" w:rsidRDefault="003211CD" w:rsidP="006F19EC">
      <w:pPr>
        <w:spacing w:line="360" w:lineRule="auto"/>
        <w:ind w:firstLine="480"/>
        <w:rPr>
          <w:rFonts w:ascii="宋体"/>
          <w:sz w:val="24"/>
        </w:rPr>
      </w:pPr>
    </w:p>
    <w:sectPr w:rsidR="003211CD" w:rsidRPr="003211CD" w:rsidSect="004331C3">
      <w:pgSz w:w="11907" w:h="16840" w:code="9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FC" w:rsidRDefault="004638FC">
      <w:r>
        <w:separator/>
      </w:r>
    </w:p>
  </w:endnote>
  <w:endnote w:type="continuationSeparator" w:id="1">
    <w:p w:rsidR="004638FC" w:rsidRDefault="00463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Arial Unicode MS"/>
    <w:charset w:val="86"/>
    <w:family w:val="auto"/>
    <w:pitch w:val="variable"/>
    <w:sig w:usb0="00000000" w:usb1="080E0000" w:usb2="00000010" w:usb3="00000000" w:csb0="0004000A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FC" w:rsidRDefault="004638FC">
      <w:r>
        <w:separator/>
      </w:r>
    </w:p>
  </w:footnote>
  <w:footnote w:type="continuationSeparator" w:id="1">
    <w:p w:rsidR="004638FC" w:rsidRDefault="00463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88F"/>
    <w:multiLevelType w:val="hybridMultilevel"/>
    <w:tmpl w:val="F6B2D4CA"/>
    <w:lvl w:ilvl="0" w:tplc="F160A0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C123B7"/>
    <w:multiLevelType w:val="hybridMultilevel"/>
    <w:tmpl w:val="A31CEB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7E0CF6"/>
    <w:multiLevelType w:val="hybridMultilevel"/>
    <w:tmpl w:val="B6E4B68A"/>
    <w:lvl w:ilvl="0" w:tplc="0082DB5A">
      <w:start w:val="2"/>
      <w:numFmt w:val="japaneseCounting"/>
      <w:lvlText w:val="%1、"/>
      <w:lvlJc w:val="left"/>
      <w:pPr>
        <w:ind w:left="110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>
    <w:nsid w:val="1DEB6C81"/>
    <w:multiLevelType w:val="hybridMultilevel"/>
    <w:tmpl w:val="9984D4D8"/>
    <w:lvl w:ilvl="0" w:tplc="43B8657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E065F0E"/>
    <w:multiLevelType w:val="hybridMultilevel"/>
    <w:tmpl w:val="A08EDDF8"/>
    <w:lvl w:ilvl="0" w:tplc="5D9C9A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C5ACE"/>
    <w:multiLevelType w:val="singleLevel"/>
    <w:tmpl w:val="56E03666"/>
    <w:lvl w:ilvl="0">
      <w:start w:val="1"/>
      <w:numFmt w:val="lowerLetter"/>
      <w:pStyle w:val="6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6">
    <w:nsid w:val="3DD147E5"/>
    <w:multiLevelType w:val="hybridMultilevel"/>
    <w:tmpl w:val="ED845E50"/>
    <w:lvl w:ilvl="0" w:tplc="A2FA03F4">
      <w:start w:val="1"/>
      <w:numFmt w:val="decimal"/>
      <w:lvlText w:val="%1、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7">
    <w:nsid w:val="40B81FA6"/>
    <w:multiLevelType w:val="hybridMultilevel"/>
    <w:tmpl w:val="A490C520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502773"/>
    <w:multiLevelType w:val="hybridMultilevel"/>
    <w:tmpl w:val="B896F8E0"/>
    <w:lvl w:ilvl="0" w:tplc="970A06E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58102EBF"/>
    <w:multiLevelType w:val="multilevel"/>
    <w:tmpl w:val="4594A25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0">
    <w:nsid w:val="651D54BA"/>
    <w:multiLevelType w:val="hybridMultilevel"/>
    <w:tmpl w:val="038422DC"/>
    <w:lvl w:ilvl="0" w:tplc="CCB61C54">
      <w:start w:val="1"/>
      <w:numFmt w:val="decimal"/>
      <w:lvlText w:val="%1)"/>
      <w:lvlJc w:val="left"/>
      <w:pPr>
        <w:ind w:left="21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1">
    <w:nsid w:val="70397B5E"/>
    <w:multiLevelType w:val="hybridMultilevel"/>
    <w:tmpl w:val="76F06F6A"/>
    <w:lvl w:ilvl="0" w:tplc="49B4D3F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pStyle w:val="a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pStyle w:val="a0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78407120"/>
    <w:multiLevelType w:val="hybridMultilevel"/>
    <w:tmpl w:val="58C02078"/>
    <w:lvl w:ilvl="0" w:tplc="E9A882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89837D1"/>
    <w:multiLevelType w:val="hybridMultilevel"/>
    <w:tmpl w:val="3516EDBC"/>
    <w:lvl w:ilvl="0" w:tplc="B0260D48">
      <w:start w:val="4"/>
      <w:numFmt w:val="decimal"/>
      <w:lvlText w:val="%1)"/>
      <w:lvlJc w:val="left"/>
      <w:pPr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E7"/>
    <w:rsid w:val="00000950"/>
    <w:rsid w:val="0000185D"/>
    <w:rsid w:val="000058A2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0429"/>
    <w:rsid w:val="002A19D6"/>
    <w:rsid w:val="002A1EC9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1E33"/>
    <w:rsid w:val="002C3BD1"/>
    <w:rsid w:val="002C7D44"/>
    <w:rsid w:val="002D22BF"/>
    <w:rsid w:val="002D45DE"/>
    <w:rsid w:val="002E309C"/>
    <w:rsid w:val="002E32E4"/>
    <w:rsid w:val="002E401D"/>
    <w:rsid w:val="002E4403"/>
    <w:rsid w:val="002E587D"/>
    <w:rsid w:val="002E5BC7"/>
    <w:rsid w:val="002E6BA8"/>
    <w:rsid w:val="002E6F14"/>
    <w:rsid w:val="002F1DF6"/>
    <w:rsid w:val="002F2FE1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325F4"/>
    <w:rsid w:val="00334DA9"/>
    <w:rsid w:val="003350D2"/>
    <w:rsid w:val="003375B9"/>
    <w:rsid w:val="00341EB2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835"/>
    <w:rsid w:val="00367895"/>
    <w:rsid w:val="00367ED5"/>
    <w:rsid w:val="00370BE2"/>
    <w:rsid w:val="00372F75"/>
    <w:rsid w:val="00381631"/>
    <w:rsid w:val="00381841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38FC"/>
    <w:rsid w:val="00464412"/>
    <w:rsid w:val="004648E6"/>
    <w:rsid w:val="00467058"/>
    <w:rsid w:val="00467DAC"/>
    <w:rsid w:val="00471B0C"/>
    <w:rsid w:val="0047427D"/>
    <w:rsid w:val="00475EA0"/>
    <w:rsid w:val="00476781"/>
    <w:rsid w:val="00477263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5739"/>
    <w:rsid w:val="004E0FF6"/>
    <w:rsid w:val="004E1806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10FED"/>
    <w:rsid w:val="00612586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F19EC"/>
    <w:rsid w:val="006F1AFF"/>
    <w:rsid w:val="007009AA"/>
    <w:rsid w:val="00702095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554DA"/>
    <w:rsid w:val="00762078"/>
    <w:rsid w:val="007710EA"/>
    <w:rsid w:val="00773153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B266D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5C9E"/>
    <w:rsid w:val="00A164F2"/>
    <w:rsid w:val="00A16552"/>
    <w:rsid w:val="00A17BAE"/>
    <w:rsid w:val="00A21AB6"/>
    <w:rsid w:val="00A248A1"/>
    <w:rsid w:val="00A250E5"/>
    <w:rsid w:val="00A27E5C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676E"/>
    <w:rsid w:val="00AF6BE7"/>
    <w:rsid w:val="00AF7A32"/>
    <w:rsid w:val="00B0075E"/>
    <w:rsid w:val="00B00958"/>
    <w:rsid w:val="00B028E6"/>
    <w:rsid w:val="00B030F8"/>
    <w:rsid w:val="00B0345A"/>
    <w:rsid w:val="00B06ED3"/>
    <w:rsid w:val="00B10912"/>
    <w:rsid w:val="00B13EC4"/>
    <w:rsid w:val="00B16E2E"/>
    <w:rsid w:val="00B17FA7"/>
    <w:rsid w:val="00B20D52"/>
    <w:rsid w:val="00B253CC"/>
    <w:rsid w:val="00B26C56"/>
    <w:rsid w:val="00B300B3"/>
    <w:rsid w:val="00B30C6D"/>
    <w:rsid w:val="00B31794"/>
    <w:rsid w:val="00B33FB1"/>
    <w:rsid w:val="00B3717E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14CB"/>
    <w:rsid w:val="00C136A4"/>
    <w:rsid w:val="00C1604D"/>
    <w:rsid w:val="00C16B07"/>
    <w:rsid w:val="00C256F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25E5"/>
    <w:rsid w:val="00CE3156"/>
    <w:rsid w:val="00CE32BC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63C"/>
    <w:rsid w:val="00D25B6E"/>
    <w:rsid w:val="00D2665A"/>
    <w:rsid w:val="00D30AEF"/>
    <w:rsid w:val="00D32230"/>
    <w:rsid w:val="00D35A3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621D"/>
    <w:rsid w:val="00E16B4F"/>
    <w:rsid w:val="00E212C7"/>
    <w:rsid w:val="00E26E01"/>
    <w:rsid w:val="00E27E04"/>
    <w:rsid w:val="00E30099"/>
    <w:rsid w:val="00E3042E"/>
    <w:rsid w:val="00E34D12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B6B4C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87A46"/>
    <w:rsid w:val="00F91C2D"/>
    <w:rsid w:val="00F927D9"/>
    <w:rsid w:val="00F93E65"/>
    <w:rsid w:val="00F96B4A"/>
    <w:rsid w:val="00FA097C"/>
    <w:rsid w:val="00FA1823"/>
    <w:rsid w:val="00FA1F94"/>
    <w:rsid w:val="00FA204F"/>
    <w:rsid w:val="00FA57EE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DD8"/>
    <w:rsid w:val="00FF3A7D"/>
    <w:rsid w:val="00FF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B266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A1143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6">
    <w:name w:val="heading 6"/>
    <w:basedOn w:val="a1"/>
    <w:next w:val="a1"/>
    <w:qFormat/>
    <w:rsid w:val="007B266D"/>
    <w:pPr>
      <w:keepNext/>
      <w:keepLines/>
      <w:numPr>
        <w:numId w:val="4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rsid w:val="007B266D"/>
    <w:rPr>
      <w:rFonts w:ascii="仿宋_GB2312" w:eastAsia="仿宋_GB2312"/>
      <w:b/>
      <w:sz w:val="32"/>
    </w:rPr>
  </w:style>
  <w:style w:type="paragraph" w:styleId="a6">
    <w:name w:val="Body Text Indent"/>
    <w:basedOn w:val="a1"/>
    <w:rsid w:val="007B266D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7">
    <w:name w:val="Plain Text"/>
    <w:aliases w:val="普通文字 Char, Char Char Char Char Char Char Char Char,纯文本 Char Char,普通文字,正 文 1,普通文字 Char Char Char Char Char Char,普通文字 Char Char Char Char Char Char Char Char Char,普通文字 Char Char Char Char Char Char Char Char Char Char,普通文字2,普通文"/>
    <w:basedOn w:val="a1"/>
    <w:link w:val="Char"/>
    <w:rsid w:val="007B266D"/>
    <w:rPr>
      <w:rFonts w:ascii="宋体" w:hAnsi="Courier New"/>
    </w:rPr>
  </w:style>
  <w:style w:type="character" w:styleId="a8">
    <w:name w:val="page number"/>
    <w:basedOn w:val="a2"/>
    <w:rsid w:val="007B266D"/>
  </w:style>
  <w:style w:type="paragraph" w:styleId="a9">
    <w:name w:val="footer"/>
    <w:basedOn w:val="a1"/>
    <w:link w:val="Char0"/>
    <w:uiPriority w:val="99"/>
    <w:rsid w:val="007B266D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2">
    <w:name w:val="Body Text Indent 2"/>
    <w:basedOn w:val="a1"/>
    <w:rsid w:val="007B266D"/>
    <w:pPr>
      <w:spacing w:line="500" w:lineRule="atLeast"/>
      <w:ind w:right="-191" w:firstLine="567"/>
    </w:pPr>
    <w:rPr>
      <w:rFonts w:ascii="宋体"/>
      <w:sz w:val="24"/>
    </w:rPr>
  </w:style>
  <w:style w:type="paragraph" w:styleId="aa">
    <w:name w:val="Body Text"/>
    <w:basedOn w:val="a1"/>
    <w:rsid w:val="007B266D"/>
    <w:pPr>
      <w:snapToGrid w:val="0"/>
      <w:spacing w:line="360" w:lineRule="auto"/>
      <w:jc w:val="center"/>
    </w:pPr>
    <w:rPr>
      <w:sz w:val="24"/>
    </w:rPr>
  </w:style>
  <w:style w:type="paragraph" w:styleId="ab">
    <w:name w:val="header"/>
    <w:basedOn w:val="a1"/>
    <w:rsid w:val="007B266D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ac">
    <w:name w:val="annotation text"/>
    <w:basedOn w:val="a1"/>
    <w:semiHidden/>
    <w:rsid w:val="007B266D"/>
    <w:pPr>
      <w:jc w:val="left"/>
    </w:pPr>
  </w:style>
  <w:style w:type="paragraph" w:styleId="ad">
    <w:name w:val="Body Text First Indent"/>
    <w:basedOn w:val="aa"/>
    <w:rsid w:val="007B266D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paragraph" w:styleId="ae">
    <w:name w:val="Document Map"/>
    <w:basedOn w:val="a1"/>
    <w:semiHidden/>
    <w:rsid w:val="007B266D"/>
    <w:pPr>
      <w:shd w:val="clear" w:color="auto" w:fill="000080"/>
    </w:pPr>
  </w:style>
  <w:style w:type="paragraph" w:customStyle="1" w:styleId="20">
    <w:name w:val="重要文字2"/>
    <w:basedOn w:val="10"/>
    <w:autoRedefine/>
    <w:rsid w:val="007B266D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rsid w:val="007B266D"/>
    <w:pPr>
      <w:ind w:firstLineChars="200" w:firstLine="200"/>
    </w:pPr>
    <w:rPr>
      <w:sz w:val="24"/>
    </w:rPr>
  </w:style>
  <w:style w:type="paragraph" w:customStyle="1" w:styleId="af">
    <w:name w:val="标题一"/>
    <w:basedOn w:val="a1"/>
    <w:autoRedefine/>
    <w:rsid w:val="007B266D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1">
    <w:name w:val="样式2"/>
    <w:basedOn w:val="a1"/>
    <w:next w:val="a1"/>
    <w:rsid w:val="007B266D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0">
    <w:name w:val="标题二"/>
    <w:basedOn w:val="a1"/>
    <w:autoRedefine/>
    <w:rsid w:val="007B266D"/>
    <w:rPr>
      <w:sz w:val="24"/>
    </w:rPr>
  </w:style>
  <w:style w:type="paragraph" w:customStyle="1" w:styleId="af1">
    <w:name w:val="表格标题"/>
    <w:basedOn w:val="a1"/>
    <w:autoRedefine/>
    <w:rsid w:val="007B266D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2">
    <w:name w:val="表格一"/>
    <w:basedOn w:val="a1"/>
    <w:autoRedefine/>
    <w:rsid w:val="007B266D"/>
    <w:pPr>
      <w:ind w:firstLineChars="80" w:firstLine="168"/>
      <w:jc w:val="left"/>
    </w:pPr>
    <w:rPr>
      <w:rFonts w:ascii="宋体" w:hAnsi="宋体"/>
      <w:szCs w:val="24"/>
    </w:rPr>
  </w:style>
  <w:style w:type="paragraph" w:styleId="3">
    <w:name w:val="Body Text Indent 3"/>
    <w:basedOn w:val="a1"/>
    <w:rsid w:val="007B266D"/>
    <w:pPr>
      <w:ind w:firstLine="555"/>
    </w:pPr>
    <w:rPr>
      <w:sz w:val="28"/>
    </w:rPr>
  </w:style>
  <w:style w:type="paragraph" w:styleId="22">
    <w:name w:val="Body Text 2"/>
    <w:basedOn w:val="a1"/>
    <w:rsid w:val="007B266D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3">
    <w:name w:val="Normal Indent"/>
    <w:aliases w:val="ind:txt"/>
    <w:basedOn w:val="a1"/>
    <w:rsid w:val="007B266D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f4">
    <w:name w:val="Normal (Web)"/>
    <w:aliases w:val="普通(Web)1,普通 (Web)1,普通(Web)2,普通(Web)21,普通(Web)3,普通 (Web)2,普通 (Web) Char,普通(Web),普通 (Web)11,普通 (Web)111,普通(Web)4,普通(Web)5,普通 (Web)211,普通 (Web)21111,普通(Web)211,普通 (Web)21,普通 (Web)212,普通 (Web)2111,普通 (Web)2121"/>
    <w:basedOn w:val="a1"/>
    <w:rsid w:val="007B266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5">
    <w:name w:val="Block Text"/>
    <w:basedOn w:val="a1"/>
    <w:rsid w:val="007B266D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character" w:styleId="af6">
    <w:name w:val="Strong"/>
    <w:qFormat/>
    <w:rsid w:val="007B266D"/>
    <w:rPr>
      <w:b/>
      <w:bCs/>
    </w:rPr>
  </w:style>
  <w:style w:type="table" w:styleId="af7">
    <w:name w:val="Table Grid"/>
    <w:basedOn w:val="a3"/>
    <w:uiPriority w:val="39"/>
    <w:rsid w:val="00AE4BB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目次、标准名称标题"/>
    <w:basedOn w:val="a1"/>
    <w:next w:val="a1"/>
    <w:rsid w:val="004E6300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9">
    <w:name w:val="段"/>
    <w:rsid w:val="004E6300"/>
    <w:pPr>
      <w:autoSpaceDE w:val="0"/>
      <w:autoSpaceDN w:val="0"/>
      <w:ind w:firstLineChars="200" w:firstLine="200"/>
      <w:jc w:val="both"/>
    </w:pPr>
    <w:rPr>
      <w:rFonts w:ascii="宋体" w:hint="eastAsia"/>
      <w:sz w:val="21"/>
    </w:rPr>
  </w:style>
  <w:style w:type="paragraph" w:customStyle="1" w:styleId="a0">
    <w:name w:val="二级条标题"/>
    <w:basedOn w:val="a"/>
    <w:next w:val="af9"/>
    <w:rsid w:val="004E6300"/>
    <w:pPr>
      <w:numPr>
        <w:ilvl w:val="3"/>
      </w:numPr>
      <w:tabs>
        <w:tab w:val="num" w:pos="360"/>
        <w:tab w:val="num" w:pos="1260"/>
      </w:tabs>
      <w:ind w:left="1680"/>
      <w:outlineLvl w:val="3"/>
    </w:pPr>
  </w:style>
  <w:style w:type="paragraph" w:customStyle="1" w:styleId="a">
    <w:name w:val="一级条标题"/>
    <w:basedOn w:val="a1"/>
    <w:next w:val="af9"/>
    <w:rsid w:val="004E6300"/>
    <w:pPr>
      <w:widowControl/>
      <w:numPr>
        <w:ilvl w:val="2"/>
        <w:numId w:val="1"/>
      </w:numPr>
      <w:tabs>
        <w:tab w:val="num" w:pos="360"/>
        <w:tab w:val="num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rsid w:val="0061648A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styleId="afa">
    <w:name w:val="Balloon Text"/>
    <w:basedOn w:val="a1"/>
    <w:semiHidden/>
    <w:rsid w:val="00581E62"/>
    <w:rPr>
      <w:sz w:val="18"/>
      <w:szCs w:val="18"/>
    </w:rPr>
  </w:style>
  <w:style w:type="character" w:styleId="afb">
    <w:name w:val="Hyperlink"/>
    <w:rsid w:val="00215583"/>
    <w:rPr>
      <w:color w:val="0000FF"/>
      <w:u w:val="single"/>
    </w:rPr>
  </w:style>
  <w:style w:type="paragraph" w:customStyle="1" w:styleId="Char1">
    <w:name w:val="Char"/>
    <w:basedOn w:val="a1"/>
    <w:rsid w:val="005F0718"/>
    <w:rPr>
      <w:rFonts w:ascii="Tahoma" w:hAnsi="Tahoma"/>
      <w:sz w:val="24"/>
    </w:rPr>
  </w:style>
  <w:style w:type="paragraph" w:customStyle="1" w:styleId="1CharCharCharChar">
    <w:name w:val="1 Char Char Char Char"/>
    <w:basedOn w:val="a1"/>
    <w:autoRedefine/>
    <w:rsid w:val="00410163"/>
    <w:rPr>
      <w:rFonts w:ascii="Tahoma" w:hAnsi="Tahoma"/>
      <w:sz w:val="24"/>
    </w:rPr>
  </w:style>
  <w:style w:type="paragraph" w:customStyle="1" w:styleId="Char10">
    <w:name w:val="Char1"/>
    <w:basedOn w:val="a1"/>
    <w:rsid w:val="00722FC5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6325BB"/>
    <w:rPr>
      <w:rFonts w:ascii="Tahoma" w:hAnsi="Tahoma"/>
      <w:sz w:val="24"/>
    </w:rPr>
  </w:style>
  <w:style w:type="character" w:customStyle="1" w:styleId="Char">
    <w:name w:val="纯文本 Char"/>
    <w:aliases w:val="普通文字 Char Char, Char Char Char Char Char Char Char Char Char1,纯文本 Char Char Char1,普通文字 Char2,正 文 1 Char1,普通文字 Char Char Char Char Char Char Char1,普通文字 Char Char Char Char Char Char Char Char Char Char2,普通文字2 Char,普通文 Char1"/>
    <w:link w:val="a7"/>
    <w:rsid w:val="00150CD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rsid w:val="008D7F5A"/>
  </w:style>
  <w:style w:type="character" w:customStyle="1" w:styleId="Char11">
    <w:name w:val="纯文本 Char1"/>
    <w:aliases w:val=" Char Char Char Char Char Char Char Char Char,普通文字 Char Char1,纯文本 Char Char Char,纯文本 Char Char1,普通文字 Char Char Char,普通文字 Char1,正 文 1 Char,普通文字 Char Char Char Char Char Char Char,普通文字 Char Char Char Char Char Char Char Char Char Char1,普通文 Char"/>
    <w:rsid w:val="00DA143B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9"/>
    <w:uiPriority w:val="99"/>
    <w:rsid w:val="00071F84"/>
    <w:rPr>
      <w:kern w:val="2"/>
      <w:sz w:val="18"/>
    </w:rPr>
  </w:style>
  <w:style w:type="character" w:customStyle="1" w:styleId="1Char">
    <w:name w:val="标题 1 Char"/>
    <w:link w:val="1"/>
    <w:uiPriority w:val="9"/>
    <w:rsid w:val="00A1143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A1143C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A1143C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2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B13E-AC57-4528-8058-BBE00E0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398</Words>
  <Characters>2275</Characters>
  <Application>Microsoft Office Word</Application>
  <DocSecurity>0</DocSecurity>
  <Lines>18</Lines>
  <Paragraphs>5</Paragraphs>
  <ScaleCrop>false</ScaleCrop>
  <Company>上海第一测量师事务所有限公司</Company>
  <LinksUpToDate>false</LinksUpToDate>
  <CharactersWithSpaces>2668</CharactersWithSpaces>
  <SharedDoc>false</SharedDoc>
  <HLinks>
    <vt:vector size="24" baseType="variant">
      <vt:variant>
        <vt:i4>6815848</vt:i4>
      </vt:variant>
      <vt:variant>
        <vt:i4>9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http://www.hbsafety.cn/article/33/</vt:lpwstr>
      </vt:variant>
      <vt:variant>
        <vt:lpwstr/>
      </vt:variant>
      <vt:variant>
        <vt:i4>7274601</vt:i4>
      </vt:variant>
      <vt:variant>
        <vt:i4>3</vt:i4>
      </vt:variant>
      <vt:variant>
        <vt:i4>0</vt:i4>
      </vt:variant>
      <vt:variant>
        <vt:i4>5</vt:i4>
      </vt:variant>
      <vt:variant>
        <vt:lpwstr>http://www.hbsafety.cn/article/12/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http://www.hbsafety.cn/article/63/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admin</cp:lastModifiedBy>
  <cp:revision>2</cp:revision>
  <cp:lastPrinted>2009-05-18T03:27:00Z</cp:lastPrinted>
  <dcterms:created xsi:type="dcterms:W3CDTF">2019-11-07T05:51:00Z</dcterms:created>
  <dcterms:modified xsi:type="dcterms:W3CDTF">2019-11-07T05:51:00Z</dcterms:modified>
</cp:coreProperties>
</file>