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2FF" w:rsidRPr="002021E5" w:rsidRDefault="00CB43EE" w:rsidP="005254AA">
      <w:pPr>
        <w:jc w:val="center"/>
        <w:rPr>
          <w:rFonts w:ascii="宋体" w:eastAsia="宋体" w:hAnsi="宋体"/>
          <w:b/>
          <w:color w:val="333333"/>
          <w:sz w:val="32"/>
          <w:szCs w:val="32"/>
        </w:rPr>
      </w:pPr>
      <w:r w:rsidRPr="002021E5">
        <w:rPr>
          <w:rFonts w:ascii="宋体" w:eastAsia="宋体" w:hAnsi="宋体" w:hint="eastAsia"/>
          <w:b/>
          <w:color w:val="333333"/>
          <w:sz w:val="32"/>
          <w:szCs w:val="32"/>
        </w:rPr>
        <w:t>上海政法学院</w:t>
      </w:r>
      <w:r w:rsidR="0062595E" w:rsidRPr="002021E5">
        <w:rPr>
          <w:rFonts w:ascii="宋体" w:eastAsia="宋体" w:hAnsi="宋体" w:hint="eastAsia"/>
          <w:b/>
          <w:color w:val="333333"/>
          <w:sz w:val="32"/>
          <w:szCs w:val="32"/>
        </w:rPr>
        <w:t>信息化建设项目专家论证工作流程</w:t>
      </w:r>
    </w:p>
    <w:p w:rsidR="0062595E" w:rsidRPr="002021E5" w:rsidRDefault="0062595E" w:rsidP="0062595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1．提交建设方案</w:t>
      </w:r>
    </w:p>
    <w:p w:rsidR="0062595E" w:rsidRPr="002021E5" w:rsidRDefault="0062595E" w:rsidP="00864597">
      <w:pPr>
        <w:widowControl/>
        <w:spacing w:before="100" w:beforeAutospacing="1" w:after="100" w:afterAutospacing="1" w:line="276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项目立项申请初审通过后，由建设单位向</w:t>
      </w:r>
      <w:r w:rsidR="00CB43EE"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信息化工作办公室</w:t>
      </w: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提交《</w:t>
      </w:r>
      <w:r w:rsidR="00CB43EE"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上海政法学院</w:t>
      </w: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XXXX</w:t>
      </w: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项目建设方案》（纸质及电子版文档）。</w:t>
      </w:r>
    </w:p>
    <w:p w:rsidR="0062595E" w:rsidRPr="002021E5" w:rsidRDefault="0062595E" w:rsidP="0062595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2．抽选专家</w:t>
      </w:r>
    </w:p>
    <w:p w:rsidR="0062595E" w:rsidRPr="002021E5" w:rsidRDefault="00CB43EE" w:rsidP="002021E5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信息化工作办公室</w:t>
      </w:r>
      <w:r w:rsidR="0062595E"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邀请校</w:t>
      </w:r>
      <w:r w:rsid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内</w:t>
      </w:r>
      <w:r w:rsidR="0062595E"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外专家</w:t>
      </w:r>
      <w:r w:rsid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参与项目论证工作</w:t>
      </w:r>
      <w:r w:rsidR="0062595E"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62595E" w:rsidRPr="002021E5" w:rsidRDefault="0062595E" w:rsidP="0062595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3．专家审阅材料</w:t>
      </w:r>
    </w:p>
    <w:p w:rsidR="0062595E" w:rsidRPr="002021E5" w:rsidRDefault="00CB43EE" w:rsidP="00864597">
      <w:pPr>
        <w:widowControl/>
        <w:spacing w:before="100" w:beforeAutospacing="1" w:after="100" w:afterAutospacing="1" w:line="276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信息化工作办公室</w:t>
      </w:r>
      <w:r w:rsidR="0062595E"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向参</w:t>
      </w:r>
      <w:r w:rsid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加论证</w:t>
      </w:r>
      <w:r w:rsidR="0062595E"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专家发送纸质或电子版项目论证材料，方便各位评审专家提前审阅材料。 </w:t>
      </w:r>
    </w:p>
    <w:p w:rsidR="0062595E" w:rsidRPr="002021E5" w:rsidRDefault="0062595E" w:rsidP="0062595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4．召开专家论证会</w:t>
      </w:r>
    </w:p>
    <w:p w:rsidR="0062595E" w:rsidRPr="002021E5" w:rsidRDefault="00CB43EE" w:rsidP="00864597">
      <w:pPr>
        <w:widowControl/>
        <w:spacing w:before="100" w:beforeAutospacing="1" w:after="100" w:afterAutospacing="1" w:line="276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信息化工作办公室</w:t>
      </w:r>
      <w:r w:rsidR="0062595E"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组织召开项目建设专家论证会。</w:t>
      </w:r>
    </w:p>
    <w:p w:rsidR="0062595E" w:rsidRPr="002021E5" w:rsidRDefault="0062595E" w:rsidP="00864597">
      <w:pPr>
        <w:widowControl/>
        <w:spacing w:before="100" w:beforeAutospacing="1" w:after="100" w:afterAutospacing="1" w:line="276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参会人员包括专家小组成员、建设单位代表、相关部门代表以及</w:t>
      </w:r>
      <w:r w:rsidR="00CB43EE"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信息化工作办公室</w:t>
      </w: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相关工作人员。</w:t>
      </w:r>
    </w:p>
    <w:p w:rsidR="0062595E" w:rsidRPr="002021E5" w:rsidRDefault="0062595E" w:rsidP="00864597">
      <w:pPr>
        <w:widowControl/>
        <w:spacing w:before="100" w:beforeAutospacing="1" w:after="100" w:afterAutospacing="1" w:line="276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经专家论证讨论后形成专家组论证意见，并请参会专家签字确认《</w:t>
      </w:r>
      <w:hyperlink r:id="rId6" w:history="1">
        <w:r w:rsidR="00CB43EE" w:rsidRPr="002021E5">
          <w:rPr>
            <w:rFonts w:ascii="宋体" w:eastAsia="宋体" w:hAnsi="宋体" w:cs="宋体" w:hint="eastAsia"/>
            <w:kern w:val="0"/>
            <w:sz w:val="24"/>
            <w:szCs w:val="24"/>
          </w:rPr>
          <w:t>上海政法学院</w:t>
        </w:r>
        <w:r w:rsidRPr="002021E5">
          <w:rPr>
            <w:rFonts w:ascii="宋体" w:eastAsia="宋体" w:hAnsi="宋体" w:cs="宋体" w:hint="eastAsia"/>
            <w:kern w:val="0"/>
            <w:sz w:val="24"/>
            <w:szCs w:val="24"/>
          </w:rPr>
          <w:t>信息化项目专家论证意见</w:t>
        </w:r>
      </w:hyperlink>
      <w:r w:rsidRPr="00202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表》。</w:t>
      </w:r>
    </w:p>
    <w:p w:rsidR="0062595E" w:rsidRPr="002021E5" w:rsidRDefault="0062595E">
      <w:pPr>
        <w:rPr>
          <w:rFonts w:ascii="宋体" w:eastAsia="宋体" w:hAnsi="宋体"/>
        </w:rPr>
      </w:pPr>
    </w:p>
    <w:sectPr w:rsidR="0062595E" w:rsidRPr="002021E5" w:rsidSect="00302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1C7" w:rsidRDefault="006A11C7" w:rsidP="0062595E">
      <w:r>
        <w:separator/>
      </w:r>
    </w:p>
  </w:endnote>
  <w:endnote w:type="continuationSeparator" w:id="1">
    <w:p w:rsidR="006A11C7" w:rsidRDefault="006A11C7" w:rsidP="00625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1C7" w:rsidRDefault="006A11C7" w:rsidP="0062595E">
      <w:r>
        <w:separator/>
      </w:r>
    </w:p>
  </w:footnote>
  <w:footnote w:type="continuationSeparator" w:id="1">
    <w:p w:rsidR="006A11C7" w:rsidRDefault="006A11C7" w:rsidP="006259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95E"/>
    <w:rsid w:val="002021E5"/>
    <w:rsid w:val="00296387"/>
    <w:rsid w:val="003022FF"/>
    <w:rsid w:val="005254AA"/>
    <w:rsid w:val="005C3278"/>
    <w:rsid w:val="0062595E"/>
    <w:rsid w:val="00695708"/>
    <w:rsid w:val="006A11C7"/>
    <w:rsid w:val="006A3D80"/>
    <w:rsid w:val="0075725C"/>
    <w:rsid w:val="008621A6"/>
    <w:rsid w:val="00864597"/>
    <w:rsid w:val="0088069C"/>
    <w:rsid w:val="00AD06B2"/>
    <w:rsid w:val="00CB43EE"/>
    <w:rsid w:val="00F044D4"/>
    <w:rsid w:val="00F4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5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59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5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595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259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7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1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xjszx.ctgu.edu.cn/3_zjlzyj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倪宇斌</dc:creator>
  <cp:keywords/>
  <dc:description/>
  <cp:lastModifiedBy>倪宇斌</cp:lastModifiedBy>
  <cp:revision>8</cp:revision>
  <dcterms:created xsi:type="dcterms:W3CDTF">2016-04-18T13:10:00Z</dcterms:created>
  <dcterms:modified xsi:type="dcterms:W3CDTF">2016-05-11T05:23:00Z</dcterms:modified>
</cp:coreProperties>
</file>