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0" w:rsidRDefault="00415493" w:rsidP="00924640">
      <w:pPr>
        <w:spacing w:line="700" w:lineRule="exact"/>
        <w:jc w:val="center"/>
        <w:rPr>
          <w:rFonts w:ascii="华文新魏" w:eastAsia="华文新魏" w:hAnsi="Arial Unicode MS" w:cs="华文新魏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本科专业认证工作</w:t>
      </w:r>
      <w:r w:rsidR="00AA6A7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专题会议纪要</w:t>
      </w:r>
    </w:p>
    <w:p w:rsidR="00AA6A76" w:rsidRDefault="00AA6A76" w:rsidP="00AA6A76">
      <w:pPr>
        <w:spacing w:line="600" w:lineRule="exact"/>
        <w:jc w:val="left"/>
        <w:outlineLvl w:val="0"/>
        <w:rPr>
          <w:rFonts w:ascii="方正姚体" w:eastAsia="方正姚体" w:cs="方正姚体"/>
          <w:spacing w:val="-20"/>
          <w:sz w:val="28"/>
          <w:szCs w:val="28"/>
        </w:rPr>
      </w:pPr>
    </w:p>
    <w:p w:rsidR="00AA6A76" w:rsidRDefault="00C8450A" w:rsidP="00AA6A76">
      <w:pPr>
        <w:spacing w:line="600" w:lineRule="exact"/>
        <w:ind w:firstLineChars="100" w:firstLine="210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C8450A">
        <w:rPr>
          <w:rFonts w:ascii="Times New Roman"/>
          <w:noProof/>
          <w:szCs w:val="24"/>
        </w:rPr>
        <w:pict>
          <v:line id="直接连接符 1" o:spid="_x0000_s2050" style="position:absolute;left:0;text-align:left;z-index:251660288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415493">
        <w:rPr>
          <w:rFonts w:ascii="方正姚体" w:eastAsia="方正姚体" w:cs="方正姚体" w:hint="eastAsia"/>
          <w:spacing w:val="-20"/>
          <w:sz w:val="28"/>
          <w:szCs w:val="28"/>
        </w:rPr>
        <w:t xml:space="preserve">教学质量督查与评估办公室                             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 xml:space="preserve">  2019年</w:t>
      </w:r>
      <w:r w:rsidR="00415493">
        <w:rPr>
          <w:rFonts w:ascii="方正姚体" w:eastAsia="方正姚体" w:cs="方正姚体" w:hint="eastAsia"/>
          <w:spacing w:val="-20"/>
          <w:sz w:val="28"/>
          <w:szCs w:val="28"/>
        </w:rPr>
        <w:t>5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415493">
        <w:rPr>
          <w:rFonts w:ascii="方正姚体" w:eastAsia="方正姚体" w:cs="方正姚体" w:hint="eastAsia"/>
          <w:spacing w:val="-20"/>
          <w:sz w:val="28"/>
          <w:szCs w:val="28"/>
        </w:rPr>
        <w:t>8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0B5EFE" w:rsidRPr="00AA6A76" w:rsidRDefault="000B5EFE">
      <w:pPr>
        <w:rPr>
          <w:rFonts w:cs="Times New Roman"/>
          <w:color w:val="FF0000"/>
          <w:u w:val="single"/>
        </w:rPr>
      </w:pPr>
    </w:p>
    <w:p w:rsidR="005F2F29" w:rsidRPr="005F2F29" w:rsidRDefault="000B5EFE" w:rsidP="005F2F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/>
          <w:sz w:val="30"/>
          <w:szCs w:val="30"/>
        </w:rPr>
        <w:t>201</w:t>
      </w:r>
      <w:r w:rsidR="00B34DE1" w:rsidRPr="0042459B">
        <w:rPr>
          <w:rFonts w:ascii="华文仿宋" w:eastAsia="华文仿宋" w:hAnsi="华文仿宋" w:cstheme="minorBidi" w:hint="eastAsia"/>
          <w:sz w:val="30"/>
          <w:szCs w:val="30"/>
        </w:rPr>
        <w:t>9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年</w:t>
      </w:r>
      <w:r w:rsidR="00415493">
        <w:rPr>
          <w:rFonts w:ascii="华文仿宋" w:eastAsia="华文仿宋" w:hAnsi="华文仿宋" w:cstheme="minorBidi" w:hint="eastAsia"/>
          <w:sz w:val="30"/>
          <w:szCs w:val="30"/>
        </w:rPr>
        <w:t>5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月</w:t>
      </w:r>
      <w:r w:rsidR="00415493">
        <w:rPr>
          <w:rFonts w:ascii="华文仿宋" w:eastAsia="华文仿宋" w:hAnsi="华文仿宋" w:cstheme="minorBidi" w:hint="eastAsia"/>
          <w:sz w:val="30"/>
          <w:szCs w:val="30"/>
        </w:rPr>
        <w:t>8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日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下</w:t>
      </w:r>
      <w:r w:rsidR="000E5AC4" w:rsidRPr="0042459B">
        <w:rPr>
          <w:rFonts w:ascii="华文仿宋" w:eastAsia="华文仿宋" w:hAnsi="华文仿宋" w:cstheme="minorBidi" w:hint="eastAsia"/>
          <w:sz w:val="30"/>
          <w:szCs w:val="30"/>
        </w:rPr>
        <w:t>午,</w:t>
      </w:r>
      <w:r w:rsidR="00415493" w:rsidRPr="00415493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 xml:space="preserve"> </w:t>
      </w:r>
      <w:r w:rsidR="00415493" w:rsidRPr="00415493">
        <w:rPr>
          <w:rFonts w:ascii="华文仿宋" w:eastAsia="华文仿宋" w:hAnsi="华文仿宋" w:cstheme="minorBidi" w:hint="eastAsia"/>
          <w:sz w:val="30"/>
          <w:szCs w:val="30"/>
        </w:rPr>
        <w:t>本科专业认证</w:t>
      </w:r>
      <w:r w:rsidR="00F205CA">
        <w:rPr>
          <w:rFonts w:ascii="华文仿宋" w:eastAsia="华文仿宋" w:hAnsi="华文仿宋" w:cstheme="minorBidi" w:hint="eastAsia"/>
          <w:sz w:val="30"/>
          <w:szCs w:val="30"/>
        </w:rPr>
        <w:t>工作专题会议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在求实楼</w:t>
      </w:r>
      <w:r w:rsidR="006C726F">
        <w:rPr>
          <w:rFonts w:ascii="华文仿宋" w:eastAsia="华文仿宋" w:hAnsi="华文仿宋" w:cstheme="minorBidi" w:hint="eastAsia"/>
          <w:sz w:val="30"/>
          <w:szCs w:val="30"/>
        </w:rPr>
        <w:t>5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16会议室召开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，</w:t>
      </w:r>
      <w:r w:rsidR="004942DC">
        <w:rPr>
          <w:rFonts w:ascii="华文仿宋" w:eastAsia="华文仿宋" w:hAnsi="华文仿宋" w:cstheme="minorBidi" w:hint="eastAsia"/>
          <w:sz w:val="30"/>
          <w:szCs w:val="30"/>
        </w:rPr>
        <w:t>副</w:t>
      </w:r>
      <w:r w:rsidR="006C726F">
        <w:rPr>
          <w:rFonts w:ascii="华文仿宋" w:eastAsia="华文仿宋" w:hAnsi="华文仿宋" w:cstheme="minorBidi" w:hint="eastAsia"/>
          <w:sz w:val="30"/>
          <w:szCs w:val="30"/>
        </w:rPr>
        <w:t>校长关保英</w:t>
      </w:r>
      <w:r w:rsidR="004942DC">
        <w:rPr>
          <w:rFonts w:ascii="华文仿宋" w:eastAsia="华文仿宋" w:hAnsi="华文仿宋" w:cstheme="minorBidi" w:hint="eastAsia"/>
          <w:sz w:val="30"/>
          <w:szCs w:val="30"/>
        </w:rPr>
        <w:t>、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教务处</w:t>
      </w:r>
      <w:r w:rsidR="006C726F">
        <w:rPr>
          <w:rFonts w:ascii="华文仿宋" w:eastAsia="华文仿宋" w:hAnsi="华文仿宋" w:cstheme="minorBidi" w:hint="eastAsia"/>
          <w:sz w:val="30"/>
          <w:szCs w:val="30"/>
        </w:rPr>
        <w:t>副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处长</w:t>
      </w:r>
      <w:r w:rsidR="006C726F">
        <w:rPr>
          <w:rFonts w:ascii="华文仿宋" w:eastAsia="华文仿宋" w:hAnsi="华文仿宋" w:cstheme="minorBidi" w:hint="eastAsia"/>
          <w:sz w:val="30"/>
          <w:szCs w:val="30"/>
        </w:rPr>
        <w:t>陈风光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、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发展规划处副处长杨向东、教学质量督查与评估办公室主任李起、</w:t>
      </w:r>
      <w:r w:rsidR="004F2ECF">
        <w:rPr>
          <w:rFonts w:ascii="华文仿宋" w:eastAsia="华文仿宋" w:hAnsi="华文仿宋" w:cstheme="minorBidi" w:hint="eastAsia"/>
          <w:sz w:val="30"/>
          <w:szCs w:val="30"/>
        </w:rPr>
        <w:t>经济管理学院院长刘志强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及教务处、教学质量督查与评估办公室相关人员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参加会议。</w:t>
      </w:r>
    </w:p>
    <w:p w:rsidR="005062CE" w:rsidRDefault="005062CE" w:rsidP="005062CE">
      <w:pPr>
        <w:ind w:firstLine="570"/>
        <w:rPr>
          <w:rFonts w:ascii="华文仿宋" w:eastAsia="华文仿宋" w:hAnsi="华文仿宋" w:cstheme="minorBidi"/>
          <w:b/>
          <w:sz w:val="30"/>
          <w:szCs w:val="30"/>
        </w:rPr>
      </w:pPr>
      <w:r w:rsidRPr="005062CE">
        <w:rPr>
          <w:rFonts w:ascii="华文仿宋" w:eastAsia="华文仿宋" w:hAnsi="华文仿宋" w:cstheme="minorBidi" w:hint="eastAsia"/>
          <w:b/>
          <w:sz w:val="30"/>
          <w:szCs w:val="30"/>
        </w:rPr>
        <w:t>会议议题：</w:t>
      </w:r>
    </w:p>
    <w:p w:rsidR="005062CE" w:rsidRPr="005062CE" w:rsidRDefault="005062CE" w:rsidP="005062CE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（一）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讨论研究本科专业</w:t>
      </w:r>
      <w:r>
        <w:rPr>
          <w:rFonts w:ascii="华文仿宋" w:eastAsia="华文仿宋" w:hAnsi="华文仿宋" w:cstheme="minorBidi" w:hint="eastAsia"/>
          <w:sz w:val="30"/>
          <w:szCs w:val="30"/>
        </w:rPr>
        <w:t>教学质量报告及专业认证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工作。</w:t>
      </w:r>
    </w:p>
    <w:p w:rsidR="005062CE" w:rsidRPr="005062CE" w:rsidRDefault="005062CE" w:rsidP="004F2ECF">
      <w:pPr>
        <w:ind w:firstLine="570"/>
        <w:rPr>
          <w:rFonts w:ascii="华文仿宋" w:eastAsia="华文仿宋" w:hAnsi="华文仿宋" w:cstheme="minorBidi"/>
          <w:b/>
          <w:sz w:val="30"/>
          <w:szCs w:val="30"/>
        </w:rPr>
      </w:pPr>
      <w:r w:rsidRPr="005062CE">
        <w:rPr>
          <w:rFonts w:ascii="华文仿宋" w:eastAsia="华文仿宋" w:hAnsi="华文仿宋" w:cstheme="minorBidi" w:hint="eastAsia"/>
          <w:b/>
          <w:sz w:val="30"/>
          <w:szCs w:val="30"/>
        </w:rPr>
        <w:t>会议决定：</w:t>
      </w:r>
    </w:p>
    <w:p w:rsidR="005062CE" w:rsidRDefault="004F2ECF" w:rsidP="004F2ECF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根据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教育部和上海市教育委员会的要求及</w:t>
      </w:r>
      <w:r>
        <w:rPr>
          <w:rFonts w:ascii="华文仿宋" w:eastAsia="华文仿宋" w:hAnsi="华文仿宋" w:cstheme="minorBidi" w:hint="eastAsia"/>
          <w:sz w:val="30"/>
          <w:szCs w:val="30"/>
        </w:rPr>
        <w:t>2018年本科教学工作审核评估专家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的建议</w:t>
      </w:r>
      <w:r>
        <w:rPr>
          <w:rFonts w:ascii="华文仿宋" w:eastAsia="华文仿宋" w:hAnsi="华文仿宋" w:cstheme="minorBidi" w:hint="eastAsia"/>
          <w:sz w:val="30"/>
          <w:szCs w:val="30"/>
        </w:rPr>
        <w:t>，我校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应积极参与</w:t>
      </w:r>
      <w:r>
        <w:rPr>
          <w:rFonts w:ascii="华文仿宋" w:eastAsia="华文仿宋" w:hAnsi="华文仿宋" w:cstheme="minorBidi" w:hint="eastAsia"/>
          <w:sz w:val="30"/>
          <w:szCs w:val="30"/>
        </w:rPr>
        <w:t>专业认证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工作，实施本科</w:t>
      </w:r>
      <w:r>
        <w:rPr>
          <w:rFonts w:ascii="华文仿宋" w:eastAsia="华文仿宋" w:hAnsi="华文仿宋" w:cstheme="minorBidi" w:hint="eastAsia"/>
          <w:sz w:val="30"/>
          <w:szCs w:val="30"/>
        </w:rPr>
        <w:t>专业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教学质量</w:t>
      </w:r>
      <w:r>
        <w:rPr>
          <w:rFonts w:ascii="华文仿宋" w:eastAsia="华文仿宋" w:hAnsi="华文仿宋" w:cstheme="minorBidi" w:hint="eastAsia"/>
          <w:sz w:val="30"/>
          <w:szCs w:val="30"/>
        </w:rPr>
        <w:t>报告</w:t>
      </w:r>
      <w:r w:rsidR="005062CE">
        <w:rPr>
          <w:rFonts w:ascii="华文仿宋" w:eastAsia="华文仿宋" w:hAnsi="华文仿宋" w:cstheme="minorBidi" w:hint="eastAsia"/>
          <w:sz w:val="30"/>
          <w:szCs w:val="30"/>
        </w:rPr>
        <w:t>制度。</w:t>
      </w:r>
    </w:p>
    <w:p w:rsidR="007328ED" w:rsidRDefault="005062CE" w:rsidP="005062CE">
      <w:pPr>
        <w:ind w:firstLine="57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鉴于</w:t>
      </w:r>
      <w:r w:rsidR="004F2ECF">
        <w:rPr>
          <w:rFonts w:ascii="华文仿宋" w:eastAsia="华文仿宋" w:hAnsi="华文仿宋" w:cstheme="minorBidi" w:hint="eastAsia"/>
          <w:sz w:val="30"/>
          <w:szCs w:val="30"/>
        </w:rPr>
        <w:t>我校</w:t>
      </w:r>
      <w:r w:rsidR="00B44F2C">
        <w:rPr>
          <w:rFonts w:ascii="华文仿宋" w:eastAsia="华文仿宋" w:hAnsi="华文仿宋" w:cstheme="minorBidi" w:hint="eastAsia"/>
          <w:sz w:val="30"/>
          <w:szCs w:val="30"/>
        </w:rPr>
        <w:t>目前只有在经济管理学院的相关</w:t>
      </w:r>
      <w:r>
        <w:rPr>
          <w:rFonts w:ascii="华文仿宋" w:eastAsia="华文仿宋" w:hAnsi="华文仿宋" w:cstheme="minorBidi" w:hint="eastAsia"/>
          <w:sz w:val="30"/>
          <w:szCs w:val="30"/>
        </w:rPr>
        <w:t>商科</w:t>
      </w:r>
      <w:r w:rsidR="00B44F2C">
        <w:rPr>
          <w:rFonts w:ascii="华文仿宋" w:eastAsia="华文仿宋" w:hAnsi="华文仿宋" w:cstheme="minorBidi" w:hint="eastAsia"/>
          <w:sz w:val="30"/>
          <w:szCs w:val="30"/>
        </w:rPr>
        <w:t>专业</w:t>
      </w:r>
      <w:r w:rsidR="004F2ECF">
        <w:rPr>
          <w:rFonts w:ascii="华文仿宋" w:eastAsia="华文仿宋" w:hAnsi="华文仿宋" w:cstheme="minorBidi" w:hint="eastAsia"/>
          <w:sz w:val="30"/>
          <w:szCs w:val="30"/>
        </w:rPr>
        <w:t>有条件开展本科专业</w:t>
      </w:r>
      <w:r>
        <w:rPr>
          <w:rFonts w:ascii="华文仿宋" w:eastAsia="华文仿宋" w:hAnsi="华文仿宋" w:cstheme="minorBidi" w:hint="eastAsia"/>
          <w:sz w:val="30"/>
          <w:szCs w:val="30"/>
        </w:rPr>
        <w:t>国际</w:t>
      </w:r>
      <w:r w:rsidR="004F2ECF">
        <w:rPr>
          <w:rFonts w:ascii="华文仿宋" w:eastAsia="华文仿宋" w:hAnsi="华文仿宋" w:cstheme="minorBidi" w:hint="eastAsia"/>
          <w:sz w:val="30"/>
          <w:szCs w:val="30"/>
        </w:rPr>
        <w:t>认证</w:t>
      </w:r>
      <w:r>
        <w:rPr>
          <w:rFonts w:ascii="华文仿宋" w:eastAsia="华文仿宋" w:hAnsi="华文仿宋" w:cstheme="minorBidi" w:hint="eastAsia"/>
          <w:sz w:val="30"/>
          <w:szCs w:val="30"/>
        </w:rPr>
        <w:t>工作，</w:t>
      </w:r>
      <w:r w:rsidR="00B44F2C">
        <w:rPr>
          <w:rFonts w:ascii="华文仿宋" w:eastAsia="华文仿宋" w:hAnsi="华文仿宋" w:cstheme="minorBidi" w:hint="eastAsia"/>
          <w:sz w:val="30"/>
          <w:szCs w:val="30"/>
        </w:rPr>
        <w:t>建议由经济管理学院认真研究，形成可行性报告，</w:t>
      </w:r>
      <w:r w:rsidR="00BF6CB5">
        <w:rPr>
          <w:rFonts w:ascii="华文仿宋" w:eastAsia="华文仿宋" w:hAnsi="华文仿宋" w:cstheme="minorBidi" w:hint="eastAsia"/>
          <w:sz w:val="30"/>
          <w:szCs w:val="30"/>
        </w:rPr>
        <w:t>上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报</w:t>
      </w:r>
      <w:r>
        <w:rPr>
          <w:rFonts w:ascii="华文仿宋" w:eastAsia="华文仿宋" w:hAnsi="华文仿宋" w:cstheme="minorBidi" w:hint="eastAsia"/>
          <w:sz w:val="30"/>
          <w:szCs w:val="30"/>
        </w:rPr>
        <w:t>学校领导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审议</w:t>
      </w:r>
      <w:r>
        <w:rPr>
          <w:rFonts w:ascii="华文仿宋" w:eastAsia="华文仿宋" w:hAnsi="华文仿宋" w:cstheme="minorBidi" w:hint="eastAsia"/>
          <w:sz w:val="30"/>
          <w:szCs w:val="30"/>
        </w:rPr>
        <w:t>。</w:t>
      </w:r>
      <w:bookmarkStart w:id="0" w:name="_GoBack"/>
      <w:bookmarkEnd w:id="0"/>
    </w:p>
    <w:sectPr w:rsidR="007328ED" w:rsidSect="004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17" w:rsidRDefault="00016817" w:rsidP="00D25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16817" w:rsidRDefault="00016817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17" w:rsidRDefault="00016817" w:rsidP="00D25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16817" w:rsidRDefault="00016817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35D"/>
    <w:multiLevelType w:val="hybridMultilevel"/>
    <w:tmpl w:val="9200AD64"/>
    <w:lvl w:ilvl="0" w:tplc="D222F20E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6F71EC0"/>
    <w:multiLevelType w:val="hybridMultilevel"/>
    <w:tmpl w:val="40C88EB0"/>
    <w:lvl w:ilvl="0" w:tplc="7AA6B7F8">
      <w:start w:val="1"/>
      <w:numFmt w:val="decimal"/>
      <w:lvlText w:val="%1."/>
      <w:lvlJc w:val="left"/>
      <w:pPr>
        <w:ind w:left="124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">
    <w:nsid w:val="41C272AB"/>
    <w:multiLevelType w:val="hybridMultilevel"/>
    <w:tmpl w:val="84C4BA8C"/>
    <w:lvl w:ilvl="0" w:tplc="14C2976C">
      <w:start w:val="1"/>
      <w:numFmt w:val="japaneseCounting"/>
      <w:lvlText w:val="（%1）"/>
      <w:lvlJc w:val="left"/>
      <w:pPr>
        <w:ind w:left="1789" w:hanging="108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61472FAA"/>
    <w:multiLevelType w:val="hybridMultilevel"/>
    <w:tmpl w:val="8152B0C4"/>
    <w:lvl w:ilvl="0" w:tplc="866A1E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9EE6453"/>
    <w:multiLevelType w:val="hybridMultilevel"/>
    <w:tmpl w:val="E7A40122"/>
    <w:lvl w:ilvl="0" w:tplc="2DFA3614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C5"/>
    <w:rsid w:val="00002941"/>
    <w:rsid w:val="000074EE"/>
    <w:rsid w:val="00011616"/>
    <w:rsid w:val="00016817"/>
    <w:rsid w:val="000237FB"/>
    <w:rsid w:val="000259C2"/>
    <w:rsid w:val="0004201E"/>
    <w:rsid w:val="00050A30"/>
    <w:rsid w:val="00054D59"/>
    <w:rsid w:val="0005764E"/>
    <w:rsid w:val="00057A10"/>
    <w:rsid w:val="00057E1B"/>
    <w:rsid w:val="0006121F"/>
    <w:rsid w:val="0006483A"/>
    <w:rsid w:val="000648C4"/>
    <w:rsid w:val="00066F6D"/>
    <w:rsid w:val="0009668E"/>
    <w:rsid w:val="000A1881"/>
    <w:rsid w:val="000A7064"/>
    <w:rsid w:val="000A7583"/>
    <w:rsid w:val="000B33AB"/>
    <w:rsid w:val="000B5EFE"/>
    <w:rsid w:val="000C00C7"/>
    <w:rsid w:val="000C3F6E"/>
    <w:rsid w:val="000D3DA8"/>
    <w:rsid w:val="000E5AC4"/>
    <w:rsid w:val="000E62DF"/>
    <w:rsid w:val="000F4A7B"/>
    <w:rsid w:val="000F5B9D"/>
    <w:rsid w:val="00104C28"/>
    <w:rsid w:val="00107935"/>
    <w:rsid w:val="00107D26"/>
    <w:rsid w:val="001156DC"/>
    <w:rsid w:val="00117181"/>
    <w:rsid w:val="0012199D"/>
    <w:rsid w:val="00131C07"/>
    <w:rsid w:val="00131F50"/>
    <w:rsid w:val="00133B67"/>
    <w:rsid w:val="00134F08"/>
    <w:rsid w:val="00137C02"/>
    <w:rsid w:val="001469F0"/>
    <w:rsid w:val="00154382"/>
    <w:rsid w:val="001553DA"/>
    <w:rsid w:val="0016451E"/>
    <w:rsid w:val="0017787C"/>
    <w:rsid w:val="00182BB8"/>
    <w:rsid w:val="001910F0"/>
    <w:rsid w:val="001A7690"/>
    <w:rsid w:val="001B3634"/>
    <w:rsid w:val="001C1497"/>
    <w:rsid w:val="001C2946"/>
    <w:rsid w:val="001C3EBB"/>
    <w:rsid w:val="001C71FB"/>
    <w:rsid w:val="001D1246"/>
    <w:rsid w:val="001D4DE3"/>
    <w:rsid w:val="001E57EA"/>
    <w:rsid w:val="001F6E1C"/>
    <w:rsid w:val="00200F12"/>
    <w:rsid w:val="00202E2F"/>
    <w:rsid w:val="002078E9"/>
    <w:rsid w:val="00227652"/>
    <w:rsid w:val="0023204B"/>
    <w:rsid w:val="00233990"/>
    <w:rsid w:val="002444AD"/>
    <w:rsid w:val="002523E0"/>
    <w:rsid w:val="00260642"/>
    <w:rsid w:val="002636F0"/>
    <w:rsid w:val="00265F40"/>
    <w:rsid w:val="00274A6B"/>
    <w:rsid w:val="00284A25"/>
    <w:rsid w:val="002937ED"/>
    <w:rsid w:val="00293C19"/>
    <w:rsid w:val="002A217F"/>
    <w:rsid w:val="002A3C8A"/>
    <w:rsid w:val="002A4D55"/>
    <w:rsid w:val="002B26FE"/>
    <w:rsid w:val="002B2F93"/>
    <w:rsid w:val="002B63DE"/>
    <w:rsid w:val="002B70AF"/>
    <w:rsid w:val="002C1A8D"/>
    <w:rsid w:val="002C6D33"/>
    <w:rsid w:val="002D2889"/>
    <w:rsid w:val="002D33A8"/>
    <w:rsid w:val="002D5FED"/>
    <w:rsid w:val="002E42A1"/>
    <w:rsid w:val="002F5622"/>
    <w:rsid w:val="00302EE2"/>
    <w:rsid w:val="00304954"/>
    <w:rsid w:val="00304EBC"/>
    <w:rsid w:val="00315D6E"/>
    <w:rsid w:val="00322A78"/>
    <w:rsid w:val="00327C5B"/>
    <w:rsid w:val="00337220"/>
    <w:rsid w:val="00345CD5"/>
    <w:rsid w:val="00355F5C"/>
    <w:rsid w:val="00372A6F"/>
    <w:rsid w:val="003731E3"/>
    <w:rsid w:val="003737AE"/>
    <w:rsid w:val="0037648D"/>
    <w:rsid w:val="00385784"/>
    <w:rsid w:val="00387CEF"/>
    <w:rsid w:val="003B5414"/>
    <w:rsid w:val="003B5982"/>
    <w:rsid w:val="003B6482"/>
    <w:rsid w:val="003C0E4A"/>
    <w:rsid w:val="003C36A1"/>
    <w:rsid w:val="003C4D28"/>
    <w:rsid w:val="003D067F"/>
    <w:rsid w:val="003D44A4"/>
    <w:rsid w:val="003D728B"/>
    <w:rsid w:val="003F1401"/>
    <w:rsid w:val="004026FF"/>
    <w:rsid w:val="00406776"/>
    <w:rsid w:val="004135DC"/>
    <w:rsid w:val="0041362E"/>
    <w:rsid w:val="0041448E"/>
    <w:rsid w:val="00415493"/>
    <w:rsid w:val="00415665"/>
    <w:rsid w:val="0042459B"/>
    <w:rsid w:val="00425FCB"/>
    <w:rsid w:val="00426A70"/>
    <w:rsid w:val="00437E83"/>
    <w:rsid w:val="00444348"/>
    <w:rsid w:val="0044641D"/>
    <w:rsid w:val="00450769"/>
    <w:rsid w:val="00462B49"/>
    <w:rsid w:val="004636E9"/>
    <w:rsid w:val="0046484F"/>
    <w:rsid w:val="00467244"/>
    <w:rsid w:val="00475FD3"/>
    <w:rsid w:val="00477BCA"/>
    <w:rsid w:val="00482A52"/>
    <w:rsid w:val="004859D8"/>
    <w:rsid w:val="00493EA7"/>
    <w:rsid w:val="004942DC"/>
    <w:rsid w:val="004964FF"/>
    <w:rsid w:val="00497DB1"/>
    <w:rsid w:val="004B1E4F"/>
    <w:rsid w:val="004B34DE"/>
    <w:rsid w:val="004E1487"/>
    <w:rsid w:val="004E2C37"/>
    <w:rsid w:val="004E6C55"/>
    <w:rsid w:val="004F0FBD"/>
    <w:rsid w:val="004F2C75"/>
    <w:rsid w:val="004F2ECF"/>
    <w:rsid w:val="005062CE"/>
    <w:rsid w:val="00512E15"/>
    <w:rsid w:val="00516E99"/>
    <w:rsid w:val="00527FF2"/>
    <w:rsid w:val="00532B54"/>
    <w:rsid w:val="00532B9C"/>
    <w:rsid w:val="00541E5D"/>
    <w:rsid w:val="0054369C"/>
    <w:rsid w:val="00544E6B"/>
    <w:rsid w:val="0054571F"/>
    <w:rsid w:val="00547BA8"/>
    <w:rsid w:val="0055316B"/>
    <w:rsid w:val="005765BA"/>
    <w:rsid w:val="00581C17"/>
    <w:rsid w:val="00585B83"/>
    <w:rsid w:val="00590BB9"/>
    <w:rsid w:val="005A0663"/>
    <w:rsid w:val="005A58A5"/>
    <w:rsid w:val="005B0265"/>
    <w:rsid w:val="005B7716"/>
    <w:rsid w:val="005C18A0"/>
    <w:rsid w:val="005C1C1D"/>
    <w:rsid w:val="005C3A37"/>
    <w:rsid w:val="005C4FA7"/>
    <w:rsid w:val="005D3878"/>
    <w:rsid w:val="005D5EFA"/>
    <w:rsid w:val="005E08C5"/>
    <w:rsid w:val="005E372F"/>
    <w:rsid w:val="005E5D58"/>
    <w:rsid w:val="005E7D14"/>
    <w:rsid w:val="005E7FD1"/>
    <w:rsid w:val="005F2F29"/>
    <w:rsid w:val="005F4A6F"/>
    <w:rsid w:val="005F5BC7"/>
    <w:rsid w:val="00600676"/>
    <w:rsid w:val="006039DB"/>
    <w:rsid w:val="006056A4"/>
    <w:rsid w:val="0061116F"/>
    <w:rsid w:val="00617717"/>
    <w:rsid w:val="006347C5"/>
    <w:rsid w:val="00656369"/>
    <w:rsid w:val="00656DD6"/>
    <w:rsid w:val="00665046"/>
    <w:rsid w:val="00675C43"/>
    <w:rsid w:val="00676FC4"/>
    <w:rsid w:val="00681025"/>
    <w:rsid w:val="006815B1"/>
    <w:rsid w:val="00683E29"/>
    <w:rsid w:val="0068577A"/>
    <w:rsid w:val="00697AD2"/>
    <w:rsid w:val="006A5D46"/>
    <w:rsid w:val="006A66D7"/>
    <w:rsid w:val="006B31FD"/>
    <w:rsid w:val="006C08AD"/>
    <w:rsid w:val="006C2D9F"/>
    <w:rsid w:val="006C726F"/>
    <w:rsid w:val="006D3BA0"/>
    <w:rsid w:val="006D617F"/>
    <w:rsid w:val="006E3B33"/>
    <w:rsid w:val="006F14FD"/>
    <w:rsid w:val="006F4805"/>
    <w:rsid w:val="006F67DC"/>
    <w:rsid w:val="007040D3"/>
    <w:rsid w:val="00704F27"/>
    <w:rsid w:val="0070546D"/>
    <w:rsid w:val="0070570C"/>
    <w:rsid w:val="007167CA"/>
    <w:rsid w:val="007328ED"/>
    <w:rsid w:val="00735337"/>
    <w:rsid w:val="007431B3"/>
    <w:rsid w:val="00743FE9"/>
    <w:rsid w:val="00745C84"/>
    <w:rsid w:val="00746D86"/>
    <w:rsid w:val="00751672"/>
    <w:rsid w:val="00754B63"/>
    <w:rsid w:val="00760CF9"/>
    <w:rsid w:val="00766F80"/>
    <w:rsid w:val="00774918"/>
    <w:rsid w:val="0079412D"/>
    <w:rsid w:val="00794B5D"/>
    <w:rsid w:val="007A0AEF"/>
    <w:rsid w:val="007A747A"/>
    <w:rsid w:val="007B674B"/>
    <w:rsid w:val="007C117D"/>
    <w:rsid w:val="007C3B22"/>
    <w:rsid w:val="007C5190"/>
    <w:rsid w:val="007C57A6"/>
    <w:rsid w:val="007D26F7"/>
    <w:rsid w:val="007D65E1"/>
    <w:rsid w:val="007E26C5"/>
    <w:rsid w:val="007E45B8"/>
    <w:rsid w:val="007E79DE"/>
    <w:rsid w:val="007F116A"/>
    <w:rsid w:val="00801CC9"/>
    <w:rsid w:val="0080294C"/>
    <w:rsid w:val="00805D80"/>
    <w:rsid w:val="00806C5C"/>
    <w:rsid w:val="008108E8"/>
    <w:rsid w:val="00810A60"/>
    <w:rsid w:val="00813075"/>
    <w:rsid w:val="00813AB7"/>
    <w:rsid w:val="0082032B"/>
    <w:rsid w:val="0082136C"/>
    <w:rsid w:val="00834B1D"/>
    <w:rsid w:val="00837FD6"/>
    <w:rsid w:val="00840238"/>
    <w:rsid w:val="008422A1"/>
    <w:rsid w:val="00842346"/>
    <w:rsid w:val="008449CA"/>
    <w:rsid w:val="0084721B"/>
    <w:rsid w:val="00850B66"/>
    <w:rsid w:val="0085688A"/>
    <w:rsid w:val="008629CA"/>
    <w:rsid w:val="00877B11"/>
    <w:rsid w:val="00881A3B"/>
    <w:rsid w:val="00893E1F"/>
    <w:rsid w:val="008A6B6F"/>
    <w:rsid w:val="008A744A"/>
    <w:rsid w:val="008B6093"/>
    <w:rsid w:val="008E0074"/>
    <w:rsid w:val="008E58EC"/>
    <w:rsid w:val="008E6716"/>
    <w:rsid w:val="0090288C"/>
    <w:rsid w:val="009034E9"/>
    <w:rsid w:val="00905361"/>
    <w:rsid w:val="00907650"/>
    <w:rsid w:val="00915708"/>
    <w:rsid w:val="0092034C"/>
    <w:rsid w:val="009227EB"/>
    <w:rsid w:val="009237C1"/>
    <w:rsid w:val="00924640"/>
    <w:rsid w:val="00936E4C"/>
    <w:rsid w:val="0094474A"/>
    <w:rsid w:val="00944CC8"/>
    <w:rsid w:val="00951587"/>
    <w:rsid w:val="00955789"/>
    <w:rsid w:val="0095752C"/>
    <w:rsid w:val="009656CC"/>
    <w:rsid w:val="00977195"/>
    <w:rsid w:val="00983A32"/>
    <w:rsid w:val="009904AC"/>
    <w:rsid w:val="009973C9"/>
    <w:rsid w:val="009A1BA3"/>
    <w:rsid w:val="009B1199"/>
    <w:rsid w:val="009B15C7"/>
    <w:rsid w:val="009B254E"/>
    <w:rsid w:val="009C739F"/>
    <w:rsid w:val="009D42C9"/>
    <w:rsid w:val="009D46C5"/>
    <w:rsid w:val="009D486E"/>
    <w:rsid w:val="009D4F63"/>
    <w:rsid w:val="009F14E1"/>
    <w:rsid w:val="009F5BD2"/>
    <w:rsid w:val="00A039DC"/>
    <w:rsid w:val="00A07D38"/>
    <w:rsid w:val="00A11112"/>
    <w:rsid w:val="00A13673"/>
    <w:rsid w:val="00A24E4C"/>
    <w:rsid w:val="00A37BFA"/>
    <w:rsid w:val="00A407A8"/>
    <w:rsid w:val="00A41D7B"/>
    <w:rsid w:val="00A46B43"/>
    <w:rsid w:val="00A52EF5"/>
    <w:rsid w:val="00A553B6"/>
    <w:rsid w:val="00A9404A"/>
    <w:rsid w:val="00AA24AE"/>
    <w:rsid w:val="00AA6A76"/>
    <w:rsid w:val="00AB3481"/>
    <w:rsid w:val="00AB370C"/>
    <w:rsid w:val="00AC05E1"/>
    <w:rsid w:val="00AC1110"/>
    <w:rsid w:val="00AC11B0"/>
    <w:rsid w:val="00AC4920"/>
    <w:rsid w:val="00AC75AB"/>
    <w:rsid w:val="00AD0D16"/>
    <w:rsid w:val="00AD4AC4"/>
    <w:rsid w:val="00AD626E"/>
    <w:rsid w:val="00AD70F5"/>
    <w:rsid w:val="00AD7595"/>
    <w:rsid w:val="00AE72EB"/>
    <w:rsid w:val="00AF0BF8"/>
    <w:rsid w:val="00AF6546"/>
    <w:rsid w:val="00B03437"/>
    <w:rsid w:val="00B052F0"/>
    <w:rsid w:val="00B068BA"/>
    <w:rsid w:val="00B079B7"/>
    <w:rsid w:val="00B10351"/>
    <w:rsid w:val="00B159BD"/>
    <w:rsid w:val="00B24AEC"/>
    <w:rsid w:val="00B25139"/>
    <w:rsid w:val="00B32B44"/>
    <w:rsid w:val="00B34DE1"/>
    <w:rsid w:val="00B36A21"/>
    <w:rsid w:val="00B41B6F"/>
    <w:rsid w:val="00B44F2C"/>
    <w:rsid w:val="00B4535F"/>
    <w:rsid w:val="00B6089B"/>
    <w:rsid w:val="00B627F0"/>
    <w:rsid w:val="00B65C71"/>
    <w:rsid w:val="00B73214"/>
    <w:rsid w:val="00B8761A"/>
    <w:rsid w:val="00B91C06"/>
    <w:rsid w:val="00B91F7D"/>
    <w:rsid w:val="00B972EA"/>
    <w:rsid w:val="00BA1F56"/>
    <w:rsid w:val="00BB189D"/>
    <w:rsid w:val="00BB281C"/>
    <w:rsid w:val="00BB2A08"/>
    <w:rsid w:val="00BB51DA"/>
    <w:rsid w:val="00BC419B"/>
    <w:rsid w:val="00BC74D2"/>
    <w:rsid w:val="00BD5D8F"/>
    <w:rsid w:val="00BD7516"/>
    <w:rsid w:val="00BE0FB2"/>
    <w:rsid w:val="00BE1458"/>
    <w:rsid w:val="00BF07AD"/>
    <w:rsid w:val="00BF33BB"/>
    <w:rsid w:val="00BF6CB5"/>
    <w:rsid w:val="00BF7C6F"/>
    <w:rsid w:val="00C0149F"/>
    <w:rsid w:val="00C01731"/>
    <w:rsid w:val="00C0219C"/>
    <w:rsid w:val="00C05673"/>
    <w:rsid w:val="00C24E2D"/>
    <w:rsid w:val="00C335BB"/>
    <w:rsid w:val="00C533DF"/>
    <w:rsid w:val="00C60C80"/>
    <w:rsid w:val="00C73402"/>
    <w:rsid w:val="00C8450A"/>
    <w:rsid w:val="00C85E26"/>
    <w:rsid w:val="00C971AC"/>
    <w:rsid w:val="00C97570"/>
    <w:rsid w:val="00C9781A"/>
    <w:rsid w:val="00CA0485"/>
    <w:rsid w:val="00CA3049"/>
    <w:rsid w:val="00CB3875"/>
    <w:rsid w:val="00CB3988"/>
    <w:rsid w:val="00CC0056"/>
    <w:rsid w:val="00D00250"/>
    <w:rsid w:val="00D01426"/>
    <w:rsid w:val="00D01CA1"/>
    <w:rsid w:val="00D01FB4"/>
    <w:rsid w:val="00D035D4"/>
    <w:rsid w:val="00D2576D"/>
    <w:rsid w:val="00D26F19"/>
    <w:rsid w:val="00D41330"/>
    <w:rsid w:val="00D44F56"/>
    <w:rsid w:val="00D54010"/>
    <w:rsid w:val="00D60D87"/>
    <w:rsid w:val="00D62494"/>
    <w:rsid w:val="00D714A9"/>
    <w:rsid w:val="00D73A2E"/>
    <w:rsid w:val="00D829AF"/>
    <w:rsid w:val="00D84932"/>
    <w:rsid w:val="00D8579B"/>
    <w:rsid w:val="00D86E49"/>
    <w:rsid w:val="00D934DC"/>
    <w:rsid w:val="00DA3181"/>
    <w:rsid w:val="00DA46E1"/>
    <w:rsid w:val="00DD2699"/>
    <w:rsid w:val="00DD30B5"/>
    <w:rsid w:val="00DD3B0B"/>
    <w:rsid w:val="00DD6925"/>
    <w:rsid w:val="00DE1289"/>
    <w:rsid w:val="00DE37D8"/>
    <w:rsid w:val="00DE5C47"/>
    <w:rsid w:val="00DE696A"/>
    <w:rsid w:val="00DF0BC8"/>
    <w:rsid w:val="00DF2CA0"/>
    <w:rsid w:val="00DF467B"/>
    <w:rsid w:val="00E00EDF"/>
    <w:rsid w:val="00E0213B"/>
    <w:rsid w:val="00E02A67"/>
    <w:rsid w:val="00E0305D"/>
    <w:rsid w:val="00E069C4"/>
    <w:rsid w:val="00E103D1"/>
    <w:rsid w:val="00E12B76"/>
    <w:rsid w:val="00E23069"/>
    <w:rsid w:val="00E24738"/>
    <w:rsid w:val="00E30E96"/>
    <w:rsid w:val="00E32E71"/>
    <w:rsid w:val="00E405B5"/>
    <w:rsid w:val="00E40843"/>
    <w:rsid w:val="00E50E93"/>
    <w:rsid w:val="00E558BA"/>
    <w:rsid w:val="00E5737B"/>
    <w:rsid w:val="00E669FD"/>
    <w:rsid w:val="00E70E4A"/>
    <w:rsid w:val="00E72617"/>
    <w:rsid w:val="00E80F37"/>
    <w:rsid w:val="00E86136"/>
    <w:rsid w:val="00E9631E"/>
    <w:rsid w:val="00E96808"/>
    <w:rsid w:val="00EB5250"/>
    <w:rsid w:val="00EB59EB"/>
    <w:rsid w:val="00EB66D6"/>
    <w:rsid w:val="00EC32ED"/>
    <w:rsid w:val="00EC4849"/>
    <w:rsid w:val="00EC527A"/>
    <w:rsid w:val="00EC7200"/>
    <w:rsid w:val="00EC7A6A"/>
    <w:rsid w:val="00ED0E5E"/>
    <w:rsid w:val="00ED1BE7"/>
    <w:rsid w:val="00ED32BA"/>
    <w:rsid w:val="00ED3AC4"/>
    <w:rsid w:val="00ED6079"/>
    <w:rsid w:val="00EE22CC"/>
    <w:rsid w:val="00EE291F"/>
    <w:rsid w:val="00EE6BB8"/>
    <w:rsid w:val="00EE7202"/>
    <w:rsid w:val="00EF6FBF"/>
    <w:rsid w:val="00F00FF8"/>
    <w:rsid w:val="00F04CB1"/>
    <w:rsid w:val="00F079AD"/>
    <w:rsid w:val="00F1295B"/>
    <w:rsid w:val="00F205CA"/>
    <w:rsid w:val="00F228F7"/>
    <w:rsid w:val="00F23ED7"/>
    <w:rsid w:val="00F320EC"/>
    <w:rsid w:val="00F333C5"/>
    <w:rsid w:val="00F34927"/>
    <w:rsid w:val="00F351ED"/>
    <w:rsid w:val="00F41A27"/>
    <w:rsid w:val="00F43CF3"/>
    <w:rsid w:val="00F47091"/>
    <w:rsid w:val="00F50714"/>
    <w:rsid w:val="00F50DDE"/>
    <w:rsid w:val="00F563F3"/>
    <w:rsid w:val="00F6302A"/>
    <w:rsid w:val="00F74BCD"/>
    <w:rsid w:val="00F767F1"/>
    <w:rsid w:val="00F772D0"/>
    <w:rsid w:val="00F775CF"/>
    <w:rsid w:val="00F8391C"/>
    <w:rsid w:val="00F858ED"/>
    <w:rsid w:val="00F93983"/>
    <w:rsid w:val="00F957B7"/>
    <w:rsid w:val="00FA4FED"/>
    <w:rsid w:val="00FA65C6"/>
    <w:rsid w:val="00FC6361"/>
    <w:rsid w:val="00FC7108"/>
    <w:rsid w:val="00FD60A1"/>
    <w:rsid w:val="00FD6EBE"/>
    <w:rsid w:val="00FD7822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576D"/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8B609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B6093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张娜</cp:lastModifiedBy>
  <cp:revision>4</cp:revision>
  <dcterms:created xsi:type="dcterms:W3CDTF">2019-05-09T01:41:00Z</dcterms:created>
  <dcterms:modified xsi:type="dcterms:W3CDTF">2019-05-09T01:48:00Z</dcterms:modified>
</cp:coreProperties>
</file>