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AA" w:rsidRPr="0002089F" w:rsidRDefault="001C11AA" w:rsidP="001C11AA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上合培训基地</w:t>
      </w:r>
      <w:r w:rsidRPr="0002089F">
        <w:rPr>
          <w:rFonts w:hint="eastAsia"/>
          <w:b/>
          <w:sz w:val="28"/>
          <w:szCs w:val="28"/>
        </w:rPr>
        <w:t>分解指标</w:t>
      </w:r>
    </w:p>
    <w:p w:rsidR="001C11AA" w:rsidRPr="0002089F" w:rsidRDefault="001C11AA" w:rsidP="001C11AA">
      <w:pPr>
        <w:rPr>
          <w:rFonts w:hint="eastAsia"/>
          <w:sz w:val="28"/>
          <w:szCs w:val="28"/>
        </w:rPr>
      </w:pPr>
      <w:r w:rsidRPr="0002089F">
        <w:rPr>
          <w:rFonts w:hint="eastAsia"/>
          <w:sz w:val="28"/>
          <w:szCs w:val="28"/>
        </w:rPr>
        <w:t>三级指标：</w:t>
      </w:r>
    </w:p>
    <w:p w:rsidR="001C11AA" w:rsidRPr="0002089F" w:rsidRDefault="001C11AA" w:rsidP="001C11AA">
      <w:pPr>
        <w:rPr>
          <w:sz w:val="28"/>
          <w:szCs w:val="28"/>
        </w:rPr>
      </w:pPr>
      <w:r w:rsidRPr="0002089F">
        <w:rPr>
          <w:rFonts w:hint="eastAsia"/>
          <w:sz w:val="28"/>
          <w:szCs w:val="28"/>
        </w:rPr>
        <w:t>55.</w:t>
      </w:r>
      <w:r w:rsidRPr="0002089F">
        <w:rPr>
          <w:rFonts w:hint="eastAsia"/>
          <w:sz w:val="28"/>
          <w:szCs w:val="28"/>
        </w:rPr>
        <w:t>科研成果的质量和数量协调发展，协同创新中心、智库建设和科研成果转化有成效。</w:t>
      </w:r>
    </w:p>
    <w:p w:rsidR="009B1591" w:rsidRPr="001C11AA" w:rsidRDefault="009B1591"/>
    <w:sectPr w:rsidR="009B1591" w:rsidRPr="001C11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591" w:rsidRDefault="009B1591" w:rsidP="001C11AA">
      <w:r>
        <w:separator/>
      </w:r>
    </w:p>
  </w:endnote>
  <w:endnote w:type="continuationSeparator" w:id="1">
    <w:p w:rsidR="009B1591" w:rsidRDefault="009B1591" w:rsidP="001C1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591" w:rsidRDefault="009B1591" w:rsidP="001C11AA">
      <w:r>
        <w:separator/>
      </w:r>
    </w:p>
  </w:footnote>
  <w:footnote w:type="continuationSeparator" w:id="1">
    <w:p w:rsidR="009B1591" w:rsidRDefault="009B1591" w:rsidP="001C11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11AA"/>
    <w:rsid w:val="001C11AA"/>
    <w:rsid w:val="009B1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11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11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11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11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>Microsoft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2015-11-26T01:27:00Z</dcterms:created>
  <dcterms:modified xsi:type="dcterms:W3CDTF">2015-11-26T01:27:00Z</dcterms:modified>
</cp:coreProperties>
</file>