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42" w:rsidRDefault="00004942" w:rsidP="00852DA3">
      <w:pPr>
        <w:jc w:val="center"/>
        <w:rPr>
          <w:rFonts w:ascii="微软雅黑" w:eastAsia="微软雅黑" w:hAnsi="微软雅黑" w:cs="宋体"/>
          <w:b/>
          <w:bCs/>
          <w:color w:val="182880"/>
          <w:kern w:val="36"/>
          <w:sz w:val="30"/>
          <w:szCs w:val="30"/>
        </w:rPr>
      </w:pPr>
      <w:r>
        <w:rPr>
          <w:rFonts w:ascii="微软雅黑" w:eastAsia="微软雅黑" w:hAnsi="微软雅黑" w:cs="宋体" w:hint="eastAsia"/>
          <w:b/>
          <w:bCs/>
          <w:color w:val="182880"/>
          <w:kern w:val="36"/>
          <w:sz w:val="30"/>
          <w:szCs w:val="30"/>
        </w:rPr>
        <w:t>（后保处）</w:t>
      </w:r>
      <w:r w:rsidR="00852DA3" w:rsidRPr="00922F17">
        <w:rPr>
          <w:rFonts w:ascii="微软雅黑" w:eastAsia="微软雅黑" w:hAnsi="微软雅黑" w:cs="宋体" w:hint="eastAsia"/>
          <w:b/>
          <w:bCs/>
          <w:color w:val="182880"/>
          <w:kern w:val="36"/>
          <w:sz w:val="30"/>
          <w:szCs w:val="30"/>
        </w:rPr>
        <w:t>上</w:t>
      </w:r>
      <w:r w:rsidR="00852DA3" w:rsidRPr="00852DA3">
        <w:rPr>
          <w:rFonts w:ascii="微软雅黑" w:eastAsia="微软雅黑" w:hAnsi="微软雅黑" w:cs="宋体" w:hint="eastAsia"/>
          <w:b/>
          <w:bCs/>
          <w:color w:val="182880"/>
          <w:kern w:val="36"/>
          <w:sz w:val="30"/>
          <w:szCs w:val="30"/>
        </w:rPr>
        <w:t>海政法学院三、四、六变电站预防性试验</w:t>
      </w:r>
    </w:p>
    <w:p w:rsidR="00852DA3" w:rsidRPr="00852DA3" w:rsidRDefault="00852DA3" w:rsidP="00852DA3">
      <w:pPr>
        <w:jc w:val="center"/>
        <w:rPr>
          <w:rFonts w:ascii="微软雅黑" w:eastAsia="微软雅黑" w:hAnsi="微软雅黑" w:cs="宋体"/>
          <w:b/>
          <w:bCs/>
          <w:color w:val="182880"/>
          <w:kern w:val="36"/>
          <w:sz w:val="30"/>
          <w:szCs w:val="30"/>
        </w:rPr>
      </w:pPr>
      <w:r w:rsidRPr="00852DA3">
        <w:rPr>
          <w:rFonts w:ascii="微软雅黑" w:eastAsia="微软雅黑" w:hAnsi="微软雅黑" w:cs="宋体" w:hint="eastAsia"/>
          <w:b/>
          <w:bCs/>
          <w:color w:val="182880"/>
          <w:kern w:val="36"/>
          <w:sz w:val="30"/>
          <w:szCs w:val="30"/>
        </w:rPr>
        <w:t>项目</w:t>
      </w:r>
      <w:r w:rsidR="003C6142">
        <w:rPr>
          <w:rFonts w:ascii="微软雅黑" w:eastAsia="微软雅黑" w:hAnsi="微软雅黑" w:cs="宋体" w:hint="eastAsia"/>
          <w:b/>
          <w:bCs/>
          <w:color w:val="182880"/>
          <w:kern w:val="36"/>
          <w:sz w:val="30"/>
          <w:szCs w:val="30"/>
        </w:rPr>
        <w:t>招标</w:t>
      </w:r>
    </w:p>
    <w:p w:rsidR="00852DA3" w:rsidRPr="00852DA3" w:rsidRDefault="00852DA3" w:rsidP="00852DA3">
      <w:pPr>
        <w:widowControl/>
        <w:shd w:val="clear" w:color="auto" w:fill="FFFFFF"/>
        <w:spacing w:line="652" w:lineRule="atLeast"/>
        <w:jc w:val="center"/>
        <w:outlineLvl w:val="0"/>
        <w:rPr>
          <w:rFonts w:ascii="微软雅黑" w:eastAsia="微软雅黑" w:hAnsi="微软雅黑" w:cs="宋体"/>
          <w:b/>
          <w:bCs/>
          <w:color w:val="182880"/>
          <w:kern w:val="36"/>
          <w:sz w:val="30"/>
          <w:szCs w:val="30"/>
        </w:rPr>
      </w:pPr>
    </w:p>
    <w:p w:rsidR="00852DA3" w:rsidRPr="00852DA3" w:rsidRDefault="00852DA3" w:rsidP="00852DA3">
      <w:pPr>
        <w:widowControl/>
        <w:shd w:val="clear" w:color="auto" w:fill="FFFFFF"/>
        <w:ind w:firstLine="217"/>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 上海政法学院资产处根据学校后保处的委托，根据学校相关招标采购规章</w:t>
      </w:r>
      <w:r>
        <w:rPr>
          <w:rFonts w:ascii="宋体" w:eastAsia="宋体" w:hAnsi="宋体" w:cs="宋体" w:hint="eastAsia"/>
          <w:color w:val="333333"/>
          <w:kern w:val="0"/>
          <w:sz w:val="22"/>
          <w:shd w:val="clear" w:color="auto" w:fill="FFFFFF"/>
        </w:rPr>
        <w:t>规</w:t>
      </w:r>
      <w:r w:rsidRPr="00852DA3">
        <w:rPr>
          <w:rFonts w:ascii="宋体" w:eastAsia="宋体" w:hAnsi="宋体" w:cs="宋体" w:hint="eastAsia"/>
          <w:color w:val="333333"/>
          <w:kern w:val="0"/>
          <w:sz w:val="22"/>
          <w:shd w:val="clear" w:color="auto" w:fill="FFFFFF"/>
        </w:rPr>
        <w:t>定，对上海政法学院三、四、六变电站预防性试验项目进行公开询价，邀请合格的供应商前来参加。</w:t>
      </w:r>
    </w:p>
    <w:p w:rsidR="00852DA3" w:rsidRPr="00852DA3" w:rsidRDefault="00852DA3" w:rsidP="00852DA3">
      <w:pPr>
        <w:widowControl/>
        <w:shd w:val="clear" w:color="auto" w:fill="FFFFFF"/>
        <w:spacing w:line="285" w:lineRule="atLeast"/>
        <w:ind w:right="584" w:firstLine="380"/>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一、项目概况：</w:t>
      </w:r>
    </w:p>
    <w:p w:rsidR="00852DA3" w:rsidRPr="00852DA3" w:rsidRDefault="00852DA3" w:rsidP="00852DA3">
      <w:pPr>
        <w:widowControl/>
        <w:shd w:val="clear" w:color="auto" w:fill="FFFFFF"/>
        <w:spacing w:line="285" w:lineRule="atLeast"/>
        <w:ind w:right="584" w:firstLine="380"/>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1、招标编号：招案202200</w:t>
      </w:r>
      <w:r>
        <w:rPr>
          <w:rFonts w:ascii="宋体" w:eastAsia="宋体" w:hAnsi="宋体" w:cs="宋体" w:hint="eastAsia"/>
          <w:color w:val="333333"/>
          <w:kern w:val="0"/>
          <w:sz w:val="22"/>
          <w:shd w:val="clear" w:color="auto" w:fill="FFFFFF"/>
        </w:rPr>
        <w:t>3</w:t>
      </w:r>
    </w:p>
    <w:p w:rsidR="00852DA3" w:rsidRPr="00852DA3" w:rsidRDefault="00852DA3" w:rsidP="00852DA3">
      <w:pPr>
        <w:pStyle w:val="a3"/>
        <w:ind w:right="1280" w:firstLine="440"/>
        <w:rPr>
          <w:rFonts w:ascii="宋体" w:hAnsi="宋体" w:cs="宋体"/>
          <w:color w:val="333333"/>
          <w:kern w:val="0"/>
          <w:sz w:val="22"/>
          <w:szCs w:val="22"/>
          <w:shd w:val="clear" w:color="auto" w:fill="FFFFFF"/>
        </w:rPr>
      </w:pPr>
      <w:r w:rsidRPr="00852DA3">
        <w:rPr>
          <w:rFonts w:ascii="宋体" w:hAnsi="宋体" w:cs="宋体" w:hint="eastAsia"/>
          <w:color w:val="333333"/>
          <w:kern w:val="0"/>
          <w:sz w:val="22"/>
          <w:szCs w:val="22"/>
          <w:shd w:val="clear" w:color="auto" w:fill="FFFFFF"/>
        </w:rPr>
        <w:t>2、预算金额：9.36万元</w:t>
      </w:r>
    </w:p>
    <w:p w:rsidR="00852DA3" w:rsidRPr="00852DA3" w:rsidRDefault="00852DA3" w:rsidP="00852DA3">
      <w:pPr>
        <w:widowControl/>
        <w:shd w:val="clear" w:color="auto" w:fill="FFFFFF"/>
        <w:spacing w:line="285" w:lineRule="atLeast"/>
        <w:ind w:right="584" w:firstLine="380"/>
        <w:jc w:val="left"/>
        <w:rPr>
          <w:rFonts w:ascii="宋体" w:eastAsia="宋体" w:hAnsi="宋体" w:cs="宋体"/>
          <w:color w:val="333333"/>
          <w:kern w:val="0"/>
          <w:sz w:val="22"/>
          <w:shd w:val="clear" w:color="auto" w:fill="FFFFFF"/>
        </w:rPr>
      </w:pPr>
      <w:r w:rsidRPr="00852DA3">
        <w:rPr>
          <w:rFonts w:ascii="宋体" w:eastAsia="宋体" w:hAnsi="宋体" w:cs="宋体" w:hint="eastAsia"/>
          <w:color w:val="333333"/>
          <w:kern w:val="0"/>
          <w:sz w:val="22"/>
          <w:shd w:val="clear" w:color="auto" w:fill="FFFFFF"/>
        </w:rPr>
        <w:t>3、</w:t>
      </w:r>
      <w:r>
        <w:rPr>
          <w:rFonts w:ascii="宋体" w:eastAsia="宋体" w:hAnsi="宋体" w:cs="宋体" w:hint="eastAsia"/>
          <w:color w:val="333333"/>
          <w:kern w:val="0"/>
          <w:sz w:val="22"/>
          <w:shd w:val="clear" w:color="auto" w:fill="FFFFFF"/>
        </w:rPr>
        <w:t>完成时间</w:t>
      </w:r>
      <w:r w:rsidRPr="00852DA3">
        <w:rPr>
          <w:rFonts w:ascii="宋体" w:eastAsia="宋体" w:hAnsi="宋体" w:cs="宋体" w:hint="eastAsia"/>
          <w:color w:val="333333"/>
          <w:kern w:val="0"/>
          <w:sz w:val="22"/>
          <w:shd w:val="clear" w:color="auto" w:fill="FFFFFF"/>
        </w:rPr>
        <w:t>：</w:t>
      </w:r>
      <w:r w:rsidR="007060E1">
        <w:rPr>
          <w:rFonts w:ascii="宋体" w:eastAsia="宋体" w:hAnsi="宋体" w:cs="宋体" w:hint="eastAsia"/>
          <w:color w:val="333333"/>
          <w:kern w:val="0"/>
          <w:sz w:val="22"/>
          <w:shd w:val="clear" w:color="auto" w:fill="FFFFFF"/>
        </w:rPr>
        <w:t>中标后1</w:t>
      </w:r>
      <w:r w:rsidR="00004942">
        <w:rPr>
          <w:rFonts w:ascii="宋体" w:eastAsia="宋体" w:hAnsi="宋体" w:cs="宋体" w:hint="eastAsia"/>
          <w:color w:val="333333"/>
          <w:kern w:val="0"/>
          <w:sz w:val="22"/>
          <w:shd w:val="clear" w:color="auto" w:fill="FFFFFF"/>
        </w:rPr>
        <w:t>5</w:t>
      </w:r>
      <w:r w:rsidR="007060E1">
        <w:rPr>
          <w:rFonts w:ascii="宋体" w:eastAsia="宋体" w:hAnsi="宋体" w:cs="宋体" w:hint="eastAsia"/>
          <w:color w:val="333333"/>
          <w:kern w:val="0"/>
          <w:sz w:val="22"/>
          <w:shd w:val="clear" w:color="auto" w:fill="FFFFFF"/>
        </w:rPr>
        <w:t>天内</w:t>
      </w:r>
      <w:r w:rsidRPr="00852DA3">
        <w:rPr>
          <w:rFonts w:ascii="宋体" w:eastAsia="宋体" w:hAnsi="宋体" w:cs="宋体" w:hint="eastAsia"/>
          <w:color w:val="333333"/>
          <w:kern w:val="0"/>
          <w:sz w:val="22"/>
          <w:shd w:val="clear" w:color="auto" w:fill="FFFFFF"/>
        </w:rPr>
        <w:t>。</w:t>
      </w:r>
    </w:p>
    <w:p w:rsidR="00852DA3" w:rsidRDefault="00852DA3" w:rsidP="00852DA3">
      <w:pPr>
        <w:widowControl/>
        <w:shd w:val="clear" w:color="auto" w:fill="FFFFFF"/>
        <w:spacing w:line="285" w:lineRule="atLeast"/>
        <w:ind w:right="584" w:firstLine="380"/>
        <w:jc w:val="left"/>
        <w:rPr>
          <w:rFonts w:ascii="宋体" w:eastAsia="宋体" w:hAnsi="宋体" w:cs="宋体"/>
          <w:color w:val="333333"/>
          <w:kern w:val="0"/>
          <w:sz w:val="22"/>
          <w:shd w:val="clear" w:color="auto" w:fill="FFFFFF"/>
        </w:rPr>
      </w:pPr>
      <w:r w:rsidRPr="00852DA3">
        <w:rPr>
          <w:rFonts w:ascii="宋体" w:eastAsia="宋体" w:hAnsi="宋体" w:cs="宋体" w:hint="eastAsia"/>
          <w:color w:val="333333"/>
          <w:kern w:val="0"/>
          <w:sz w:val="22"/>
          <w:shd w:val="clear" w:color="auto" w:fill="FFFFFF"/>
        </w:rPr>
        <w:t>4、项目名称：上海政法学院三、四、六变电站预防性试验项目</w:t>
      </w:r>
    </w:p>
    <w:p w:rsidR="00852DA3" w:rsidRPr="00852DA3" w:rsidRDefault="00852DA3" w:rsidP="00852DA3">
      <w:pPr>
        <w:widowControl/>
        <w:shd w:val="clear" w:color="auto" w:fill="FFFFFF"/>
        <w:spacing w:line="285" w:lineRule="atLeast"/>
        <w:ind w:right="584" w:firstLine="380"/>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二、合格的供应商必须具备以下条件：</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22"/>
          <w:shd w:val="clear" w:color="auto" w:fill="FFFFFF"/>
        </w:rPr>
      </w:pPr>
      <w:r>
        <w:rPr>
          <w:rFonts w:ascii="宋体" w:eastAsia="宋体" w:hAnsi="宋体" w:cs="宋体" w:hint="eastAsia"/>
          <w:color w:val="333333"/>
          <w:kern w:val="0"/>
          <w:sz w:val="22"/>
          <w:shd w:val="clear" w:color="auto" w:fill="FFFFFF"/>
        </w:rPr>
        <w:t>1、</w:t>
      </w:r>
      <w:r w:rsidRPr="00852DA3">
        <w:rPr>
          <w:rFonts w:ascii="宋体" w:eastAsia="宋体" w:hAnsi="宋体" w:cs="宋体" w:hint="eastAsia"/>
          <w:color w:val="333333"/>
          <w:kern w:val="0"/>
          <w:sz w:val="22"/>
          <w:shd w:val="clear" w:color="auto" w:fill="FFFFFF"/>
        </w:rPr>
        <w:t>投标人中华人民共和国境内注册独立法人企业，具有</w:t>
      </w:r>
      <w:r w:rsidR="00AD6855">
        <w:rPr>
          <w:rFonts w:ascii="宋体" w:eastAsia="宋体" w:hAnsi="宋体" w:cs="宋体" w:hint="eastAsia"/>
          <w:color w:val="333333"/>
          <w:kern w:val="0"/>
          <w:sz w:val="22"/>
          <w:shd w:val="clear" w:color="auto" w:fill="FFFFFF"/>
        </w:rPr>
        <w:t>电力承（装、修、试）资质三级以上</w:t>
      </w:r>
      <w:r w:rsidRPr="00852DA3">
        <w:rPr>
          <w:rFonts w:ascii="宋体" w:eastAsia="宋体" w:hAnsi="宋体" w:cs="宋体" w:hint="eastAsia"/>
          <w:color w:val="333333"/>
          <w:kern w:val="0"/>
          <w:sz w:val="22"/>
          <w:shd w:val="clear" w:color="auto" w:fill="FFFFFF"/>
        </w:rPr>
        <w:t>（含三级）。</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22"/>
          <w:shd w:val="clear" w:color="auto" w:fill="FFFFFF"/>
        </w:rPr>
      </w:pPr>
      <w:r>
        <w:rPr>
          <w:rFonts w:ascii="宋体" w:eastAsia="宋体" w:hAnsi="宋体" w:cs="宋体" w:hint="eastAsia"/>
          <w:color w:val="333333"/>
          <w:kern w:val="0"/>
          <w:sz w:val="22"/>
          <w:shd w:val="clear" w:color="auto" w:fill="FFFFFF"/>
        </w:rPr>
        <w:t>2、</w:t>
      </w:r>
      <w:r w:rsidRPr="00852DA3">
        <w:rPr>
          <w:rFonts w:ascii="宋体" w:eastAsia="宋体" w:hAnsi="宋体" w:cs="宋体" w:hint="eastAsia"/>
          <w:color w:val="333333"/>
          <w:kern w:val="0"/>
          <w:sz w:val="22"/>
          <w:shd w:val="clear" w:color="auto" w:fill="FFFFFF"/>
        </w:rPr>
        <w:t>资产状况良好，无不良记录。</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22"/>
          <w:shd w:val="clear" w:color="auto" w:fill="FFFFFF"/>
        </w:rPr>
      </w:pPr>
      <w:r>
        <w:rPr>
          <w:rFonts w:ascii="宋体" w:eastAsia="宋体" w:hAnsi="宋体" w:cs="宋体" w:hint="eastAsia"/>
          <w:color w:val="333333"/>
          <w:kern w:val="0"/>
          <w:sz w:val="22"/>
          <w:shd w:val="clear" w:color="auto" w:fill="FFFFFF"/>
        </w:rPr>
        <w:t>3、</w:t>
      </w:r>
      <w:r w:rsidRPr="00852DA3">
        <w:rPr>
          <w:rFonts w:ascii="宋体" w:eastAsia="宋体" w:hAnsi="宋体" w:cs="宋体" w:hint="eastAsia"/>
          <w:color w:val="333333"/>
          <w:kern w:val="0"/>
          <w:sz w:val="22"/>
          <w:shd w:val="clear" w:color="auto" w:fill="FFFFFF"/>
        </w:rPr>
        <w:t>投标单位需现场进行勘测，并向后勤保障处报备，填写现场勘察确认书后方能取得投标资格。</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22"/>
          <w:shd w:val="clear" w:color="auto" w:fill="FFFFFF"/>
        </w:rPr>
      </w:pPr>
      <w:r>
        <w:rPr>
          <w:rFonts w:ascii="宋体" w:eastAsia="宋体" w:hAnsi="宋体" w:cs="宋体" w:hint="eastAsia"/>
          <w:color w:val="333333"/>
          <w:kern w:val="0"/>
          <w:sz w:val="22"/>
          <w:shd w:val="clear" w:color="auto" w:fill="FFFFFF"/>
        </w:rPr>
        <w:t>3、</w:t>
      </w:r>
      <w:r w:rsidRPr="00852DA3">
        <w:rPr>
          <w:rFonts w:ascii="宋体" w:eastAsia="宋体" w:hAnsi="宋体" w:cs="宋体" w:hint="eastAsia"/>
          <w:color w:val="333333"/>
          <w:kern w:val="0"/>
          <w:sz w:val="22"/>
          <w:shd w:val="clear" w:color="auto" w:fill="FFFFFF"/>
        </w:rPr>
        <w:t>做好安全防护，确保操作安全。</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22"/>
          <w:shd w:val="clear" w:color="auto" w:fill="FFFFFF"/>
        </w:rPr>
      </w:pPr>
      <w:r>
        <w:rPr>
          <w:rFonts w:ascii="宋体" w:eastAsia="宋体" w:hAnsi="宋体" w:cs="宋体" w:hint="eastAsia"/>
          <w:color w:val="333333"/>
          <w:kern w:val="0"/>
          <w:sz w:val="22"/>
          <w:shd w:val="clear" w:color="auto" w:fill="FFFFFF"/>
        </w:rPr>
        <w:t>4、</w:t>
      </w:r>
      <w:r w:rsidR="00323823">
        <w:rPr>
          <w:rFonts w:ascii="宋体" w:eastAsia="宋体" w:hAnsi="宋体" w:cs="宋体" w:hint="eastAsia"/>
          <w:color w:val="333333"/>
          <w:kern w:val="0"/>
          <w:sz w:val="22"/>
          <w:shd w:val="clear" w:color="auto" w:fill="FFFFFF"/>
        </w:rPr>
        <w:t>对更换的电容性能保证质量。</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22"/>
          <w:shd w:val="clear" w:color="auto" w:fill="FFFFFF"/>
        </w:rPr>
      </w:pPr>
      <w:r>
        <w:rPr>
          <w:rFonts w:ascii="宋体" w:eastAsia="宋体" w:hAnsi="宋体" w:cs="宋体" w:hint="eastAsia"/>
          <w:color w:val="333333"/>
          <w:kern w:val="0"/>
          <w:sz w:val="22"/>
          <w:shd w:val="clear" w:color="auto" w:fill="FFFFFF"/>
        </w:rPr>
        <w:t>5、</w:t>
      </w:r>
      <w:r w:rsidRPr="00852DA3">
        <w:rPr>
          <w:rFonts w:ascii="宋体" w:eastAsia="宋体" w:hAnsi="宋体" w:cs="宋体" w:hint="eastAsia"/>
          <w:color w:val="333333"/>
          <w:kern w:val="0"/>
          <w:sz w:val="22"/>
          <w:shd w:val="clear" w:color="auto" w:fill="FFFFFF"/>
        </w:rPr>
        <w:t>根据现场勘察情况认真做好预算和方案</w:t>
      </w:r>
    </w:p>
    <w:p w:rsidR="00852DA3" w:rsidRDefault="00852DA3" w:rsidP="00852DA3">
      <w:pPr>
        <w:widowControl/>
        <w:shd w:val="clear" w:color="auto" w:fill="FFFFFF"/>
        <w:wordWrap w:val="0"/>
        <w:spacing w:line="285" w:lineRule="atLeast"/>
        <w:ind w:left="435" w:hanging="435"/>
        <w:jc w:val="left"/>
        <w:rPr>
          <w:rFonts w:ascii="宋体" w:eastAsia="宋体" w:hAnsi="宋体" w:cs="宋体"/>
          <w:color w:val="333333"/>
          <w:kern w:val="0"/>
          <w:sz w:val="22"/>
          <w:shd w:val="clear" w:color="auto" w:fill="FFFFFF"/>
        </w:rPr>
      </w:pPr>
      <w:r w:rsidRPr="00852DA3">
        <w:rPr>
          <w:rFonts w:ascii="宋体" w:eastAsia="宋体" w:hAnsi="宋体" w:cs="宋体" w:hint="eastAsia"/>
          <w:color w:val="333333"/>
          <w:kern w:val="0"/>
          <w:sz w:val="22"/>
          <w:shd w:val="clear" w:color="auto" w:fill="FFFFFF"/>
        </w:rPr>
        <w:t>三、现场踏勘时间：</w:t>
      </w:r>
      <w:r>
        <w:rPr>
          <w:rFonts w:ascii="宋体" w:eastAsia="宋体" w:hAnsi="宋体" w:cs="宋体" w:hint="eastAsia"/>
          <w:color w:val="333333"/>
          <w:kern w:val="0"/>
          <w:sz w:val="22"/>
          <w:shd w:val="clear" w:color="auto" w:fill="FFFFFF"/>
        </w:rPr>
        <w:t>2022</w:t>
      </w:r>
      <w:r w:rsidRPr="00852DA3">
        <w:rPr>
          <w:rFonts w:ascii="宋体" w:eastAsia="宋体" w:hAnsi="宋体" w:cs="宋体" w:hint="eastAsia"/>
          <w:color w:val="333333"/>
          <w:kern w:val="0"/>
          <w:sz w:val="22"/>
          <w:shd w:val="clear" w:color="auto" w:fill="FFFFFF"/>
        </w:rPr>
        <w:t>年</w:t>
      </w:r>
      <w:r>
        <w:rPr>
          <w:rFonts w:ascii="宋体" w:eastAsia="宋体" w:hAnsi="宋体" w:cs="宋体" w:hint="eastAsia"/>
          <w:color w:val="333333"/>
          <w:kern w:val="0"/>
          <w:sz w:val="22"/>
          <w:shd w:val="clear" w:color="auto" w:fill="FFFFFF"/>
        </w:rPr>
        <w:t>11</w:t>
      </w:r>
      <w:r w:rsidRPr="00852DA3">
        <w:rPr>
          <w:rFonts w:ascii="宋体" w:eastAsia="宋体" w:hAnsi="宋体" w:cs="宋体" w:hint="eastAsia"/>
          <w:color w:val="333333"/>
          <w:kern w:val="0"/>
          <w:sz w:val="22"/>
          <w:shd w:val="clear" w:color="auto" w:fill="FFFFFF"/>
        </w:rPr>
        <w:t>月</w:t>
      </w:r>
      <w:r>
        <w:rPr>
          <w:rFonts w:ascii="宋体" w:eastAsia="宋体" w:hAnsi="宋体" w:cs="宋体" w:hint="eastAsia"/>
          <w:color w:val="333333"/>
          <w:kern w:val="0"/>
          <w:sz w:val="22"/>
          <w:shd w:val="clear" w:color="auto" w:fill="FFFFFF"/>
        </w:rPr>
        <w:t>1</w:t>
      </w:r>
      <w:r w:rsidRPr="00852DA3">
        <w:rPr>
          <w:rFonts w:ascii="宋体" w:eastAsia="宋体" w:hAnsi="宋体" w:cs="宋体" w:hint="eastAsia"/>
          <w:color w:val="333333"/>
          <w:kern w:val="0"/>
          <w:sz w:val="22"/>
          <w:shd w:val="clear" w:color="auto" w:fill="FFFFFF"/>
        </w:rPr>
        <w:t>日上午10时00分。</w:t>
      </w:r>
    </w:p>
    <w:p w:rsidR="00852DA3" w:rsidRDefault="00852DA3" w:rsidP="00852DA3">
      <w:pPr>
        <w:widowControl/>
        <w:shd w:val="clear" w:color="auto" w:fill="FFFFFF"/>
        <w:wordWrap w:val="0"/>
        <w:spacing w:line="285" w:lineRule="atLeast"/>
        <w:ind w:leftChars="156" w:left="427" w:hangingChars="45" w:hanging="99"/>
        <w:jc w:val="left"/>
        <w:rPr>
          <w:rFonts w:ascii="宋体" w:eastAsia="宋体" w:hAnsi="宋体" w:cs="宋体"/>
          <w:color w:val="333333"/>
          <w:kern w:val="0"/>
          <w:sz w:val="22"/>
          <w:shd w:val="clear" w:color="auto" w:fill="FFFFFF"/>
        </w:rPr>
      </w:pPr>
      <w:r w:rsidRPr="00852DA3">
        <w:rPr>
          <w:rFonts w:ascii="宋体" w:eastAsia="宋体" w:hAnsi="宋体" w:cs="宋体" w:hint="eastAsia"/>
          <w:color w:val="333333"/>
          <w:kern w:val="0"/>
          <w:sz w:val="22"/>
          <w:shd w:val="clear" w:color="auto" w:fill="FFFFFF"/>
        </w:rPr>
        <w:t xml:space="preserve"> 地点：上海市外青松公路7989号上海政法学院行政楼109室</w:t>
      </w:r>
      <w:r w:rsidR="00922F17">
        <w:rPr>
          <w:rFonts w:ascii="宋体" w:eastAsia="宋体" w:hAnsi="宋体" w:cs="宋体" w:hint="eastAsia"/>
          <w:color w:val="333333"/>
          <w:kern w:val="0"/>
          <w:sz w:val="22"/>
          <w:shd w:val="clear" w:color="auto" w:fill="FFFFFF"/>
        </w:rPr>
        <w:t>曹</w:t>
      </w:r>
      <w:r w:rsidRPr="00852DA3">
        <w:rPr>
          <w:rFonts w:ascii="宋体" w:eastAsia="宋体" w:hAnsi="宋体" w:cs="宋体" w:hint="eastAsia"/>
          <w:color w:val="333333"/>
          <w:kern w:val="0"/>
          <w:sz w:val="22"/>
          <w:shd w:val="clear" w:color="auto" w:fill="FFFFFF"/>
        </w:rPr>
        <w:t>老师。</w:t>
      </w:r>
    </w:p>
    <w:p w:rsidR="00852DA3" w:rsidRPr="00852DA3" w:rsidRDefault="00852DA3" w:rsidP="00852DA3">
      <w:pPr>
        <w:widowControl/>
        <w:shd w:val="clear" w:color="auto" w:fill="FFFFFF"/>
        <w:wordWrap w:val="0"/>
        <w:spacing w:line="285" w:lineRule="atLeast"/>
        <w:ind w:leftChars="203" w:left="426"/>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联系电话：39225</w:t>
      </w:r>
      <w:r w:rsidR="00922F17">
        <w:rPr>
          <w:rFonts w:ascii="宋体" w:eastAsia="宋体" w:hAnsi="宋体" w:cs="宋体" w:hint="eastAsia"/>
          <w:color w:val="333333"/>
          <w:kern w:val="0"/>
          <w:sz w:val="22"/>
          <w:shd w:val="clear" w:color="auto" w:fill="FFFFFF"/>
        </w:rPr>
        <w:t>213</w:t>
      </w:r>
    </w:p>
    <w:p w:rsidR="00852DA3" w:rsidRPr="00852DA3" w:rsidRDefault="00852DA3" w:rsidP="00852DA3">
      <w:pPr>
        <w:widowControl/>
        <w:shd w:val="clear" w:color="auto" w:fill="FFFFFF"/>
        <w:wordWrap w:val="0"/>
        <w:spacing w:line="285" w:lineRule="atLeast"/>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四、递交报价文件截止时间、地点：</w:t>
      </w:r>
    </w:p>
    <w:p w:rsidR="00852DA3" w:rsidRPr="00852DA3" w:rsidRDefault="00852DA3" w:rsidP="00922F17">
      <w:pPr>
        <w:widowControl/>
        <w:shd w:val="clear" w:color="auto" w:fill="FFFFFF"/>
        <w:wordWrap w:val="0"/>
        <w:spacing w:line="285" w:lineRule="atLeast"/>
        <w:ind w:firstLineChars="165" w:firstLine="363"/>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递交截止时间：</w:t>
      </w:r>
      <w:r w:rsidR="00922F17">
        <w:rPr>
          <w:rFonts w:ascii="宋体" w:eastAsia="宋体" w:hAnsi="宋体" w:cs="宋体" w:hint="eastAsia"/>
          <w:color w:val="333333"/>
          <w:kern w:val="0"/>
          <w:sz w:val="22"/>
          <w:shd w:val="clear" w:color="auto" w:fill="FFFFFF"/>
        </w:rPr>
        <w:t>2022</w:t>
      </w:r>
      <w:r w:rsidRPr="00852DA3">
        <w:rPr>
          <w:rFonts w:ascii="宋体" w:eastAsia="宋体" w:hAnsi="宋体" w:cs="宋体" w:hint="eastAsia"/>
          <w:color w:val="333333"/>
          <w:kern w:val="0"/>
          <w:sz w:val="22"/>
          <w:shd w:val="clear" w:color="auto" w:fill="FFFFFF"/>
        </w:rPr>
        <w:t>年</w:t>
      </w:r>
      <w:r w:rsidR="00922F17">
        <w:rPr>
          <w:rFonts w:ascii="宋体" w:eastAsia="宋体" w:hAnsi="宋体" w:cs="宋体" w:hint="eastAsia"/>
          <w:color w:val="333333"/>
          <w:kern w:val="0"/>
          <w:sz w:val="22"/>
          <w:shd w:val="clear" w:color="auto" w:fill="FFFFFF"/>
        </w:rPr>
        <w:t>11</w:t>
      </w:r>
      <w:r w:rsidRPr="00852DA3">
        <w:rPr>
          <w:rFonts w:ascii="宋体" w:eastAsia="宋体" w:hAnsi="宋体" w:cs="宋体" w:hint="eastAsia"/>
          <w:color w:val="333333"/>
          <w:kern w:val="0"/>
          <w:sz w:val="22"/>
          <w:shd w:val="clear" w:color="auto" w:fill="FFFFFF"/>
        </w:rPr>
        <w:t>月</w:t>
      </w:r>
      <w:r w:rsidR="00922F17">
        <w:rPr>
          <w:rFonts w:ascii="宋体" w:eastAsia="宋体" w:hAnsi="宋体" w:cs="宋体" w:hint="eastAsia"/>
          <w:color w:val="333333"/>
          <w:kern w:val="0"/>
          <w:sz w:val="22"/>
          <w:shd w:val="clear" w:color="auto" w:fill="FFFFFF"/>
        </w:rPr>
        <w:t>4</w:t>
      </w:r>
      <w:r w:rsidRPr="00852DA3">
        <w:rPr>
          <w:rFonts w:ascii="宋体" w:eastAsia="宋体" w:hAnsi="宋体" w:cs="宋体" w:hint="eastAsia"/>
          <w:color w:val="333333"/>
          <w:kern w:val="0"/>
          <w:sz w:val="22"/>
          <w:shd w:val="clear" w:color="auto" w:fill="FFFFFF"/>
        </w:rPr>
        <w:t>日上午10：00</w:t>
      </w:r>
    </w:p>
    <w:p w:rsidR="00852DA3" w:rsidRPr="00852DA3" w:rsidRDefault="00852DA3" w:rsidP="00852DA3">
      <w:pPr>
        <w:widowControl/>
        <w:shd w:val="clear" w:color="auto" w:fill="FFFFFF"/>
        <w:wordWrap w:val="0"/>
        <w:spacing w:line="285" w:lineRule="atLeast"/>
        <w:ind w:firstLine="435"/>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递交地点：上海市外青松公路7989号上海政法学院行政楼110室蔡老师,联系电话39225013</w:t>
      </w:r>
    </w:p>
    <w:p w:rsidR="00852DA3" w:rsidRPr="00852DA3" w:rsidRDefault="00852DA3" w:rsidP="00852DA3">
      <w:pPr>
        <w:widowControl/>
        <w:shd w:val="clear" w:color="auto" w:fill="FFFFFF"/>
        <w:wordWrap w:val="0"/>
        <w:spacing w:line="285" w:lineRule="atLeast"/>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五、询价会时间、地点：</w:t>
      </w:r>
    </w:p>
    <w:p w:rsidR="00852DA3" w:rsidRPr="00852DA3" w:rsidRDefault="00852DA3" w:rsidP="00852DA3">
      <w:pPr>
        <w:widowControl/>
        <w:shd w:val="clear" w:color="auto" w:fill="FFFFFF"/>
        <w:wordWrap w:val="0"/>
        <w:spacing w:line="285" w:lineRule="atLeast"/>
        <w:ind w:firstLine="367"/>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询价会时间：报价文件截止时间后5天内</w:t>
      </w:r>
    </w:p>
    <w:p w:rsidR="00852DA3" w:rsidRPr="00852DA3" w:rsidRDefault="00852DA3" w:rsidP="00852DA3">
      <w:pPr>
        <w:widowControl/>
        <w:shd w:val="clear" w:color="auto" w:fill="FFFFFF"/>
        <w:wordWrap w:val="0"/>
        <w:spacing w:line="285" w:lineRule="atLeast"/>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六、公告发布媒体上海政法学院网</w:t>
      </w:r>
    </w:p>
    <w:p w:rsidR="00852DA3" w:rsidRPr="00852DA3" w:rsidRDefault="00852DA3" w:rsidP="00852DA3">
      <w:pPr>
        <w:widowControl/>
        <w:shd w:val="clear" w:color="auto" w:fill="FFFFFF"/>
        <w:wordWrap w:val="0"/>
        <w:spacing w:line="285" w:lineRule="atLeast"/>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七、联系方式：</w:t>
      </w:r>
    </w:p>
    <w:p w:rsidR="00852DA3" w:rsidRPr="00852DA3" w:rsidRDefault="00852DA3" w:rsidP="00852DA3">
      <w:pPr>
        <w:widowControl/>
        <w:shd w:val="clear" w:color="auto" w:fill="FFFFFF"/>
        <w:wordWrap w:val="0"/>
        <w:spacing w:line="285" w:lineRule="atLeast"/>
        <w:ind w:firstLine="367"/>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采 购人：上海政法学院</w:t>
      </w:r>
    </w:p>
    <w:p w:rsidR="00852DA3" w:rsidRPr="00852DA3" w:rsidRDefault="00852DA3" w:rsidP="00852DA3">
      <w:pPr>
        <w:widowControl/>
        <w:shd w:val="clear" w:color="auto" w:fill="FFFFFF"/>
        <w:wordWrap w:val="0"/>
        <w:spacing w:line="285" w:lineRule="atLeast"/>
        <w:ind w:firstLine="367"/>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地址：外青松公路7989号</w:t>
      </w:r>
    </w:p>
    <w:p w:rsidR="00852DA3" w:rsidRPr="00852DA3" w:rsidRDefault="00852DA3" w:rsidP="00852DA3">
      <w:pPr>
        <w:widowControl/>
        <w:shd w:val="clear" w:color="auto" w:fill="FFFFFF"/>
        <w:wordWrap w:val="0"/>
        <w:spacing w:line="285" w:lineRule="atLeast"/>
        <w:ind w:firstLine="367"/>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联 系人：蔡弘</w:t>
      </w:r>
    </w:p>
    <w:p w:rsidR="00852DA3" w:rsidRPr="00852DA3" w:rsidRDefault="00852DA3" w:rsidP="00852DA3">
      <w:pPr>
        <w:widowControl/>
        <w:shd w:val="clear" w:color="auto" w:fill="FFFFFF"/>
        <w:wordWrap w:val="0"/>
        <w:spacing w:line="285" w:lineRule="atLeast"/>
        <w:ind w:firstLine="367"/>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电话：39225013</w:t>
      </w:r>
    </w:p>
    <w:p w:rsidR="00852DA3" w:rsidRPr="00852DA3" w:rsidRDefault="00852DA3" w:rsidP="00922F17">
      <w:pPr>
        <w:widowControl/>
        <w:shd w:val="clear" w:color="auto" w:fill="FFFFFF"/>
        <w:spacing w:line="285" w:lineRule="atLeast"/>
        <w:ind w:firstLineChars="200" w:firstLine="440"/>
        <w:jc w:val="left"/>
        <w:rPr>
          <w:rFonts w:ascii="宋体" w:eastAsia="宋体" w:hAnsi="宋体" w:cs="宋体"/>
          <w:color w:val="333333"/>
          <w:kern w:val="0"/>
          <w:sz w:val="19"/>
          <w:szCs w:val="19"/>
        </w:rPr>
      </w:pPr>
      <w:r w:rsidRPr="00852DA3">
        <w:rPr>
          <w:rFonts w:ascii="宋体" w:eastAsia="宋体" w:hAnsi="宋体" w:cs="宋体" w:hint="eastAsia"/>
          <w:color w:val="333333"/>
          <w:kern w:val="0"/>
          <w:sz w:val="22"/>
          <w:shd w:val="clear" w:color="auto" w:fill="FFFFFF"/>
        </w:rPr>
        <w:t>如果供应商认为本采购项目对供应商的资格要求或者技术规格中存在倾向性或排斥性的内容的，可以在报价截止时间之前直接向上海政法学院提出质疑</w:t>
      </w:r>
    </w:p>
    <w:p w:rsidR="00C96277" w:rsidRPr="00852DA3" w:rsidRDefault="00C96277"/>
    <w:sectPr w:rsidR="00C96277" w:rsidRPr="00852DA3" w:rsidSect="00C962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9F5" w:rsidRDefault="004279F5" w:rsidP="007060E1">
      <w:r>
        <w:separator/>
      </w:r>
    </w:p>
  </w:endnote>
  <w:endnote w:type="continuationSeparator" w:id="1">
    <w:p w:rsidR="004279F5" w:rsidRDefault="004279F5" w:rsidP="00706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9F5" w:rsidRDefault="004279F5" w:rsidP="007060E1">
      <w:r>
        <w:separator/>
      </w:r>
    </w:p>
  </w:footnote>
  <w:footnote w:type="continuationSeparator" w:id="1">
    <w:p w:rsidR="004279F5" w:rsidRDefault="004279F5" w:rsidP="00706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multilevel"/>
    <w:tmpl w:val="40B81FA6"/>
    <w:lvl w:ilvl="0">
      <w:start w:val="1"/>
      <w:numFmt w:val="chineseCountingThousand"/>
      <w:lvlText w:val="%1、"/>
      <w:lvlJc w:val="left"/>
      <w:pPr>
        <w:ind w:left="147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tabs>
          <w:tab w:val="left" w:pos="1680"/>
        </w:tabs>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DA3"/>
    <w:rsid w:val="00004942"/>
    <w:rsid w:val="00323823"/>
    <w:rsid w:val="003963F5"/>
    <w:rsid w:val="003C6142"/>
    <w:rsid w:val="004279F5"/>
    <w:rsid w:val="0046587F"/>
    <w:rsid w:val="00501293"/>
    <w:rsid w:val="007060E1"/>
    <w:rsid w:val="00780AC1"/>
    <w:rsid w:val="00852DA3"/>
    <w:rsid w:val="00922F17"/>
    <w:rsid w:val="00AD6855"/>
    <w:rsid w:val="00C96277"/>
    <w:rsid w:val="00E4771F"/>
    <w:rsid w:val="00F53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77"/>
    <w:pPr>
      <w:widowControl w:val="0"/>
      <w:jc w:val="both"/>
    </w:pPr>
  </w:style>
  <w:style w:type="paragraph" w:styleId="1">
    <w:name w:val="heading 1"/>
    <w:basedOn w:val="a"/>
    <w:link w:val="1Char"/>
    <w:uiPriority w:val="9"/>
    <w:qFormat/>
    <w:rsid w:val="00852D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2DA3"/>
    <w:rPr>
      <w:rFonts w:ascii="宋体" w:eastAsia="宋体" w:hAnsi="宋体" w:cs="宋体"/>
      <w:b/>
      <w:bCs/>
      <w:kern w:val="36"/>
      <w:sz w:val="48"/>
      <w:szCs w:val="48"/>
    </w:rPr>
  </w:style>
  <w:style w:type="paragraph" w:customStyle="1" w:styleId="artimetas">
    <w:name w:val="arti_metas"/>
    <w:basedOn w:val="a"/>
    <w:rsid w:val="00852DA3"/>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852DA3"/>
  </w:style>
  <w:style w:type="character" w:customStyle="1" w:styleId="artiupdate">
    <w:name w:val="arti_update"/>
    <w:basedOn w:val="a0"/>
    <w:rsid w:val="00852DA3"/>
  </w:style>
  <w:style w:type="character" w:customStyle="1" w:styleId="artiviews">
    <w:name w:val="arti_views"/>
    <w:basedOn w:val="a0"/>
    <w:rsid w:val="00852DA3"/>
  </w:style>
  <w:style w:type="character" w:customStyle="1" w:styleId="wpvisitcount">
    <w:name w:val="wp_visitcount"/>
    <w:basedOn w:val="a0"/>
    <w:rsid w:val="00852DA3"/>
  </w:style>
  <w:style w:type="paragraph" w:styleId="a3">
    <w:name w:val="List Paragraph"/>
    <w:basedOn w:val="a"/>
    <w:uiPriority w:val="99"/>
    <w:qFormat/>
    <w:rsid w:val="00852DA3"/>
    <w:pPr>
      <w:ind w:firstLineChars="200" w:firstLine="420"/>
    </w:pPr>
    <w:rPr>
      <w:rFonts w:ascii="Calibri" w:eastAsia="宋体" w:hAnsi="Calibri" w:cs="Calibri"/>
      <w:szCs w:val="21"/>
    </w:rPr>
  </w:style>
  <w:style w:type="paragraph" w:styleId="a4">
    <w:name w:val="header"/>
    <w:basedOn w:val="a"/>
    <w:link w:val="Char"/>
    <w:uiPriority w:val="99"/>
    <w:semiHidden/>
    <w:unhideWhenUsed/>
    <w:rsid w:val="00706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60E1"/>
    <w:rPr>
      <w:sz w:val="18"/>
      <w:szCs w:val="18"/>
    </w:rPr>
  </w:style>
  <w:style w:type="paragraph" w:styleId="a5">
    <w:name w:val="footer"/>
    <w:basedOn w:val="a"/>
    <w:link w:val="Char0"/>
    <w:uiPriority w:val="99"/>
    <w:semiHidden/>
    <w:unhideWhenUsed/>
    <w:rsid w:val="007060E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60E1"/>
    <w:rPr>
      <w:sz w:val="18"/>
      <w:szCs w:val="18"/>
    </w:rPr>
  </w:style>
</w:styles>
</file>

<file path=word/webSettings.xml><?xml version="1.0" encoding="utf-8"?>
<w:webSettings xmlns:r="http://schemas.openxmlformats.org/officeDocument/2006/relationships" xmlns:w="http://schemas.openxmlformats.org/wordprocessingml/2006/main">
  <w:divs>
    <w:div w:id="1801873612">
      <w:bodyDiv w:val="1"/>
      <w:marLeft w:val="0"/>
      <w:marRight w:val="0"/>
      <w:marTop w:val="0"/>
      <w:marBottom w:val="0"/>
      <w:divBdr>
        <w:top w:val="none" w:sz="0" w:space="0" w:color="auto"/>
        <w:left w:val="none" w:sz="0" w:space="0" w:color="auto"/>
        <w:bottom w:val="none" w:sz="0" w:space="0" w:color="auto"/>
        <w:right w:val="none" w:sz="0" w:space="0" w:color="auto"/>
      </w:divBdr>
      <w:divsChild>
        <w:div w:id="1604804751">
          <w:marLeft w:val="0"/>
          <w:marRight w:val="0"/>
          <w:marTop w:val="136"/>
          <w:marBottom w:val="0"/>
          <w:divBdr>
            <w:top w:val="none" w:sz="0" w:space="0" w:color="auto"/>
            <w:left w:val="none" w:sz="0" w:space="0" w:color="auto"/>
            <w:bottom w:val="none" w:sz="0" w:space="0" w:color="auto"/>
            <w:right w:val="none" w:sz="0" w:space="0" w:color="auto"/>
          </w:divBdr>
          <w:divsChild>
            <w:div w:id="1461147963">
              <w:marLeft w:val="0"/>
              <w:marRight w:val="0"/>
              <w:marTop w:val="0"/>
              <w:marBottom w:val="0"/>
              <w:divBdr>
                <w:top w:val="none" w:sz="0" w:space="0" w:color="auto"/>
                <w:left w:val="none" w:sz="0" w:space="0" w:color="auto"/>
                <w:bottom w:val="none" w:sz="0" w:space="0" w:color="auto"/>
                <w:right w:val="none" w:sz="0" w:space="0" w:color="auto"/>
              </w:divBdr>
              <w:divsChild>
                <w:div w:id="750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蔡弘</dc:creator>
  <cp:lastModifiedBy>蔡弘</cp:lastModifiedBy>
  <cp:revision>6</cp:revision>
  <dcterms:created xsi:type="dcterms:W3CDTF">2022-10-25T02:35:00Z</dcterms:created>
  <dcterms:modified xsi:type="dcterms:W3CDTF">2022-10-25T07:56:00Z</dcterms:modified>
</cp:coreProperties>
</file>