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spacing w:before="120" w:after="120" w:line="490" w:lineRule="auto"/>
        <w:jc w:val="center"/>
        <w:rPr>
          <w:rStyle w:val="9"/>
          <w:rFonts w:hint="eastAsia" w:ascii="黑体" w:hAnsi="黑体" w:eastAsia="黑体" w:cs="黑体"/>
          <w:b/>
          <w:bCs/>
          <w:color w:val="333333"/>
          <w:sz w:val="44"/>
          <w:szCs w:val="44"/>
          <w:highlight w:val="none"/>
          <w:rtl w:val="0"/>
          <w:lang w:val="en-US" w:eastAsia="zh-CN" w:bidi="ar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中国-上合基地</w:t>
      </w:r>
      <w:r>
        <w:rPr>
          <w:rStyle w:val="9"/>
          <w:rFonts w:hint="eastAsia" w:ascii="黑体" w:hAnsi="黑体" w:eastAsia="黑体" w:cs="黑体"/>
          <w:b/>
          <w:bCs/>
          <w:color w:val="333333"/>
          <w:sz w:val="44"/>
          <w:szCs w:val="44"/>
          <w:highlight w:val="none"/>
          <w:rtl w:val="0"/>
          <w:lang w:val="en-US" w:eastAsia="zh-CN" w:bidi="ar"/>
        </w:rPr>
        <w:t>上合组织和亚信会议</w:t>
      </w:r>
    </w:p>
    <w:p>
      <w:pPr>
        <w:spacing w:before="120" w:after="120" w:line="490" w:lineRule="auto"/>
        <w:jc w:val="center"/>
        <w:rPr>
          <w:rFonts w:hint="default" w:ascii="黑体" w:hAnsi="黑体" w:eastAsia="黑体" w:cs="黑体"/>
          <w:b/>
          <w:sz w:val="44"/>
          <w:szCs w:val="44"/>
          <w:lang w:val="en-US"/>
        </w:rPr>
      </w:pPr>
      <w:r>
        <w:rPr>
          <w:rStyle w:val="9"/>
          <w:rFonts w:hint="eastAsia" w:ascii="黑体" w:hAnsi="黑体" w:eastAsia="黑体" w:cs="黑体"/>
          <w:b/>
          <w:bCs/>
          <w:color w:val="333333"/>
          <w:sz w:val="44"/>
          <w:szCs w:val="44"/>
          <w:highlight w:val="none"/>
          <w:rtl w:val="0"/>
          <w:lang w:val="en-US" w:eastAsia="zh-CN" w:bidi="ar"/>
        </w:rPr>
        <w:t>打击网络犯罪研讨班技术支持服务</w:t>
      </w:r>
    </w:p>
    <w:p>
      <w:pPr>
        <w:spacing w:line="520" w:lineRule="auto"/>
        <w:jc w:val="center"/>
        <w:rPr>
          <w:rFonts w:ascii="宋体" w:hAnsi="宋体" w:cs="宋体"/>
          <w:b/>
          <w:sz w:val="44"/>
        </w:rPr>
      </w:pPr>
    </w:p>
    <w:p>
      <w:pPr>
        <w:spacing w:line="520" w:lineRule="auto"/>
        <w:jc w:val="center"/>
        <w:rPr>
          <w:rFonts w:ascii="宋体" w:hAnsi="宋体" w:cs="宋体"/>
          <w:b/>
          <w:sz w:val="44"/>
        </w:rPr>
      </w:pPr>
    </w:p>
    <w:p>
      <w:pPr>
        <w:spacing w:line="520" w:lineRule="auto"/>
        <w:jc w:val="center"/>
        <w:rPr>
          <w:rFonts w:ascii="华文隶书" w:hAnsi="华文隶书" w:eastAsia="华文隶书" w:cs="华文隶书"/>
          <w:b/>
          <w:sz w:val="84"/>
        </w:rPr>
      </w:pPr>
      <w:r>
        <w:rPr>
          <w:rFonts w:ascii="华文隶书" w:hAnsi="华文隶书" w:eastAsia="华文隶书" w:cs="华文隶书"/>
          <w:b/>
          <w:sz w:val="84"/>
        </w:rPr>
        <w:t>询价文件</w:t>
      </w:r>
    </w:p>
    <w:p>
      <w:pPr>
        <w:spacing w:line="520" w:lineRule="auto"/>
        <w:jc w:val="center"/>
        <w:rPr>
          <w:rFonts w:ascii="宋体" w:hAnsi="宋体" w:cs="宋体"/>
          <w:b/>
          <w:sz w:val="44"/>
        </w:rPr>
      </w:pPr>
    </w:p>
    <w:p>
      <w:pPr>
        <w:spacing w:line="400" w:lineRule="auto"/>
        <w:jc w:val="center"/>
        <w:rPr>
          <w:rFonts w:ascii="宋体" w:hAnsi="宋体" w:cs="宋体"/>
          <w:sz w:val="30"/>
        </w:rPr>
      </w:pPr>
    </w:p>
    <w:p>
      <w:pPr>
        <w:spacing w:line="400" w:lineRule="auto"/>
        <w:jc w:val="center"/>
        <w:rPr>
          <w:rFonts w:ascii="宋体" w:hAnsi="宋体" w:cs="宋体"/>
          <w:sz w:val="30"/>
        </w:rPr>
      </w:pPr>
    </w:p>
    <w:p>
      <w:pPr>
        <w:spacing w:line="400" w:lineRule="auto"/>
        <w:jc w:val="center"/>
        <w:rPr>
          <w:rFonts w:ascii="宋体" w:hAnsi="宋体" w:cs="宋体"/>
          <w:sz w:val="30"/>
        </w:rPr>
      </w:pPr>
    </w:p>
    <w:p>
      <w:pPr>
        <w:spacing w:line="520" w:lineRule="auto"/>
        <w:rPr>
          <w:rFonts w:ascii="宋体" w:hAnsi="宋体" w:cs="宋体"/>
          <w:sz w:val="30"/>
        </w:rPr>
      </w:pPr>
    </w:p>
    <w:p>
      <w:pPr>
        <w:spacing w:line="520" w:lineRule="auto"/>
        <w:rPr>
          <w:rFonts w:ascii="宋体" w:hAnsi="宋体" w:cs="宋体"/>
          <w:sz w:val="30"/>
        </w:rPr>
      </w:pPr>
    </w:p>
    <w:p>
      <w:pPr>
        <w:spacing w:line="520" w:lineRule="auto"/>
        <w:jc w:val="center"/>
        <w:rPr>
          <w:rFonts w:ascii="宋体" w:hAnsi="宋体" w:cs="宋体"/>
          <w:sz w:val="30"/>
        </w:rPr>
      </w:pPr>
    </w:p>
    <w:p>
      <w:pPr>
        <w:spacing w:line="520" w:lineRule="auto"/>
        <w:jc w:val="center"/>
        <w:rPr>
          <w:rFonts w:ascii="宋体" w:hAnsi="宋体" w:cs="宋体"/>
          <w:sz w:val="30"/>
        </w:rPr>
      </w:pPr>
    </w:p>
    <w:p>
      <w:pPr>
        <w:spacing w:line="520" w:lineRule="auto"/>
        <w:jc w:val="center"/>
        <w:rPr>
          <w:rFonts w:ascii="宋体" w:hAnsi="宋体" w:cs="宋体"/>
          <w:sz w:val="30"/>
        </w:rPr>
      </w:pPr>
    </w:p>
    <w:p>
      <w:pPr>
        <w:jc w:val="center"/>
        <w:rPr>
          <w:rFonts w:hint="default" w:ascii="宋体" w:hAnsi="宋体" w:eastAsia="楷体_GB2312" w:cs="宋体"/>
          <w:sz w:val="30"/>
          <w:lang w:val="en-US" w:eastAsia="zh-CN"/>
        </w:rPr>
      </w:pPr>
      <w:r>
        <w:rPr>
          <w:rFonts w:ascii="宋体" w:hAnsi="宋体" w:cs="宋体"/>
          <w:b/>
          <w:sz w:val="32"/>
        </w:rPr>
        <w:t>采 购 人：</w:t>
      </w:r>
      <w:r>
        <w:rPr>
          <w:rFonts w:hint="eastAsia" w:ascii="宋体" w:hAnsi="宋体" w:cs="宋体"/>
          <w:b/>
          <w:sz w:val="32"/>
          <w:lang w:val="en-US" w:eastAsia="zh-CN"/>
        </w:rPr>
        <w:t>中国-上合基地培训部</w:t>
      </w:r>
    </w:p>
    <w:p>
      <w:pPr>
        <w:spacing w:line="560" w:lineRule="auto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二</w:t>
      </w:r>
      <w:r>
        <w:rPr>
          <w:rFonts w:hint="eastAsia" w:ascii="宋体" w:hAnsi="宋体" w:cs="宋体"/>
          <w:b/>
          <w:sz w:val="32"/>
        </w:rPr>
        <w:t>〇二</w:t>
      </w:r>
      <w:r>
        <w:rPr>
          <w:rFonts w:hint="eastAsia" w:ascii="宋体" w:hAnsi="宋体" w:cs="宋体"/>
          <w:b/>
          <w:sz w:val="32"/>
          <w:lang w:eastAsia="zh-CN"/>
        </w:rPr>
        <w:t>二</w:t>
      </w:r>
      <w:r>
        <w:rPr>
          <w:rFonts w:ascii="宋体" w:hAnsi="宋体" w:cs="宋体"/>
          <w:b/>
          <w:sz w:val="32"/>
        </w:rPr>
        <w:t>年</w:t>
      </w:r>
      <w:r>
        <w:rPr>
          <w:rFonts w:hint="eastAsia" w:ascii="宋体" w:hAnsi="宋体" w:cs="宋体"/>
          <w:b/>
          <w:sz w:val="32"/>
          <w:lang w:val="en-US" w:eastAsia="zh-CN"/>
        </w:rPr>
        <w:t>十</w:t>
      </w:r>
      <w:r>
        <w:rPr>
          <w:rFonts w:ascii="宋体" w:hAnsi="宋体" w:cs="宋体"/>
          <w:b/>
          <w:sz w:val="32"/>
        </w:rPr>
        <w:t>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both"/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9"/>
          <w:rFonts w:hint="eastAsia" w:ascii="黑体" w:hAnsi="黑体" w:eastAsia="黑体" w:cs="黑体"/>
          <w:b/>
          <w:bCs/>
          <w:color w:val="333333"/>
          <w:sz w:val="36"/>
          <w:szCs w:val="36"/>
          <w:highlight w:val="none"/>
          <w:lang w:val="en-US" w:eastAsia="zh-CN" w:bidi="ar"/>
        </w:rPr>
      </w:pPr>
      <w:bookmarkStart w:id="0" w:name="_GoBack"/>
      <w:r>
        <w:rPr>
          <w:rStyle w:val="9"/>
          <w:rFonts w:hint="eastAsia" w:ascii="黑体" w:hAnsi="黑体" w:eastAsia="黑体" w:cs="黑体"/>
          <w:b/>
          <w:bCs/>
          <w:color w:val="333333"/>
          <w:sz w:val="36"/>
          <w:szCs w:val="36"/>
          <w:highlight w:val="none"/>
          <w:lang w:val="en-US" w:eastAsia="zh-CN" w:bidi="ar"/>
        </w:rPr>
        <w:t>询价公告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rtl w:val="0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  <w:t>（中国-上合基地）</w:t>
      </w:r>
      <w:r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rtl w:val="0"/>
          <w:lang w:val="en-US" w:eastAsia="zh-CN" w:bidi="ar"/>
        </w:rPr>
        <w:t>上合组织和亚信会议打击网络犯罪研讨班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center"/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sz w:val="22"/>
          <w:szCs w:val="22"/>
          <w:highlight w:val="none"/>
          <w:lang w:val="en-US" w:eastAsia="zh-CN" w:bidi="ar"/>
        </w:rPr>
        <w:t>技术支持服务采购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ascii="宋体" w:hAnsi="宋体" w:eastAsia="宋体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4" w:hanging="424" w:hangingChars="201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项目名称：</w:t>
      </w:r>
      <w:r>
        <w:rPr>
          <w:rFonts w:hint="eastAsia" w:ascii="宋体" w:hAnsi="宋体" w:eastAsia="宋体"/>
          <w:sz w:val="21"/>
          <w:szCs w:val="21"/>
          <w:highlight w:val="none"/>
          <w:rtl w:val="0"/>
          <w:lang w:val="en-US" w:eastAsia="zh-CN"/>
        </w:rPr>
        <w:t>上合组织和亚信会议打击网络犯罪研讨班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</w:rPr>
        <w:t>项目金额：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7万</w:t>
      </w:r>
      <w:r>
        <w:rPr>
          <w:rFonts w:hint="eastAsia" w:ascii="宋体" w:hAnsi="宋体" w:eastAsia="宋体"/>
          <w:sz w:val="21"/>
          <w:highlight w:val="none"/>
        </w:rPr>
        <w:t>元（报价超过采购预算的投标不予接受）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  <w:highlight w:val="yello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4" w:hanging="424" w:hangingChars="201"/>
        <w:textAlignment w:val="auto"/>
        <w:rPr>
          <w:rFonts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项目</w:t>
      </w:r>
      <w:r>
        <w:rPr>
          <w:rFonts w:hint="eastAsia" w:ascii="宋体" w:hAnsi="宋体" w:eastAsia="宋体"/>
          <w:b/>
          <w:sz w:val="21"/>
          <w:szCs w:val="21"/>
          <w:highlight w:val="none"/>
        </w:rPr>
        <w:t>概况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  <w:rtl w:val="0"/>
          <w:lang w:val="en-US" w:eastAsia="zh-CN"/>
        </w:rPr>
        <w:t>上合组织和亚信会议打击网络犯罪研讨班</w:t>
      </w:r>
      <w:r>
        <w:rPr>
          <w:rFonts w:hint="eastAsia" w:ascii="宋体" w:hAnsi="宋体" w:eastAsia="宋体" w:cs="宋体"/>
          <w:sz w:val="21"/>
          <w:szCs w:val="21"/>
          <w:highlight w:val="none"/>
          <w:rtl w:val="0"/>
          <w:lang w:val="en-US" w:eastAsia="zh-CN"/>
        </w:rPr>
        <w:t>旨在交流各国打击网络犯罪的先进实践经验。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工作语言为中、俄、英。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现需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现场直播相关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技术支持服务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。</w:t>
      </w:r>
    </w:p>
    <w:p>
      <w:pPr>
        <w:pStyle w:val="2"/>
        <w:rPr>
          <w:rFonts w:hint="eastAsia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424" w:leftChars="0" w:hanging="424" w:hangingChars="201"/>
        <w:textAlignment w:val="auto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项目服务期限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-201"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2022年11月28日-12月2日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-201"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424" w:leftChars="0" w:hanging="424" w:hangingChars="201"/>
        <w:textAlignment w:val="auto"/>
        <w:rPr>
          <w:rFonts w:hint="default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合格的供应商必须具备以下条件：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sz w:val="21"/>
          <w:szCs w:val="21"/>
          <w:highlight w:val="none"/>
          <w:rtl w:val="0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highlight w:val="none"/>
          <w:rtl w:val="0"/>
          <w:lang w:val="en-US" w:eastAsia="zh-CN"/>
        </w:rPr>
        <w:t>1.具有中华人民共和国境内注册的独立法人资格，符合《中华人民共和国政府采购法》第二十二条规定的供应商且营业执照具有相应的经营范围。</w:t>
      </w:r>
    </w:p>
    <w:p>
      <w:pPr>
        <w:keepNext w:val="0"/>
        <w:keepLines w:val="0"/>
        <w:pageBreakBefore w:val="0"/>
        <w:numPr>
          <w:ilvl w:val="3"/>
          <w:numId w:val="0"/>
        </w:numPr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16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/>
          <w:sz w:val="21"/>
          <w:szCs w:val="21"/>
          <w:highlight w:val="none"/>
          <w:rtl w:val="0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近三年未被列入“信用中国”网站(www.creditchina.gov.cn)失信被执行人名单、重大税收违法案件当事人名单和中国政府采购网(www.ccgp.gov.cn)政府采购严重违法失信行为记录名单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highlight w:val="none"/>
          <w:rtl w:val="0"/>
          <w:lang w:val="en-US" w:eastAsia="zh-CN"/>
        </w:rPr>
        <w:t>3.本次项目招标不接受联合体投标，不得转包。</w:t>
      </w:r>
    </w:p>
    <w:p>
      <w:pPr>
        <w:keepNext w:val="0"/>
        <w:keepLines w:val="0"/>
        <w:widowControl/>
        <w:suppressLineNumbers w:val="0"/>
        <w:spacing w:before="120" w:beforeAutospacing="0" w:after="0" w:afterAutospacing="0" w:line="444" w:lineRule="exact"/>
        <w:ind w:right="0"/>
        <w:jc w:val="left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shd w:val="clear" w:fill="FFFFFF"/>
          <w:lang w:val="en-US" w:eastAsia="zh-CN" w:bidi="ar"/>
        </w:rPr>
        <w:t>递交报价文件截止时间、地点及相关要求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-201" w:firstLine="630" w:firstLineChars="300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递交截止时间：10月21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1"/>
          <w:szCs w:val="21"/>
          <w:highlight w:val="none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日10时止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1050" w:right="0" w:hanging="1050" w:hangingChars="5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递交地点：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凡符合资质要求的投标人，请在报名时间内携带（或邮寄）相关材料至上海政法学院上合基地办公楼214投标报名。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联系人：王老师  021-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59801519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lang w:val="en-US" w:eastAsia="zh-CN" w:bidi="ar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highlight w:val="none"/>
          <w:shd w:val="clear" w:fill="FFFFFF"/>
          <w:lang w:val="en-US" w:eastAsia="zh-CN" w:bidi="ar"/>
        </w:rPr>
        <w:t>询价会时间、地点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-201" w:firstLine="630" w:firstLineChars="3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询价会时间：报价文件截止时间后一周内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-201" w:firstLine="630" w:firstLineChars="300"/>
        <w:textAlignment w:val="auto"/>
        <w:rPr>
          <w:rFonts w:hint="default" w:ascii="宋体" w:hAnsi="宋体" w:cs="宋体"/>
          <w:b/>
          <w:bCs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highlight w:val="none"/>
          <w:u w:val="none"/>
          <w:shd w:val="clear" w:fill="FFFFFF"/>
          <w:lang w:val="en-US" w:eastAsia="zh-CN"/>
        </w:rPr>
        <w:t>询价会地点：上海市青浦区外青松公路7989号上海政法学院上合基地办公楼210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-201" w:firstLine="632" w:firstLineChars="300"/>
        <w:textAlignment w:val="auto"/>
        <w:rPr>
          <w:rFonts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纸质响应文件要求：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240" w:lineRule="auto"/>
        <w:ind w:right="0" w:firstLine="420" w:firstLineChars="200"/>
        <w:jc w:val="left"/>
        <w:textAlignment w:val="auto"/>
        <w:rPr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 w:fill="FFFFFF"/>
          <w:lang w:val="en-US" w:eastAsia="zh-CN" w:bidi="ar"/>
        </w:rPr>
        <w:t>报价文件需进行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shd w:val="clear" w:fill="FFFFFF"/>
          <w:lang w:val="en-US" w:eastAsia="zh-CN" w:bidi="ar"/>
        </w:rPr>
        <w:t>密封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 w:fill="FFFFFF"/>
          <w:lang w:val="en-US" w:eastAsia="zh-CN" w:bidi="ar"/>
        </w:rPr>
        <w:t>，封面应注明项目名称、供应商名称、地址、电话和传真，封口处加盖供应商公章。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附件：响应文件格式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单及分项报价表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货物简要说明一览表（产品效果图或者产品图片）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针对本项目整体服务方案（含现场设备布局图）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商务、技术参数偏离表（技术指标需逐条响应）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现场安装施工组织方案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拟投入本项目的人员及情况表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近三年完成的类似项目情况表（提供加盖公章的合同复印件）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响应方基本情况表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法定代表人证明书和法人代表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授权</w:t>
      </w:r>
      <w:r>
        <w:rPr>
          <w:rFonts w:ascii="宋体" w:hAnsi="宋体" w:eastAsia="宋体" w:cs="宋体"/>
          <w:sz w:val="21"/>
          <w:szCs w:val="21"/>
          <w:highlight w:val="none"/>
        </w:rPr>
        <w:t>书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firstLine="0" w:firstLineChars="0"/>
        <w:jc w:val="left"/>
        <w:textAlignment w:val="auto"/>
        <w:rPr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参加采购活动前三年内在经营活动中没有重大违法记录的书面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参加采购活动前三年内在经营活动中没有重大违法记录的书面声明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近三年未被列入“信用中国”网站(www.creditchina.gov.cn)失信被执行人名单、重大税收违法案件当事人名单和中国政府采购网(www.ccgp.gov.cn)政府采购严重违法失信行为记录名单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在“国家企业信用信息公示系统”查询的股东情况及主要管理人员信息的截图（加盖公章）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中小企业声明函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营业执照（三证合一或五证合一）、近期财务报表（至投标截止时间前近期的财务报表）、依法缴纳税收相关证明材料（至投标截止时间前近期的缴纳税收证明材料）、依法缴纳社会保障资金的相关证明材料（至投标截止时间前近期的社保缴费证明材料。注：不包含社保缴费通知书）等证明文件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主要股东或出资人信息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6"/>
          <w:tab w:val="clear" w:pos="84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386" w:hanging="386" w:hangingChars="184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其他资料表（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文件未要求，响应方认为应提供的相关资料）</w:t>
      </w:r>
    </w:p>
    <w:p>
      <w:pPr>
        <w:pStyle w:val="2"/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</w:t>
      </w:r>
    </w:p>
    <w:p>
      <w:pPr>
        <w:pStyle w:val="2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default" w:ascii="宋体" w:hAnsi="宋体" w:cs="宋体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 w:firstLine="2730" w:firstLineChars="130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中国-上海合作组织国际司法交流合作培训基地办公室培训部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4410" w:firstLineChars="2100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36" w:firstLineChars="0"/>
        <w:jc w:val="righ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2022年10月14日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center"/>
        <w:textAlignment w:val="auto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 xml:space="preserve"> 附件—响应文件格式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附件1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</w:rPr>
        <w:t>报价</w:t>
      </w:r>
      <w:r>
        <w:rPr>
          <w:rFonts w:hint="eastAsia" w:ascii="宋体" w:hAnsi="宋体" w:eastAsia="宋体"/>
          <w:b/>
          <w:sz w:val="28"/>
          <w:lang w:val="en-US" w:eastAsia="zh-CN"/>
        </w:rPr>
        <w:t>单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               项目编号：                      货币单位：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人民币元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  <w:u w:val="single"/>
        </w:rPr>
      </w:pPr>
    </w:p>
    <w:tbl>
      <w:tblPr>
        <w:tblStyle w:val="6"/>
        <w:tblW w:w="10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55"/>
        <w:gridCol w:w="2126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项目名称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交付期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质保期（年）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  <w:tc>
          <w:tcPr>
            <w:tcW w:w="3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050"/>
                <w:tab w:val="left" w:pos="5540"/>
                <w:tab w:val="left" w:pos="8840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/>
              <w:textAlignment w:val="auto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磋商报价（大写）</w:t>
            </w:r>
          </w:p>
        </w:tc>
        <w:tc>
          <w:tcPr>
            <w:tcW w:w="77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1、磋商报价包含本项目一切相关费用。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2、响应方必须据实填写此表，应与响应文件的有关内容一致；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承诺内容如下：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日期：</w:t>
      </w:r>
      <w:r>
        <w:rPr>
          <w:rFonts w:hint="eastAsia" w:ascii="宋体" w:hAnsi="宋体" w:eastAsia="宋体"/>
          <w:u w:val="singl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32"/>
        </w:rPr>
      </w:pPr>
      <w:r>
        <w:rPr>
          <w:rFonts w:hint="eastAsia" w:ascii="宋体" w:hAnsi="宋体" w:eastAsia="宋体"/>
          <w:b/>
          <w:sz w:val="28"/>
        </w:rPr>
        <w:t>分项报价表</w:t>
      </w: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9179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响应方名称：_________项目</w:t>
      </w:r>
      <w:r>
        <w:rPr>
          <w:rFonts w:ascii="宋体" w:hAnsi="宋体" w:eastAsia="宋体"/>
          <w:sz w:val="21"/>
          <w:szCs w:val="21"/>
        </w:rPr>
        <w:t>编号</w:t>
      </w:r>
      <w:r>
        <w:rPr>
          <w:rFonts w:hint="eastAsia" w:ascii="宋体" w:hAnsi="宋体" w:eastAsia="宋体"/>
          <w:sz w:val="21"/>
          <w:szCs w:val="21"/>
        </w:rPr>
        <w:t>：_________ 货币单位：人民币元</w:t>
      </w:r>
    </w:p>
    <w:tbl>
      <w:tblPr>
        <w:tblStyle w:val="7"/>
        <w:tblpPr w:leftFromText="180" w:rightFromText="180" w:vertAnchor="text" w:horzAnchor="page" w:tblpX="1251" w:tblpY="122"/>
        <w:tblOverlap w:val="never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6"/>
        <w:gridCol w:w="776"/>
        <w:gridCol w:w="944"/>
        <w:gridCol w:w="400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预计服务天数</w:t>
            </w: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设备支持及技术服务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账号租赁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5天</w:t>
            </w: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每天需1个视频互动平台用于视频培训。需视频会议软件，自适应网络，最高支持1080P高清视频，支持多语种同声传译。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领夹麦租赁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1-2个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每天需1-2个供授课老师上课使用，共9节课。低信噪比，无线领夹麦克风，续航能力强。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同传耳麦租赁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每天需4个耳麦供4名俄语和英语译员同时使用。USB 蓝牙同传头戴式单耳耳麦，隐藏式传感器，最大支持100米传输距离，8小时续航，降噪防啸叫。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摄像机租赁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1-2台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开班、结业期间需2台摄像机，其余授课时间每天需1台摄像机。4K高清摄像机配全景旋转三脚架，光学防抖。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导播台租赁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用于开班、结业期间导播，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共2场。高清视频导播台，支持20路视频信号输入，最少7路视频信号输出，支持1080P全高清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移动基站租赁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用于开班、结业期间的网络保障。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yellow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81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清单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使用天数、数量及说明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只做参考，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实际需求使用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前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根据情况响应方需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与采购方协商各项细节，响应方应按照采购方要求作出实际响应，达成一致方可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使用，单价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不做调整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总价根据采购方实际需求数量计算调整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2.使用期间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发生质量问题时，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方负责人应及时反馈解决措施，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即时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本项目成交单位不得分包、转包；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验收方法：按采购人要求验收，相关费用由成交供应商承担；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交货期：合同签订后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根据采购方要求的时间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安装调试及验收完毕，并交付使用；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交货地点：采购人指定地点；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总价包含基础、安装、运费、税金等一切相关费用。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如因产品质量或安装质量导致的事故，由成交供应商承担所有相关责任。</w:t>
      </w:r>
    </w:p>
    <w:p>
      <w:pPr>
        <w:pStyle w:val="2"/>
        <w:ind w:left="0" w:leftChars="0" w:firstLine="0" w:firstLineChars="0"/>
        <w:jc w:val="left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both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both"/>
        <w:textAlignment w:val="auto"/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jc w:val="both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货物简要说明一览表（产品效果图或者产品图片）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响应方名称：___________项目编号：______________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00"/>
        <w:gridCol w:w="2725"/>
        <w:gridCol w:w="954"/>
        <w:gridCol w:w="209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货物名称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货物图片、品牌、型号规格、主要技术参数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性能说明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响应方授权代表签字：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hint="eastAsia" w:ascii="宋体" w:hAnsi="宋体" w:eastAsia="宋体"/>
          <w:b/>
          <w:sz w:val="24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针对本项目整体服务方案（含现场设备布局图）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商务、技术参数偏离表（技术指标需逐条响应）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20"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响应方名称：__________</w:t>
      </w:r>
      <w:r>
        <w:rPr>
          <w:rFonts w:hint="eastAsia" w:ascii="宋体" w:hAnsi="宋体" w:eastAsia="宋体"/>
          <w:sz w:val="21"/>
          <w:szCs w:val="21"/>
        </w:rPr>
        <w:t>项目编号</w:t>
      </w:r>
      <w:r>
        <w:rPr>
          <w:rFonts w:hint="eastAsia" w:ascii="宋体" w:hAnsi="宋体" w:eastAsia="宋体"/>
          <w:sz w:val="21"/>
        </w:rPr>
        <w:t>：_____________</w:t>
      </w:r>
    </w:p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7"/>
        <w:gridCol w:w="1651"/>
        <w:gridCol w:w="1729"/>
        <w:gridCol w:w="159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服务名称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磋商要求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响应要求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偏离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</w:rPr>
        <w:t>响应方授权代表签字</w:t>
      </w:r>
      <w:r>
        <w:rPr>
          <w:rFonts w:hint="eastAsia" w:ascii="宋体" w:hAnsi="宋体" w:eastAsia="宋体"/>
          <w:sz w:val="21"/>
          <w:szCs w:val="21"/>
        </w:rPr>
        <w:t xml:space="preserve">：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（加盖企业公章）</w:t>
      </w:r>
    </w:p>
    <w:p>
      <w:pPr>
        <w:pStyle w:val="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日期：</w:t>
      </w: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0"/>
        <w:jc w:val="center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现场安装施工组织方案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1"/>
        </w:rPr>
        <w:t>（格式由响应方自行设计提供并由响应方代表签字加盖公章）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  <w:lang w:eastAsia="zh-TW"/>
        </w:rPr>
        <w:t>拟投入本项目的主要人员表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Ansi="宋体"/>
        </w:rPr>
      </w:pPr>
      <w:r>
        <w:rPr>
          <w:rFonts w:hint="eastAsia" w:hAnsi="宋体"/>
        </w:rPr>
        <w:t>（附相关资质证书）</w:t>
      </w:r>
    </w:p>
    <w:tbl>
      <w:tblPr>
        <w:tblStyle w:val="6"/>
        <w:tblpPr w:leftFromText="180" w:rightFromText="180" w:vertAnchor="text" w:tblpX="216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56"/>
        <w:gridCol w:w="16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务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姓 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职 称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jc w:val="center"/>
              <w:textAlignment w:val="auto"/>
              <w:rPr>
                <w:rFonts w:ascii="宋体" w:hAnsi="宋体" w:eastAsia="宋体"/>
                <w:spacing w:val="20"/>
                <w:kern w:val="0"/>
                <w:sz w:val="21"/>
              </w:rPr>
            </w:pPr>
            <w:r>
              <w:rPr>
                <w:rFonts w:hint="eastAsia" w:ascii="宋体" w:hAnsi="宋体" w:eastAsia="宋体"/>
                <w:spacing w:val="20"/>
                <w:kern w:val="0"/>
                <w:sz w:val="21"/>
              </w:rPr>
              <w:t>主要资历﹑经验及承担过的项目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72" w:beforeLines="30" w:line="240" w:lineRule="auto"/>
              <w:textAlignment w:val="auto"/>
              <w:rPr>
                <w:rFonts w:ascii="宋体" w:hAnsi="宋体" w:eastAsia="宋体"/>
                <w:spacing w:val="20"/>
                <w:kern w:val="0"/>
                <w:sz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ascii="宋体" w:hAnsi="宋体" w:eastAsia="宋体"/>
          <w:b/>
          <w:sz w:val="24"/>
          <w:szCs w:val="24"/>
        </w:rPr>
      </w:pPr>
    </w:p>
    <w:p>
      <w:pPr>
        <w:pStyle w:val="2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b/>
          <w:kern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7</w:t>
      </w:r>
    </w:p>
    <w:p>
      <w:pPr>
        <w:pStyle w:val="2"/>
        <w:rPr>
          <w:rFonts w:hint="eastAsia"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jc w:val="center"/>
        <w:textAlignment w:val="auto"/>
        <w:rPr>
          <w:rFonts w:ascii="宋体" w:hAnsi="宋体" w:eastAsia="宋体"/>
          <w:b/>
          <w:kern w:val="0"/>
          <w:sz w:val="28"/>
        </w:rPr>
      </w:pPr>
      <w:r>
        <w:rPr>
          <w:rFonts w:hint="eastAsia" w:ascii="宋体" w:hAnsi="宋体" w:eastAsia="宋体"/>
          <w:b/>
          <w:kern w:val="0"/>
          <w:sz w:val="28"/>
        </w:rPr>
        <w:t>近三年完成的类似项目情况表（提供合同复印件并加盖公章）</w:t>
      </w:r>
    </w:p>
    <w:tbl>
      <w:tblPr>
        <w:tblStyle w:val="6"/>
        <w:tblW w:w="946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22"/>
        <w:gridCol w:w="1857"/>
        <w:gridCol w:w="185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项目所在地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项目采购人名称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项目采购人地址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项目采购人电话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合同价格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采购日期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交货期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技术负责人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项目描述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备注（用户反映）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备注：各单位可根据各自的项目数量，调整表单的列数。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 xml:space="preserve">      以上信息均是真实有效的。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u w:val="single"/>
        </w:rPr>
      </w:pPr>
      <w:r>
        <w:rPr>
          <w:rFonts w:hint="eastAsia" w:ascii="宋体" w:hAnsi="宋体" w:eastAsia="宋体"/>
          <w:sz w:val="21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hint="eastAsia" w:ascii="宋体" w:hAnsi="宋体" w:eastAsia="宋体"/>
          <w:b/>
          <w:spacing w:val="20"/>
          <w:sz w:val="28"/>
          <w:szCs w:val="28"/>
        </w:rPr>
        <w:t>响应方基本情况表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3：邮编：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4、电话/传真：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5、成立日期或注册日期：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6、行业类型：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（二）基本经济指标（到上年度12月31日止）：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1、实收资本：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2、资产总额：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3、负债总额：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4、营业收入：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5、净利润：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6、上交税收：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7、在册人数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（三）其他情况：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1、专业人员分类及人数：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2、企业资质证书情况：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3、其他需要说明的情况：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我方承诺上述情况是真实、准确的，我方同意根据招标人进一步要求出示有关资料予以证实。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179705</wp:posOffset>
                </wp:positionV>
                <wp:extent cx="1908175" cy="0"/>
                <wp:effectExtent l="0" t="4445" r="4445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75pt;margin-top:14.15pt;height:0pt;width:150.25pt;z-index:251659264;mso-width-relative:page;mso-height-relative:page;" filled="f" stroked="t" coordsize="21600,21600" o:allowincell="f" o:gfxdata="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f7nR3XAAAACQEAAA8AAAAAAAAAAQAgAAAAIgAAAGRycy9kb3ducmV2LnhtbFBLAQIUABQA&#10;AAAIAIdO4kBf2u3D8QEAAOY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179705</wp:posOffset>
                </wp:positionV>
                <wp:extent cx="2307590" cy="0"/>
                <wp:effectExtent l="0" t="4445" r="127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5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85pt;margin-top:14.15pt;height:0pt;width:181.7pt;z-index:251660288;mso-width-relative:page;mso-height-relative:page;" filled="f" stroked="t" coordsize="21600,21600" o:allowincell="f" o:gfxdata="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+JDutYAAAAJAQAADwAAAAAAAAABACAAAAAiAAAAZHJzL2Rvd25yZXYueG1sUEsBAhQAFAAA&#10;AAgAh07iQDTYb23xAQAA5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响应方（公章）：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日期：年月日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120" w:afterLines="50"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ascii="宋体" w:hAnsi="宋体" w:eastAsia="宋体"/>
          <w:b/>
          <w:spacing w:val="20"/>
          <w:sz w:val="28"/>
          <w:szCs w:val="28"/>
        </w:rPr>
      </w:pPr>
      <w:r>
        <w:rPr>
          <w:rFonts w:ascii="宋体" w:hAnsi="宋体" w:eastAsia="宋体"/>
          <w:b/>
          <w:spacing w:val="20"/>
          <w:sz w:val="28"/>
          <w:szCs w:val="28"/>
        </w:rPr>
        <w:t>法定代表人证明书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  <w:u w:val="singl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>　　　     　　　</w:t>
      </w:r>
      <w:r>
        <w:rPr>
          <w:rFonts w:hAnsi="宋体"/>
          <w:spacing w:val="20"/>
        </w:rPr>
        <w:t>先生/女士现担任</w:t>
      </w:r>
      <w:r>
        <w:rPr>
          <w:rFonts w:hint="eastAsia" w:hAnsi="宋体"/>
          <w:spacing w:val="20"/>
        </w:rPr>
        <w:t>____________</w:t>
      </w:r>
      <w:r>
        <w:rPr>
          <w:rFonts w:hAnsi="宋体"/>
          <w:spacing w:val="20"/>
        </w:rPr>
        <w:t>职务，负责全面工作，为我单位的法定代表人。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特此证明。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投标供应商全称：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公章（盖章）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Ansi="宋体"/>
          <w:spacing w:val="20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sz w:val="21"/>
        </w:rPr>
      </w:pPr>
      <w:r>
        <w:rPr>
          <w:rFonts w:hint="eastAsia"/>
          <w:sz w:val="21"/>
        </w:rPr>
        <w:t>-----------------------------------------------------------------------------------------------------------------------------------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Ansi="宋体"/>
          <w:b/>
          <w:spacing w:val="20"/>
          <w:sz w:val="32"/>
        </w:rPr>
      </w:pPr>
      <w:r>
        <w:rPr>
          <w:rFonts w:hint="eastAsia" w:hAnsi="宋体"/>
          <w:b/>
          <w:spacing w:val="20"/>
          <w:sz w:val="32"/>
        </w:rPr>
        <w:t>法人代表授权书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本授权书声明：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  <w:u w:val="single"/>
        </w:rPr>
        <w:t xml:space="preserve"> 　　　     　　　　  </w:t>
      </w:r>
      <w:r>
        <w:rPr>
          <w:rFonts w:hint="eastAsia" w:hAnsi="宋体"/>
          <w:spacing w:val="20"/>
        </w:rPr>
        <w:t>（公司名称）法人代表</w:t>
      </w:r>
      <w:r>
        <w:rPr>
          <w:rFonts w:hint="eastAsia" w:hAnsi="宋体"/>
          <w:spacing w:val="20"/>
          <w:u w:val="single"/>
        </w:rPr>
        <w:t xml:space="preserve">       　</w:t>
      </w:r>
      <w:r>
        <w:rPr>
          <w:rFonts w:hint="eastAsia" w:hAnsi="宋体"/>
          <w:spacing w:val="20"/>
        </w:rPr>
        <w:t>（姓名）经合法授权，特代表本公司（以下称“响应方”）任命：</w:t>
      </w:r>
      <w:r>
        <w:rPr>
          <w:rFonts w:hint="eastAsia" w:hAnsi="宋体"/>
          <w:spacing w:val="20"/>
          <w:u w:val="single"/>
        </w:rPr>
        <w:t xml:space="preserve"> 　　</w:t>
      </w:r>
      <w:r>
        <w:rPr>
          <w:rFonts w:hint="eastAsia" w:hAnsi="宋体"/>
          <w:spacing w:val="20"/>
        </w:rPr>
        <w:t>（姓名）为正式的合法代理人，并授权该代理人在有关</w:t>
      </w:r>
      <w:r>
        <w:rPr>
          <w:rFonts w:hint="eastAsia" w:hAnsi="宋体"/>
          <w:spacing w:val="20"/>
          <w:u w:val="single"/>
        </w:rPr>
        <w:t>　　　　 　　　</w:t>
      </w:r>
      <w:r>
        <w:rPr>
          <w:rFonts w:hint="eastAsia" w:hAnsi="宋体"/>
          <w:spacing w:val="20"/>
        </w:rPr>
        <w:t>（项目名称）的磋商工作中，以响应方的名义签署磋商书、进行磋商、签署合同并处理与此有关的一切事务。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00" w:firstLineChars="200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特签字如下，以资证明。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  <w:u w:val="single"/>
        </w:rPr>
      </w:pPr>
      <w:r>
        <w:rPr>
          <w:rFonts w:hint="eastAsia" w:hAnsi="宋体"/>
          <w:spacing w:val="20"/>
        </w:rPr>
        <w:t>授权人签字或盖章：</w:t>
      </w:r>
      <w:r>
        <w:rPr>
          <w:rFonts w:hint="eastAsia" w:hAnsi="宋体"/>
          <w:spacing w:val="20"/>
          <w:u w:val="single"/>
        </w:rPr>
        <w:t xml:space="preserve">　　　　　　　　　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（加盖公章）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代理人签字：　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Ansi="宋体"/>
          <w:spacing w:val="20"/>
        </w:rPr>
      </w:pPr>
      <w:r>
        <w:rPr>
          <w:rFonts w:hint="eastAsia" w:hAnsi="宋体"/>
          <w:spacing w:val="20"/>
        </w:rPr>
        <w:t>地     点：  　</w:t>
      </w:r>
      <w:r>
        <w:rPr>
          <w:rFonts w:hint="eastAsia" w:hAnsi="宋体"/>
          <w:spacing w:val="20"/>
          <w:u w:val="single"/>
        </w:rPr>
        <w:t xml:space="preserve">　　　　　　　　　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时     间：  　</w:t>
      </w:r>
      <w:r>
        <w:rPr>
          <w:rFonts w:hint="eastAsia" w:ascii="宋体" w:hAnsi="宋体" w:eastAsia="宋体"/>
          <w:spacing w:val="20"/>
          <w:sz w:val="21"/>
          <w:u w:val="single"/>
        </w:rPr>
        <w:t xml:space="preserve">            　　　　　　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pacing w:val="20"/>
          <w:sz w:val="21"/>
        </w:rPr>
      </w:pPr>
    </w:p>
    <w:p>
      <w:pPr>
        <w:keepNext w:val="0"/>
        <w:keepLines w:val="0"/>
        <w:pageBreakBefore w:val="0"/>
        <w:tabs>
          <w:tab w:val="left" w:pos="5805"/>
        </w:tabs>
        <w:kinsoku/>
        <w:wordWrap/>
        <w:overflowPunct/>
        <w:topLinePunct w:val="0"/>
        <w:bidi w:val="0"/>
        <w:spacing w:line="240" w:lineRule="auto"/>
        <w:ind w:left="500" w:hanging="500" w:hangingChars="200"/>
        <w:textAlignment w:val="auto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pacing w:val="20"/>
          <w:sz w:val="21"/>
        </w:rPr>
        <w:t>注：</w:t>
      </w:r>
      <w:r>
        <w:rPr>
          <w:rFonts w:hint="eastAsia" w:ascii="宋体" w:hAnsi="宋体" w:eastAsia="宋体"/>
          <w:spacing w:val="20"/>
          <w:sz w:val="21"/>
          <w:u w:val="single"/>
        </w:rPr>
        <w:t>请在响应文件中附上法定代表人以及代理人身份证复印件（加盖公章），并在磋商当天带好有效身份证件</w:t>
      </w:r>
      <w:r>
        <w:rPr>
          <w:rFonts w:hint="eastAsia" w:ascii="宋体" w:hAnsi="宋体" w:eastAsia="宋体"/>
          <w:spacing w:val="20"/>
          <w:sz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参加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采购</w:t>
      </w:r>
      <w:r>
        <w:rPr>
          <w:rFonts w:ascii="宋体" w:hAnsi="宋体" w:eastAsia="宋体" w:cs="宋体"/>
          <w:b/>
          <w:kern w:val="0"/>
          <w:sz w:val="28"/>
          <w:szCs w:val="28"/>
        </w:rPr>
        <w:t>活动前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三</w:t>
      </w:r>
      <w:r>
        <w:rPr>
          <w:rFonts w:ascii="宋体" w:hAnsi="宋体" w:eastAsia="宋体" w:cs="宋体"/>
          <w:b/>
          <w:kern w:val="0"/>
          <w:sz w:val="28"/>
          <w:szCs w:val="28"/>
        </w:rPr>
        <w:t>年内在经营活动中没有重大违法记录的书面声明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我单位参加 __________（项目名称）__________________招标，郑重声明承诺满足以下条件：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一、具有独立承担民事责任的能力；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二、具有良好的商业信誉和健全的财务会计制度；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三、具有履行合同所必需的设备和专业技术能力；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四、具有依法缴纳税收和社会保障资金的良好记录；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五、参加采购活动前三年内在经营活动中没有重大违法记录；</w:t>
      </w:r>
      <w:r>
        <w:rPr>
          <w:rFonts w:hint="cs" w:ascii="宋体" w:hAnsi="宋体" w:eastAsia="宋体"/>
          <w:sz w:val="21"/>
          <w:szCs w:val="21"/>
          <w:rtl/>
          <w:cs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六、法律、行政法规规定的其他条件；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七、在本项目中提供的资料均真实、合法、有效。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我方声明如违反上述承诺，自愿承担相应的法律后果。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响应方法定名称和地址、邮编：____________________________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电话：______________________ 　 传真：__________________ 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响应方法定代表人或授权代表签字或盖章：__________________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日期：____________________________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响应方盖章：__________________________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pacing w:val="20"/>
          <w:sz w:val="32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近三年未被列入“信用中国”网站（www.creditchina.gov.cn)失信被执行人名单、重大税收违法案件当事人名单和中国政府采购网( www.ccgp.gov.cn)政府采购严重违法失信行为记录名单的供应商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b/>
          <w:sz w:val="28"/>
          <w:szCs w:val="28"/>
        </w:rPr>
        <w:t>在“国家企业信用信息公示系统”查询的股东情况及主要管理人员信息的截图（加盖公章）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中小企业声明函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378" w:firstLineChars="18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本公司郑重声明，根据《政府采购促进中小企业发展暂行办法》（财库[2011]181号）的规定，本公司为______（请填写：中型、小型、微型）企业。即，本公司同时满足以下条件：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1.根据《工业和信息化部、国家统计局、国家发展和改革委员会、财政部关于印发中小企业划型标准规定的通知》（工信部联企业[2011]300号）规定的划分标准，本公司为______（请填写：中型、小型、微型）企业。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6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635"/>
        <w:gridCol w:w="2615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本公司参加______单位的______项目采购活动提供本企业制造的货物，由本企业承担工程、提供服务，或者提供其他______（请填写：中型、小型、微型）企业制造的货物（并附产品制造商承诺书）。本条所称货物不包括使用大型企业注册商标的货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本公司对上述声明的真实性负责。如有虚假，将依法承担相应责任。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企业名称（盖章）：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产品制造商承诺书（原件）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315" w:firstLineChars="15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根据《工业和信息化部、国家统计局、国家发展和改革委员会、财政部关于印发中小企业划型标准规定的通知》（工信部联企业[2011]300号）规定的划分标准，本公司为______（请填写：中型、小型、微型）企业。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79"/>
        <w:gridCol w:w="198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产品制造商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行业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营业收入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从业人员数量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firstLine="630" w:firstLineChars="3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本公司对上述声明的真实性负责。如有虚假，将依法承担相应责任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产品制造商名称（加盖公章）：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ascii="宋体" w:hAnsi="宋体" w:eastAsia="宋体"/>
          <w:b/>
          <w:sz w:val="24"/>
          <w:szCs w:val="24"/>
        </w:rPr>
        <w:br w:type="page"/>
      </w:r>
      <w:r>
        <w:rPr>
          <w:rFonts w:hint="eastAsia" w:ascii="宋体" w:hAnsi="宋体" w:eastAsia="宋体"/>
          <w:b/>
          <w:sz w:val="24"/>
          <w:szCs w:val="24"/>
        </w:rPr>
        <w:t>附件1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营业执照（三证合一或五证合一）、近期财务报表（至投标截止时间前近期的财务报表）、依法缴纳税收相关证明材料（至投标截止时间前近期的缴纳税收证明材料）、依法缴纳社会保障资金的相关证明材料（至投标截止时间前近期的社保缴费证明材料。注：不包含社保缴费通知书）等证明文件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附件15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Chars="-184" w:firstLine="84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其他资料（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文件未要求，响应方认为应提供的相关资料）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textAlignment w:val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94C2EDC"/>
    <w:multiLevelType w:val="multilevel"/>
    <w:tmpl w:val="494C2EDC"/>
    <w:lvl w:ilvl="0" w:tentative="0">
      <w:start w:val="1"/>
      <w:numFmt w:val="japaneseCounting"/>
      <w:lvlText w:val="%1、"/>
      <w:lvlJc w:val="left"/>
      <w:pPr>
        <w:ind w:left="3286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YTZkNzZmZWYwMTc1ZTliNjljODU1YWViNDE4NTYifQ=="/>
  </w:docVars>
  <w:rsids>
    <w:rsidRoot w:val="46C56847"/>
    <w:rsid w:val="00191C54"/>
    <w:rsid w:val="0108714A"/>
    <w:rsid w:val="018F4428"/>
    <w:rsid w:val="038B215A"/>
    <w:rsid w:val="03D92041"/>
    <w:rsid w:val="09D00FBC"/>
    <w:rsid w:val="0B7661A2"/>
    <w:rsid w:val="0D0B6FE2"/>
    <w:rsid w:val="0FC24482"/>
    <w:rsid w:val="10AA7C6B"/>
    <w:rsid w:val="12503A70"/>
    <w:rsid w:val="12727B52"/>
    <w:rsid w:val="136825BA"/>
    <w:rsid w:val="13D724A2"/>
    <w:rsid w:val="14E7453F"/>
    <w:rsid w:val="17256886"/>
    <w:rsid w:val="17F94413"/>
    <w:rsid w:val="18A9559A"/>
    <w:rsid w:val="1A29637D"/>
    <w:rsid w:val="1BBD41E7"/>
    <w:rsid w:val="22363A7D"/>
    <w:rsid w:val="23C64285"/>
    <w:rsid w:val="24C841E5"/>
    <w:rsid w:val="24CB4BD5"/>
    <w:rsid w:val="24D36E58"/>
    <w:rsid w:val="26073459"/>
    <w:rsid w:val="26C84046"/>
    <w:rsid w:val="2D8E4CE3"/>
    <w:rsid w:val="2FD85483"/>
    <w:rsid w:val="30CD7FB9"/>
    <w:rsid w:val="30EC4CB1"/>
    <w:rsid w:val="311B28EB"/>
    <w:rsid w:val="31A92612"/>
    <w:rsid w:val="35310013"/>
    <w:rsid w:val="37170C6E"/>
    <w:rsid w:val="38A820B3"/>
    <w:rsid w:val="3DA305DD"/>
    <w:rsid w:val="3DF53B9A"/>
    <w:rsid w:val="416E147C"/>
    <w:rsid w:val="418A6561"/>
    <w:rsid w:val="42623F19"/>
    <w:rsid w:val="44014CAF"/>
    <w:rsid w:val="44387D65"/>
    <w:rsid w:val="45360DF4"/>
    <w:rsid w:val="45727786"/>
    <w:rsid w:val="458714D5"/>
    <w:rsid w:val="45DB2870"/>
    <w:rsid w:val="46C56847"/>
    <w:rsid w:val="472875E5"/>
    <w:rsid w:val="4A161CD9"/>
    <w:rsid w:val="4B002297"/>
    <w:rsid w:val="4D6B493A"/>
    <w:rsid w:val="4E1D2477"/>
    <w:rsid w:val="4EAC6F3F"/>
    <w:rsid w:val="4F602439"/>
    <w:rsid w:val="508E2F8C"/>
    <w:rsid w:val="51B06206"/>
    <w:rsid w:val="552C126D"/>
    <w:rsid w:val="56E87A69"/>
    <w:rsid w:val="574D4581"/>
    <w:rsid w:val="5BA85000"/>
    <w:rsid w:val="5C2E29ED"/>
    <w:rsid w:val="6178772F"/>
    <w:rsid w:val="61A42967"/>
    <w:rsid w:val="6487331C"/>
    <w:rsid w:val="66E66405"/>
    <w:rsid w:val="67024ED4"/>
    <w:rsid w:val="67D57D53"/>
    <w:rsid w:val="6808550E"/>
    <w:rsid w:val="69986D97"/>
    <w:rsid w:val="6B161E85"/>
    <w:rsid w:val="6ECA08F4"/>
    <w:rsid w:val="6ED26590"/>
    <w:rsid w:val="6F0E64E6"/>
    <w:rsid w:val="70690033"/>
    <w:rsid w:val="708E2FC5"/>
    <w:rsid w:val="739107B4"/>
    <w:rsid w:val="73B436A9"/>
    <w:rsid w:val="7510192B"/>
    <w:rsid w:val="79100E34"/>
    <w:rsid w:val="7A6A1B31"/>
    <w:rsid w:val="7AE73AE2"/>
    <w:rsid w:val="7C8122DE"/>
    <w:rsid w:val="7CF97340"/>
    <w:rsid w:val="7E8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sz w:val="21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Date"/>
    <w:basedOn w:val="1"/>
    <w:next w:val="1"/>
    <w:qFormat/>
    <w:uiPriority w:val="0"/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2C2C2C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C2C2C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column-name6"/>
    <w:basedOn w:val="8"/>
    <w:qFormat/>
    <w:uiPriority w:val="0"/>
    <w:rPr>
      <w:color w:val="0F429B"/>
    </w:rPr>
  </w:style>
  <w:style w:type="character" w:customStyle="1" w:styleId="21">
    <w:name w:val="item-name"/>
    <w:basedOn w:val="8"/>
    <w:qFormat/>
    <w:uiPriority w:val="0"/>
  </w:style>
  <w:style w:type="character" w:customStyle="1" w:styleId="22">
    <w:name w:val="item-name1"/>
    <w:basedOn w:val="8"/>
    <w:qFormat/>
    <w:uiPriority w:val="0"/>
  </w:style>
  <w:style w:type="character" w:customStyle="1" w:styleId="23">
    <w:name w:val="pubdate-day"/>
    <w:basedOn w:val="8"/>
    <w:qFormat/>
    <w:uiPriority w:val="0"/>
    <w:rPr>
      <w:shd w:val="clear" w:fill="F2F2F2"/>
    </w:rPr>
  </w:style>
  <w:style w:type="character" w:customStyle="1" w:styleId="24">
    <w:name w:val="pubdate-month"/>
    <w:basedOn w:val="8"/>
    <w:qFormat/>
    <w:uiPriority w:val="0"/>
    <w:rPr>
      <w:color w:val="FFFFFF"/>
      <w:sz w:val="19"/>
      <w:szCs w:val="19"/>
      <w:shd w:val="clear" w:fill="CC0000"/>
    </w:rPr>
  </w:style>
  <w:style w:type="character" w:customStyle="1" w:styleId="25">
    <w:name w:val="prev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4020</Words>
  <Characters>4629</Characters>
  <Lines>0</Lines>
  <Paragraphs>0</Paragraphs>
  <TotalTime>1</TotalTime>
  <ScaleCrop>false</ScaleCrop>
  <LinksUpToDate>false</LinksUpToDate>
  <CharactersWithSpaces>4935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2021-03-18T01:49:00Z</dcterms:created>
  <dc:creator>王潇斐</dc:creator>
  <cp:lastModifiedBy>王潇斐</cp:lastModifiedBy>
  <cp:lastPrinted>2021-03-19T02:04:00Z</cp:lastPrinted>
  <dcterms:modified xsi:type="dcterms:W3CDTF">2022-10-14T06:41:19Z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FB393B28FEF8448A9310D99F18668D0F</vt:lpwstr>
  </property>
</Properties>
</file>