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关于举办</w:t>
      </w:r>
      <w:r>
        <w:rPr>
          <w:rFonts w:hint="eastAsia" w:ascii="黑体" w:hAnsi="黑体" w:eastAsia="黑体" w:cs="黑体"/>
          <w:sz w:val="32"/>
          <w:szCs w:val="32"/>
        </w:rPr>
        <w:t>“感恩野马浜 燃情青春梦—第二届‘上政杯'演讲比赛”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决赛</w:t>
      </w:r>
      <w:r>
        <w:rPr>
          <w:rFonts w:hint="eastAsia" w:ascii="黑体" w:hAnsi="黑体" w:eastAsia="黑体" w:cs="黑体"/>
          <w:sz w:val="32"/>
          <w:szCs w:val="32"/>
        </w:rPr>
        <w:t>暨“章丘杯”全国大学生演讲大赛上海政法学院选拔赛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决赛</w:t>
      </w:r>
      <w:r>
        <w:rPr>
          <w:rFonts w:hint="eastAsia" w:ascii="黑体" w:hAnsi="黑体" w:eastAsia="黑体"/>
          <w:sz w:val="32"/>
          <w:szCs w:val="32"/>
        </w:rPr>
        <w:t>的通知</w:t>
      </w:r>
    </w:p>
    <w:bookmarkEnd w:id="0"/>
    <w:p>
      <w:pPr>
        <w:spacing w:line="5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相关</w:t>
      </w:r>
      <w:r>
        <w:rPr>
          <w:rFonts w:hint="eastAsia" w:ascii="宋体" w:hAnsi="宋体" w:cs="宋体"/>
          <w:kern w:val="0"/>
          <w:sz w:val="24"/>
          <w:szCs w:val="24"/>
        </w:rPr>
        <w:t>学院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团总支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spacing w:line="5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为</w:t>
      </w:r>
      <w:r>
        <w:rPr>
          <w:rFonts w:hint="eastAsia" w:ascii="宋体" w:hAnsi="宋体" w:cs="宋体"/>
          <w:kern w:val="0"/>
          <w:sz w:val="24"/>
          <w:szCs w:val="24"/>
        </w:rPr>
        <w:t>认真开展“我的中国梦”主题教育活动，在校庆30周年来临之际引导学生爱校荣校之情，</w:t>
      </w:r>
      <w:r>
        <w:rPr>
          <w:rFonts w:ascii="宋体" w:hAnsi="宋体" w:cs="宋体"/>
          <w:kern w:val="0"/>
          <w:sz w:val="24"/>
          <w:szCs w:val="24"/>
        </w:rPr>
        <w:t>提高</w:t>
      </w:r>
      <w:r>
        <w:rPr>
          <w:rFonts w:hint="eastAsia" w:ascii="宋体" w:hAnsi="宋体" w:cs="宋体"/>
          <w:kern w:val="0"/>
          <w:sz w:val="24"/>
          <w:szCs w:val="24"/>
        </w:rPr>
        <w:t>我校</w:t>
      </w:r>
      <w:r>
        <w:rPr>
          <w:rFonts w:ascii="宋体" w:hAnsi="宋体" w:cs="宋体"/>
          <w:kern w:val="0"/>
          <w:sz w:val="24"/>
          <w:szCs w:val="24"/>
        </w:rPr>
        <w:t>大学生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ascii="宋体" w:hAnsi="宋体" w:cs="宋体"/>
          <w:kern w:val="0"/>
          <w:sz w:val="24"/>
          <w:szCs w:val="24"/>
        </w:rPr>
        <w:t>演讲</w:t>
      </w:r>
      <w:r>
        <w:rPr>
          <w:rFonts w:hint="eastAsia" w:ascii="宋体" w:hAnsi="宋体" w:cs="宋体"/>
          <w:kern w:val="0"/>
          <w:sz w:val="24"/>
          <w:szCs w:val="24"/>
        </w:rPr>
        <w:t>和语言文字</w:t>
      </w:r>
      <w:r>
        <w:rPr>
          <w:rFonts w:ascii="宋体" w:hAnsi="宋体" w:cs="宋体"/>
          <w:kern w:val="0"/>
          <w:sz w:val="24"/>
          <w:szCs w:val="24"/>
        </w:rPr>
        <w:t>水平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校语言文字工作委员会、</w:t>
      </w:r>
      <w:r>
        <w:rPr>
          <w:rFonts w:hint="eastAsia" w:ascii="宋体" w:hAnsi="宋体" w:cs="宋体"/>
          <w:kern w:val="0"/>
          <w:sz w:val="24"/>
          <w:szCs w:val="24"/>
        </w:rPr>
        <w:t>教务处、校团委、研究生部、文学院现联合举办“感恩野马浜 燃情青春梦—第二届‘上政杯'演讲比赛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决赛</w:t>
      </w:r>
      <w:r>
        <w:rPr>
          <w:rFonts w:hint="eastAsia" w:ascii="宋体" w:hAnsi="宋体" w:cs="宋体"/>
          <w:kern w:val="0"/>
          <w:sz w:val="24"/>
          <w:szCs w:val="24"/>
        </w:rPr>
        <w:t>暨“章丘杯”全国大学生演讲大赛上海政法学院选拔赛。</w:t>
      </w:r>
    </w:p>
    <w:p>
      <w:pPr>
        <w:spacing w:line="5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现将有关事项通知如下：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组织单位：</w:t>
      </w:r>
    </w:p>
    <w:p>
      <w:pPr>
        <w:spacing w:line="560" w:lineRule="exact"/>
        <w:rPr>
          <w:rFonts w:hint="eastAsia" w:ascii="宋体" w:hAnsi="宋体" w:cs="Times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主办：校语言文字工作委员会、教务处、</w:t>
      </w:r>
      <w:r>
        <w:rPr>
          <w:rFonts w:ascii="宋体" w:hAnsi="宋体" w:cs="Times"/>
          <w:kern w:val="0"/>
          <w:sz w:val="24"/>
          <w:szCs w:val="24"/>
        </w:rPr>
        <w:t>校团委</w:t>
      </w:r>
      <w:r>
        <w:rPr>
          <w:rFonts w:hint="eastAsia" w:ascii="宋体" w:hAnsi="宋体" w:cs="Times"/>
          <w:kern w:val="0"/>
          <w:sz w:val="24"/>
          <w:szCs w:val="24"/>
        </w:rPr>
        <w:t>、</w:t>
      </w:r>
      <w:r>
        <w:rPr>
          <w:rFonts w:ascii="宋体" w:hAnsi="宋体" w:cs="Times"/>
          <w:kern w:val="0"/>
          <w:sz w:val="24"/>
          <w:szCs w:val="24"/>
        </w:rPr>
        <w:t>研究生部</w:t>
      </w:r>
      <w:r>
        <w:rPr>
          <w:rFonts w:hint="eastAsia" w:ascii="宋体" w:hAnsi="宋体" w:cs="Times"/>
          <w:kern w:val="0"/>
          <w:sz w:val="24"/>
          <w:szCs w:val="24"/>
        </w:rPr>
        <w:t>、</w:t>
      </w:r>
      <w:r>
        <w:rPr>
          <w:rFonts w:ascii="宋体" w:hAnsi="宋体" w:cs="Times"/>
          <w:kern w:val="0"/>
          <w:sz w:val="24"/>
          <w:szCs w:val="24"/>
        </w:rPr>
        <w:t>文学院</w:t>
      </w:r>
      <w:r>
        <w:rPr>
          <w:rFonts w:hint="eastAsia" w:ascii="宋体" w:hAnsi="宋体" w:cs="Times"/>
          <w:kern w:val="0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 w:cs="Times"/>
          <w:kern w:val="0"/>
          <w:sz w:val="24"/>
          <w:szCs w:val="24"/>
        </w:rPr>
      </w:pPr>
      <w:r>
        <w:rPr>
          <w:rFonts w:hint="eastAsia" w:ascii="宋体" w:hAnsi="宋体" w:cs="Times"/>
          <w:kern w:val="0"/>
          <w:sz w:val="24"/>
          <w:szCs w:val="24"/>
        </w:rPr>
        <w:t>承办：</w:t>
      </w:r>
      <w:r>
        <w:rPr>
          <w:rFonts w:ascii="宋体" w:hAnsi="宋体" w:cs="Times"/>
          <w:kern w:val="0"/>
          <w:sz w:val="24"/>
          <w:szCs w:val="24"/>
        </w:rPr>
        <w:t>文学院团总支</w:t>
      </w:r>
    </w:p>
    <w:p>
      <w:pPr>
        <w:spacing w:line="560" w:lineRule="exact"/>
        <w:ind w:firstLine="480" w:firstLineChars="200"/>
        <w:rPr>
          <w:rFonts w:ascii="宋体" w:hAnsi="宋体" w:eastAsia="宋体" w:cs="Times"/>
          <w:kern w:val="0"/>
          <w:sz w:val="24"/>
          <w:szCs w:val="24"/>
        </w:rPr>
      </w:pPr>
      <w:r>
        <w:rPr>
          <w:rFonts w:hint="eastAsia" w:ascii="宋体" w:hAnsi="宋体" w:cs="Times"/>
          <w:kern w:val="0"/>
          <w:sz w:val="24"/>
          <w:szCs w:val="24"/>
        </w:rPr>
        <w:t>协办：刑事司法学院团总支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参赛对象：</w:t>
      </w:r>
      <w:r>
        <w:rPr>
          <w:rFonts w:hint="eastAsia" w:ascii="宋体" w:hAnsi="宋体"/>
          <w:sz w:val="24"/>
          <w:szCs w:val="24"/>
          <w:lang w:eastAsia="zh-CN"/>
        </w:rPr>
        <w:t>各学院参加决赛的选手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比赛时间地点：</w:t>
      </w:r>
    </w:p>
    <w:p>
      <w:pPr>
        <w:spacing w:line="360" w:lineRule="auto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时间：2014年4月8日 下午1点</w:t>
      </w:r>
    </w:p>
    <w:p>
      <w:pPr>
        <w:spacing w:line="360" w:lineRule="auto"/>
        <w:ind w:left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地点：庸夫楼112会议室</w:t>
      </w:r>
    </w:p>
    <w:p>
      <w:pPr>
        <w:numPr>
          <w:ilvl w:val="0"/>
          <w:numId w:val="2"/>
        </w:numPr>
        <w:spacing w:line="360" w:lineRule="auto"/>
        <w:ind w:firstLineChars="0"/>
        <w:rPr>
          <w:rFonts w:hint="eastAsia" w:ascii="黑体" w:hAnsi="黑体" w:eastAsia="黑体" w:cs="黑体"/>
          <w:b/>
          <w:bCs/>
          <w:sz w:val="24"/>
          <w:szCs w:val="24"/>
          <w:u w:val="single" w:color="auto"/>
        </w:rPr>
      </w:pPr>
      <w:r>
        <w:rPr>
          <w:rFonts w:hint="eastAsia" w:ascii="宋体" w:hAnsi="宋体"/>
          <w:b/>
          <w:sz w:val="24"/>
          <w:szCs w:val="24"/>
        </w:rPr>
        <w:t>各二级学院</w:t>
      </w:r>
      <w:r>
        <w:rPr>
          <w:rFonts w:hint="eastAsia" w:ascii="宋体" w:hAnsi="宋体"/>
          <w:b/>
          <w:sz w:val="24"/>
          <w:szCs w:val="24"/>
          <w:lang w:eastAsia="zh-CN"/>
        </w:rPr>
        <w:t>选手人数及</w:t>
      </w:r>
      <w:r>
        <w:rPr>
          <w:rFonts w:hint="eastAsia" w:ascii="宋体" w:hAnsi="宋体"/>
          <w:b/>
          <w:sz w:val="24"/>
          <w:szCs w:val="24"/>
        </w:rPr>
        <w:t>观众安排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 w:color="auto"/>
          <w:lang w:eastAsia="zh-CN"/>
        </w:rPr>
        <w:t>（请各学院于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 w:color="auto"/>
          <w:lang w:val="en-US" w:eastAsia="zh-CN"/>
        </w:rPr>
        <w:t>4月7日晚6点前反馈参赛回执（见附件）至</w:t>
      </w:r>
      <w:r>
        <w:rPr>
          <w:rFonts w:hint="eastAsia" w:ascii="华文楷体" w:hAnsi="华文楷体" w:eastAsia="华文楷体" w:cs="华文楷体"/>
          <w:b/>
          <w:bCs/>
          <w:sz w:val="24"/>
          <w:u w:val="single" w:color="auto"/>
        </w:rPr>
        <w:t xml:space="preserve">479187676@qq.com </w:t>
      </w:r>
      <w:r>
        <w:rPr>
          <w:rFonts w:hint="eastAsia" w:ascii="华文楷体" w:hAnsi="华文楷体" w:eastAsia="华文楷体" w:cs="华文楷体"/>
          <w:b/>
          <w:bCs/>
          <w:sz w:val="24"/>
          <w:u w:val="single" w:color="auto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4"/>
          <w:u w:val="single" w:color="auto"/>
        </w:rPr>
        <w:t>刘赟15800918941</w:t>
      </w:r>
      <w:r>
        <w:rPr>
          <w:rFonts w:hint="eastAsia" w:ascii="华文楷体" w:hAnsi="华文楷体" w:eastAsia="华文楷体" w:cs="华文楷体"/>
          <w:b/>
          <w:bCs/>
          <w:sz w:val="24"/>
          <w:u w:val="single" w:color="auto"/>
          <w:lang w:eastAsia="zh-CN"/>
        </w:rPr>
        <w:t>）</w:t>
      </w:r>
    </w:p>
    <w:tbl>
      <w:tblPr>
        <w:tblW w:w="8102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701"/>
        <w:gridCol w:w="2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参赛人数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到场观众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刑事司法学院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国际法学院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法律学院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经济法学院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社会管理学院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经济管理学院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外国语学院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国际事务与公共管理学院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高职学院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附：演讲赛制说明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本次演讲共12位选手，由主题演讲和即兴演讲了部分组成。选手成绩主题演讲占70%，即兴演讲占30%。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其中主题演讲部分，每位选手有6分钟的演讲时间，5分30秒有铃声提醒。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即兴演讲部分，每位选手有3分钟的演讲时间，2分30秒有铃声提醒。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附件：相关学院回执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jc w:val="distribut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/>
          <w:sz w:val="24"/>
          <w:szCs w:val="24"/>
        </w:rPr>
        <w:t>上海政法学院语言文字工作委员会</w:t>
      </w:r>
    </w:p>
    <w:p>
      <w:pPr>
        <w:spacing w:line="560" w:lineRule="exact"/>
        <w:jc w:val="distribut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上海政法学院教务处                                                </w:t>
      </w:r>
    </w:p>
    <w:p>
      <w:pPr>
        <w:spacing w:line="560" w:lineRule="exact"/>
        <w:jc w:val="distribut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共青团上海政法学院委员会</w:t>
      </w:r>
    </w:p>
    <w:p>
      <w:pPr>
        <w:spacing w:line="560" w:lineRule="exact"/>
        <w:jc w:val="distribut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研究生部</w:t>
      </w:r>
    </w:p>
    <w:p>
      <w:pPr>
        <w:spacing w:line="560" w:lineRule="exact"/>
        <w:jc w:val="distribute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文学与传媒学院</w:t>
      </w:r>
    </w:p>
    <w:p>
      <w:pPr>
        <w:spacing w:line="5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2014年4月3日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“感恩野马浜 燃情青春梦—第二届‘上政杯'演讲比赛”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决赛</w:t>
      </w:r>
      <w:r>
        <w:rPr>
          <w:rFonts w:hint="eastAsia" w:ascii="黑体" w:hAnsi="黑体" w:eastAsia="黑体" w:cs="黑体"/>
          <w:sz w:val="32"/>
          <w:szCs w:val="32"/>
        </w:rPr>
        <w:t>暨“章丘杯”全国大学生演讲大赛上海政法学院选拔赛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决赛</w:t>
      </w:r>
      <w:r>
        <w:rPr>
          <w:rFonts w:hint="eastAsia" w:ascii="黑体" w:hAnsi="黑体" w:eastAsia="黑体"/>
          <w:sz w:val="32"/>
          <w:szCs w:val="32"/>
          <w:lang w:eastAsia="zh-CN"/>
        </w:rPr>
        <w:t>回执</w:t>
      </w:r>
    </w:p>
    <w:p>
      <w:pPr>
        <w:spacing w:line="360" w:lineRule="auto"/>
        <w:rPr>
          <w:rFonts w:hint="eastAsia" w:ascii="宋体" w:hAnsi="宋体"/>
          <w:sz w:val="24"/>
          <w:szCs w:val="24"/>
          <w:u w:val="single" w:color="auto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学院名称：</w:t>
      </w:r>
      <w:r>
        <w:rPr>
          <w:rFonts w:hint="eastAsia" w:ascii="宋体" w:hAnsi="宋体"/>
          <w:sz w:val="24"/>
          <w:szCs w:val="24"/>
          <w:u w:val="single" w:color="auto"/>
          <w:lang w:val="en-US" w:eastAsia="zh-CN"/>
        </w:rPr>
        <w:t xml:space="preserve">                          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9"/>
        <w:gridCol w:w="46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（第一个人为该学院观众组织牵头人）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360" w:lineRule="auto"/>
        <w:ind w:leftChars="0"/>
        <w:rPr>
          <w:rFonts w:hint="eastAsia" w:ascii="黑体" w:hAnsi="黑体" w:eastAsia="黑体" w:cs="黑体"/>
          <w:b/>
          <w:bCs/>
          <w:sz w:val="28"/>
          <w:szCs w:val="28"/>
          <w:u w:val="single" w:color="auto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 w:color="auto"/>
          <w:lang w:eastAsia="zh-CN"/>
        </w:rPr>
        <w:t>（请各学院于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 w:color="auto"/>
          <w:lang w:val="en-US" w:eastAsia="zh-CN"/>
        </w:rPr>
        <w:t>4月7日晚6点前反馈参赛回执（见附件）至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 w:color="auto"/>
        </w:rPr>
        <w:t xml:space="preserve">479187676@qq.com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 w:color="auto"/>
        </w:rPr>
        <w:t>刘赟15800918941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 w:color="auto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958361">
    <w:nsid w:val="5E971019"/>
    <w:multiLevelType w:val="multilevel"/>
    <w:tmpl w:val="5E971019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47089160">
    <w:nsid w:val="6E185808"/>
    <w:multiLevelType w:val="multilevel"/>
    <w:tmpl w:val="6E185808"/>
    <w:lvl w:ilvl="0" w:tentative="1">
      <w:start w:val="2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86958361"/>
  </w:num>
  <w:num w:numId="2">
    <w:abstractNumId w:val="1847089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2014-04-04T03:02:00Z</dcterms:created>
  <dc:creator>zf</dc:creator>
  <cp:lastModifiedBy>蒋存耀</cp:lastModifiedBy>
  <dcterms:modified xsi:type="dcterms:W3CDTF">2014-04-04T03:24:21Z</dcterms:modified>
  <dc:title>关于举办“感恩野马浜 燃情青春梦—第二届‘上政杯'演讲比赛”决赛暨“章丘杯”全国大学生演讲大赛上海政法学院选拔赛决赛的通知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