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71A4" w:rsidRPr="007A539B" w:rsidRDefault="002E7800" w:rsidP="00BD71A4">
      <w:pPr>
        <w:jc w:val="center"/>
        <w:rPr>
          <w:rFonts w:ascii="华文中宋" w:eastAsia="华文中宋" w:hAnsi="华文中宋"/>
          <w:b/>
          <w:sz w:val="36"/>
          <w:szCs w:val="36"/>
        </w:rPr>
      </w:pPr>
      <w:r w:rsidRPr="002E7800">
        <w:rPr>
          <w:rFonts w:ascii="华文中宋" w:eastAsia="华文中宋" w:hAnsi="华文中宋" w:hint="eastAsia"/>
          <w:b/>
          <w:sz w:val="36"/>
          <w:szCs w:val="36"/>
        </w:rPr>
        <w:t>中国-</w:t>
      </w:r>
      <w:r w:rsidR="00BD71A4" w:rsidRPr="007A539B">
        <w:rPr>
          <w:rFonts w:ascii="华文中宋" w:eastAsia="华文中宋" w:hAnsi="华文中宋" w:hint="eastAsia"/>
          <w:b/>
          <w:sz w:val="36"/>
          <w:szCs w:val="36"/>
        </w:rPr>
        <w:t>上海合作组织国际司法交流合作培训基地</w:t>
      </w:r>
    </w:p>
    <w:p w:rsidR="00BD71A4" w:rsidRPr="007A539B" w:rsidRDefault="00096E4C" w:rsidP="00BD71A4">
      <w:pPr>
        <w:jc w:val="center"/>
        <w:rPr>
          <w:rFonts w:ascii="华文中宋" w:eastAsia="华文中宋" w:hAnsi="华文中宋"/>
          <w:b/>
          <w:sz w:val="36"/>
          <w:szCs w:val="36"/>
        </w:rPr>
      </w:pPr>
      <w:r>
        <w:rPr>
          <w:rFonts w:ascii="华文中宋" w:eastAsia="华文中宋" w:hAnsi="华文中宋" w:hint="eastAsia"/>
          <w:b/>
          <w:sz w:val="36"/>
          <w:szCs w:val="36"/>
        </w:rPr>
        <w:t>系列学术会议</w:t>
      </w:r>
      <w:r w:rsidR="00BD71A4" w:rsidRPr="007A539B">
        <w:rPr>
          <w:rFonts w:ascii="华文中宋" w:eastAsia="华文中宋" w:hAnsi="华文中宋"/>
          <w:b/>
          <w:sz w:val="36"/>
          <w:szCs w:val="36"/>
        </w:rPr>
        <w:t>申报</w:t>
      </w:r>
      <w:r w:rsidR="00BD71A4" w:rsidRPr="007A539B">
        <w:rPr>
          <w:rFonts w:ascii="华文中宋" w:eastAsia="华文中宋" w:hAnsi="华文中宋" w:hint="eastAsia"/>
          <w:b/>
          <w:sz w:val="36"/>
          <w:szCs w:val="36"/>
        </w:rPr>
        <w:t>指南</w:t>
      </w:r>
    </w:p>
    <w:p w:rsidR="00344678" w:rsidRPr="00565B96" w:rsidRDefault="00344678" w:rsidP="00565B96">
      <w:pPr>
        <w:rPr>
          <w:lang w:val="zh-CN"/>
        </w:rPr>
      </w:pPr>
    </w:p>
    <w:p w:rsidR="00761B98" w:rsidRPr="00565B96" w:rsidRDefault="00761B98" w:rsidP="00565B96">
      <w:pPr>
        <w:rPr>
          <w:rFonts w:eastAsia="黑体"/>
          <w:sz w:val="24"/>
          <w:szCs w:val="24"/>
          <w:lang w:val="zh-CN"/>
        </w:rPr>
      </w:pPr>
    </w:p>
    <w:p w:rsidR="00D849E3" w:rsidRPr="00397B91" w:rsidRDefault="00B01342">
      <w:pPr>
        <w:pStyle w:val="TOC1"/>
        <w:tabs>
          <w:tab w:val="right" w:leader="dot" w:pos="8296"/>
        </w:tabs>
        <w:rPr>
          <w:rStyle w:val="ad"/>
          <w:rFonts w:ascii="Calibri" w:eastAsia="宋体" w:hAnsi="Calibri"/>
        </w:rPr>
      </w:pPr>
      <w:r w:rsidRPr="00397B91">
        <w:rPr>
          <w:rStyle w:val="ad"/>
          <w:rFonts w:ascii="Calibri" w:eastAsia="宋体" w:hAnsi="Calibri"/>
          <w:noProof/>
          <w:color w:val="auto"/>
        </w:rPr>
        <w:fldChar w:fldCharType="begin"/>
      </w:r>
      <w:r w:rsidRPr="00397B91">
        <w:rPr>
          <w:rStyle w:val="ad"/>
          <w:rFonts w:ascii="Calibri" w:eastAsia="宋体" w:hAnsi="Calibri"/>
          <w:noProof/>
          <w:color w:val="auto"/>
        </w:rPr>
        <w:instrText xml:space="preserve"> TOC \o "1-3" \h \z \u </w:instrText>
      </w:r>
      <w:r w:rsidRPr="00397B91">
        <w:rPr>
          <w:rStyle w:val="ad"/>
          <w:rFonts w:ascii="Calibri" w:eastAsia="宋体" w:hAnsi="Calibri"/>
          <w:noProof/>
          <w:color w:val="auto"/>
        </w:rPr>
        <w:fldChar w:fldCharType="separate"/>
      </w:r>
      <w:hyperlink w:anchor="_Toc8981999" w:history="1">
        <w:r w:rsidR="00D849E3" w:rsidRPr="00397B91">
          <w:rPr>
            <w:rStyle w:val="ad"/>
            <w:rFonts w:ascii="Calibri" w:eastAsia="宋体" w:hAnsi="Calibri" w:hint="eastAsia"/>
            <w:noProof/>
            <w:color w:val="auto"/>
          </w:rPr>
          <w:t>一、</w:t>
        </w:r>
        <w:r w:rsidR="002E7800" w:rsidRPr="00397B91">
          <w:rPr>
            <w:rStyle w:val="ad"/>
            <w:rFonts w:ascii="Calibri" w:eastAsia="宋体" w:hAnsi="Calibri" w:hint="eastAsia"/>
            <w:noProof/>
            <w:color w:val="auto"/>
          </w:rPr>
          <w:t>中国</w:t>
        </w:r>
        <w:r w:rsidR="002E7800" w:rsidRPr="00397B91">
          <w:rPr>
            <w:rStyle w:val="ad"/>
            <w:rFonts w:ascii="Calibri" w:eastAsia="宋体" w:hAnsi="Calibri"/>
            <w:noProof/>
            <w:color w:val="auto"/>
          </w:rPr>
          <w:t>—</w:t>
        </w:r>
        <w:r w:rsidR="002E7800" w:rsidRPr="00397B91">
          <w:rPr>
            <w:rStyle w:val="ad"/>
            <w:rFonts w:ascii="Calibri" w:eastAsia="宋体" w:hAnsi="Calibri" w:hint="eastAsia"/>
            <w:noProof/>
            <w:color w:val="auto"/>
          </w:rPr>
          <w:t>上合基地</w:t>
        </w:r>
        <w:r w:rsidR="00D849E3" w:rsidRPr="00397B91">
          <w:rPr>
            <w:rStyle w:val="ad"/>
            <w:rFonts w:ascii="Calibri" w:eastAsia="宋体" w:hAnsi="Calibri" w:hint="eastAsia"/>
            <w:noProof/>
            <w:color w:val="auto"/>
          </w:rPr>
          <w:t>系列学术会议申报通知</w:t>
        </w:r>
        <w:r w:rsidR="00D849E3" w:rsidRPr="00397B91">
          <w:rPr>
            <w:rStyle w:val="ad"/>
            <w:rFonts w:ascii="Calibri" w:eastAsia="宋体" w:hAnsi="Calibri"/>
            <w:webHidden/>
            <w:color w:val="auto"/>
          </w:rPr>
          <w:tab/>
        </w:r>
        <w:r w:rsidR="00D849E3" w:rsidRPr="00397B91">
          <w:rPr>
            <w:rStyle w:val="ad"/>
            <w:rFonts w:ascii="Calibri" w:eastAsia="宋体" w:hAnsi="Calibri"/>
            <w:webHidden/>
            <w:color w:val="auto"/>
          </w:rPr>
          <w:fldChar w:fldCharType="begin"/>
        </w:r>
        <w:r w:rsidR="00D849E3" w:rsidRPr="00397B91">
          <w:rPr>
            <w:rStyle w:val="ad"/>
            <w:rFonts w:ascii="Calibri" w:eastAsia="宋体" w:hAnsi="Calibri"/>
            <w:webHidden/>
            <w:color w:val="auto"/>
          </w:rPr>
          <w:instrText xml:space="preserve"> PAGEREF _Toc8981999 \h </w:instrText>
        </w:r>
        <w:r w:rsidR="00D849E3" w:rsidRPr="00397B91">
          <w:rPr>
            <w:rStyle w:val="ad"/>
            <w:rFonts w:ascii="Calibri" w:eastAsia="宋体" w:hAnsi="Calibri"/>
            <w:webHidden/>
            <w:color w:val="auto"/>
          </w:rPr>
        </w:r>
        <w:r w:rsidR="00D849E3" w:rsidRPr="00397B91">
          <w:rPr>
            <w:rStyle w:val="ad"/>
            <w:rFonts w:ascii="Calibri" w:eastAsia="宋体" w:hAnsi="Calibri"/>
            <w:webHidden/>
            <w:color w:val="auto"/>
          </w:rPr>
          <w:fldChar w:fldCharType="separate"/>
        </w:r>
        <w:r w:rsidR="00D849E3" w:rsidRPr="00397B91">
          <w:rPr>
            <w:rStyle w:val="ad"/>
            <w:rFonts w:ascii="Calibri" w:eastAsia="宋体" w:hAnsi="Calibri"/>
            <w:webHidden/>
            <w:color w:val="auto"/>
          </w:rPr>
          <w:t>2</w:t>
        </w:r>
        <w:r w:rsidR="00D849E3" w:rsidRPr="00397B91">
          <w:rPr>
            <w:rStyle w:val="ad"/>
            <w:rFonts w:ascii="Calibri" w:eastAsia="宋体" w:hAnsi="Calibri"/>
            <w:webHidden/>
            <w:color w:val="auto"/>
          </w:rPr>
          <w:fldChar w:fldCharType="end"/>
        </w:r>
      </w:hyperlink>
    </w:p>
    <w:p w:rsidR="00D849E3" w:rsidRPr="00397B91" w:rsidRDefault="00D849E3">
      <w:pPr>
        <w:pStyle w:val="TOC1"/>
        <w:tabs>
          <w:tab w:val="right" w:leader="dot" w:pos="8296"/>
        </w:tabs>
        <w:rPr>
          <w:rStyle w:val="ad"/>
          <w:rFonts w:ascii="Calibri" w:eastAsia="宋体" w:hAnsi="Calibri"/>
        </w:rPr>
      </w:pPr>
      <w:hyperlink w:anchor="_Toc8982000" w:history="1">
        <w:r w:rsidRPr="00397B91">
          <w:rPr>
            <w:rStyle w:val="ad"/>
            <w:rFonts w:ascii="Calibri" w:eastAsia="宋体" w:hAnsi="Calibri" w:hint="eastAsia"/>
            <w:noProof/>
            <w:color w:val="auto"/>
          </w:rPr>
          <w:t>二、</w:t>
        </w:r>
        <w:r w:rsidR="002E7800" w:rsidRPr="00397B91">
          <w:rPr>
            <w:rStyle w:val="ad"/>
            <w:rFonts w:ascii="Calibri" w:eastAsia="宋体" w:hAnsi="Calibri" w:hint="eastAsia"/>
            <w:noProof/>
            <w:color w:val="auto"/>
          </w:rPr>
          <w:t>中国</w:t>
        </w:r>
        <w:r w:rsidR="002E7800" w:rsidRPr="00397B91">
          <w:rPr>
            <w:rStyle w:val="ad"/>
            <w:rFonts w:ascii="Calibri" w:eastAsia="宋体" w:hAnsi="Calibri"/>
            <w:noProof/>
            <w:color w:val="auto"/>
          </w:rPr>
          <w:t>—</w:t>
        </w:r>
        <w:r w:rsidR="002E7800" w:rsidRPr="00397B91">
          <w:rPr>
            <w:rStyle w:val="ad"/>
            <w:rFonts w:ascii="Calibri" w:eastAsia="宋体" w:hAnsi="Calibri" w:hint="eastAsia"/>
            <w:noProof/>
            <w:color w:val="auto"/>
          </w:rPr>
          <w:t>上合基地</w:t>
        </w:r>
        <w:r w:rsidRPr="00397B91">
          <w:rPr>
            <w:rStyle w:val="ad"/>
            <w:rFonts w:ascii="Calibri" w:eastAsia="宋体" w:hAnsi="Calibri" w:hint="eastAsia"/>
            <w:noProof/>
            <w:color w:val="auto"/>
          </w:rPr>
          <w:t>系列</w:t>
        </w:r>
        <w:r w:rsidR="00EF18A7">
          <w:rPr>
            <w:rStyle w:val="ad"/>
            <w:rFonts w:ascii="Calibri" w:eastAsia="宋体" w:hAnsi="Calibri" w:hint="eastAsia"/>
            <w:noProof/>
            <w:color w:val="auto"/>
          </w:rPr>
          <w:t>学术</w:t>
        </w:r>
        <w:r w:rsidRPr="00397B91">
          <w:rPr>
            <w:rStyle w:val="ad"/>
            <w:rFonts w:ascii="Calibri" w:eastAsia="宋体" w:hAnsi="Calibri" w:hint="eastAsia"/>
            <w:noProof/>
            <w:color w:val="auto"/>
          </w:rPr>
          <w:t>会议报销说明</w:t>
        </w:r>
        <w:r w:rsidRPr="00397B91">
          <w:rPr>
            <w:rStyle w:val="ad"/>
            <w:rFonts w:ascii="Calibri" w:eastAsia="宋体" w:hAnsi="Calibri"/>
            <w:webHidden/>
            <w:color w:val="auto"/>
          </w:rPr>
          <w:tab/>
        </w:r>
        <w:r w:rsidRPr="00397B91">
          <w:rPr>
            <w:rStyle w:val="ad"/>
            <w:rFonts w:ascii="Calibri" w:eastAsia="宋体" w:hAnsi="Calibri"/>
            <w:webHidden/>
            <w:color w:val="auto"/>
          </w:rPr>
          <w:fldChar w:fldCharType="begin"/>
        </w:r>
        <w:r w:rsidRPr="00397B91">
          <w:rPr>
            <w:rStyle w:val="ad"/>
            <w:rFonts w:ascii="Calibri" w:eastAsia="宋体" w:hAnsi="Calibri"/>
            <w:webHidden/>
            <w:color w:val="auto"/>
          </w:rPr>
          <w:instrText xml:space="preserve"> PAGEREF _Toc8982000 \h </w:instrText>
        </w:r>
        <w:r w:rsidRPr="00397B91">
          <w:rPr>
            <w:rStyle w:val="ad"/>
            <w:rFonts w:ascii="Calibri" w:eastAsia="宋体" w:hAnsi="Calibri"/>
            <w:webHidden/>
            <w:color w:val="auto"/>
          </w:rPr>
        </w:r>
        <w:r w:rsidRPr="00397B91">
          <w:rPr>
            <w:rStyle w:val="ad"/>
            <w:rFonts w:ascii="Calibri" w:eastAsia="宋体" w:hAnsi="Calibri"/>
            <w:webHidden/>
            <w:color w:val="auto"/>
          </w:rPr>
          <w:fldChar w:fldCharType="separate"/>
        </w:r>
        <w:r w:rsidRPr="00397B91">
          <w:rPr>
            <w:rStyle w:val="ad"/>
            <w:rFonts w:ascii="Calibri" w:eastAsia="宋体" w:hAnsi="Calibri"/>
            <w:webHidden/>
            <w:color w:val="auto"/>
          </w:rPr>
          <w:t>3</w:t>
        </w:r>
        <w:r w:rsidRPr="00397B91">
          <w:rPr>
            <w:rStyle w:val="ad"/>
            <w:rFonts w:ascii="Calibri" w:eastAsia="宋体" w:hAnsi="Calibri"/>
            <w:webHidden/>
            <w:color w:val="auto"/>
          </w:rPr>
          <w:fldChar w:fldCharType="end"/>
        </w:r>
      </w:hyperlink>
    </w:p>
    <w:p w:rsidR="00D849E3" w:rsidRPr="00397B91" w:rsidRDefault="00D849E3">
      <w:pPr>
        <w:pStyle w:val="TOC1"/>
        <w:tabs>
          <w:tab w:val="right" w:leader="dot" w:pos="8296"/>
        </w:tabs>
        <w:rPr>
          <w:rStyle w:val="ad"/>
          <w:rFonts w:ascii="Calibri" w:eastAsia="宋体" w:hAnsi="Calibri"/>
        </w:rPr>
      </w:pPr>
      <w:hyperlink w:anchor="_Toc8982001" w:history="1">
        <w:r w:rsidRPr="00397B91">
          <w:rPr>
            <w:rStyle w:val="ad"/>
            <w:rFonts w:ascii="Calibri" w:eastAsia="宋体" w:hAnsi="Calibri" w:hint="eastAsia"/>
            <w:noProof/>
            <w:color w:val="auto"/>
          </w:rPr>
          <w:t>三、</w:t>
        </w:r>
        <w:r w:rsidR="002E7800" w:rsidRPr="00397B91">
          <w:rPr>
            <w:rStyle w:val="ad"/>
            <w:rFonts w:ascii="Calibri" w:eastAsia="宋体" w:hAnsi="Calibri" w:hint="eastAsia"/>
            <w:noProof/>
            <w:color w:val="auto"/>
          </w:rPr>
          <w:t>中国</w:t>
        </w:r>
        <w:r w:rsidR="002E7800" w:rsidRPr="00397B91">
          <w:rPr>
            <w:rStyle w:val="ad"/>
            <w:rFonts w:ascii="Calibri" w:eastAsia="宋体" w:hAnsi="Calibri"/>
            <w:noProof/>
            <w:color w:val="auto"/>
          </w:rPr>
          <w:t>—</w:t>
        </w:r>
        <w:r w:rsidR="002E7800" w:rsidRPr="00397B91">
          <w:rPr>
            <w:rStyle w:val="ad"/>
            <w:rFonts w:ascii="Calibri" w:eastAsia="宋体" w:hAnsi="Calibri" w:hint="eastAsia"/>
            <w:noProof/>
            <w:color w:val="auto"/>
          </w:rPr>
          <w:t>上合基地</w:t>
        </w:r>
        <w:r w:rsidRPr="00397B91">
          <w:rPr>
            <w:rStyle w:val="ad"/>
            <w:rFonts w:ascii="Calibri" w:eastAsia="宋体" w:hAnsi="Calibri" w:hint="eastAsia"/>
            <w:noProof/>
            <w:color w:val="auto"/>
          </w:rPr>
          <w:t>系列</w:t>
        </w:r>
        <w:r w:rsidR="00EF18A7">
          <w:rPr>
            <w:rStyle w:val="ad"/>
            <w:rFonts w:ascii="Calibri" w:eastAsia="宋体" w:hAnsi="Calibri" w:hint="eastAsia"/>
            <w:noProof/>
            <w:color w:val="auto"/>
          </w:rPr>
          <w:t>学术</w:t>
        </w:r>
        <w:r w:rsidRPr="00397B91">
          <w:rPr>
            <w:rStyle w:val="ad"/>
            <w:rFonts w:ascii="Calibri" w:eastAsia="宋体" w:hAnsi="Calibri" w:hint="eastAsia"/>
            <w:noProof/>
            <w:color w:val="auto"/>
          </w:rPr>
          <w:t>会议结项说明及结项表</w:t>
        </w:r>
        <w:r w:rsidRPr="00397B91">
          <w:rPr>
            <w:rStyle w:val="ad"/>
            <w:rFonts w:ascii="Calibri" w:eastAsia="宋体" w:hAnsi="Calibri"/>
            <w:webHidden/>
            <w:color w:val="auto"/>
          </w:rPr>
          <w:tab/>
        </w:r>
        <w:r w:rsidRPr="00397B91">
          <w:rPr>
            <w:rStyle w:val="ad"/>
            <w:rFonts w:ascii="Calibri" w:eastAsia="宋体" w:hAnsi="Calibri"/>
            <w:webHidden/>
            <w:color w:val="auto"/>
          </w:rPr>
          <w:fldChar w:fldCharType="begin"/>
        </w:r>
        <w:r w:rsidRPr="00397B91">
          <w:rPr>
            <w:rStyle w:val="ad"/>
            <w:rFonts w:ascii="Calibri" w:eastAsia="宋体" w:hAnsi="Calibri"/>
            <w:webHidden/>
            <w:color w:val="auto"/>
          </w:rPr>
          <w:instrText xml:space="preserve"> PAGEREF _Toc8982001 \h </w:instrText>
        </w:r>
        <w:r w:rsidRPr="00397B91">
          <w:rPr>
            <w:rStyle w:val="ad"/>
            <w:rFonts w:ascii="Calibri" w:eastAsia="宋体" w:hAnsi="Calibri"/>
            <w:webHidden/>
            <w:color w:val="auto"/>
          </w:rPr>
        </w:r>
        <w:r w:rsidRPr="00397B91">
          <w:rPr>
            <w:rStyle w:val="ad"/>
            <w:rFonts w:ascii="Calibri" w:eastAsia="宋体" w:hAnsi="Calibri"/>
            <w:webHidden/>
            <w:color w:val="auto"/>
          </w:rPr>
          <w:fldChar w:fldCharType="separate"/>
        </w:r>
        <w:r w:rsidRPr="00397B91">
          <w:rPr>
            <w:rStyle w:val="ad"/>
            <w:rFonts w:ascii="Calibri" w:eastAsia="宋体" w:hAnsi="Calibri"/>
            <w:webHidden/>
            <w:color w:val="auto"/>
          </w:rPr>
          <w:t>4</w:t>
        </w:r>
        <w:r w:rsidRPr="00397B91">
          <w:rPr>
            <w:rStyle w:val="ad"/>
            <w:rFonts w:ascii="Calibri" w:eastAsia="宋体" w:hAnsi="Calibri"/>
            <w:webHidden/>
            <w:color w:val="auto"/>
          </w:rPr>
          <w:fldChar w:fldCharType="end"/>
        </w:r>
      </w:hyperlink>
    </w:p>
    <w:p w:rsidR="00761B98" w:rsidRPr="00096E4C" w:rsidRDefault="00B01342" w:rsidP="00565B96">
      <w:r w:rsidRPr="00397B91">
        <w:rPr>
          <w:rStyle w:val="ad"/>
          <w:rFonts w:cs="Times New Roman"/>
          <w:noProof/>
          <w:color w:val="auto"/>
          <w:kern w:val="0"/>
          <w:sz w:val="22"/>
          <w:szCs w:val="22"/>
        </w:rPr>
        <w:fldChar w:fldCharType="end"/>
      </w:r>
    </w:p>
    <w:p w:rsidR="007E05B6" w:rsidRPr="002E7800" w:rsidRDefault="005561F9" w:rsidP="002E7800">
      <w:pPr>
        <w:pStyle w:val="1"/>
        <w:rPr>
          <w:rFonts w:ascii="Times New Roman" w:hAnsi="Times New Roman" w:cs="Times New Roman"/>
          <w:kern w:val="2"/>
          <w:sz w:val="28"/>
          <w:szCs w:val="28"/>
        </w:rPr>
      </w:pPr>
      <w:r w:rsidRPr="00565B96">
        <w:rPr>
          <w:b w:val="0"/>
          <w:bCs w:val="0"/>
        </w:rPr>
        <w:br w:type="page"/>
      </w:r>
      <w:bookmarkStart w:id="0" w:name="_Toc8981999"/>
      <w:r w:rsidR="00EE245B" w:rsidRPr="002E7800">
        <w:rPr>
          <w:rFonts w:ascii="Times New Roman" w:hAnsi="Times New Roman" w:cs="Times New Roman" w:hint="eastAsia"/>
          <w:kern w:val="2"/>
          <w:sz w:val="28"/>
          <w:szCs w:val="28"/>
        </w:rPr>
        <w:lastRenderedPageBreak/>
        <w:t>一、</w:t>
      </w:r>
      <w:r w:rsidR="002E7800">
        <w:rPr>
          <w:rFonts w:ascii="Times New Roman" w:hAnsi="Times New Roman" w:cs="Times New Roman" w:hint="eastAsia"/>
          <w:kern w:val="2"/>
          <w:sz w:val="28"/>
          <w:szCs w:val="28"/>
        </w:rPr>
        <w:t>中国—上合基地</w:t>
      </w:r>
      <w:r w:rsidR="00276DEB" w:rsidRPr="002E7800">
        <w:rPr>
          <w:rFonts w:ascii="Times New Roman" w:hAnsi="Times New Roman" w:cs="Times New Roman" w:hint="eastAsia"/>
          <w:kern w:val="2"/>
          <w:sz w:val="28"/>
          <w:szCs w:val="28"/>
        </w:rPr>
        <w:t>系列学术会议申报通知</w:t>
      </w:r>
      <w:bookmarkEnd w:id="0"/>
    </w:p>
    <w:p w:rsidR="007E05B6" w:rsidRDefault="00276DEB">
      <w:pPr>
        <w:spacing w:line="480" w:lineRule="auto"/>
        <w:jc w:val="left"/>
        <w:rPr>
          <w:rFonts w:ascii="宋体" w:hAnsi="宋体" w:cs="宋体"/>
          <w:b/>
          <w:sz w:val="24"/>
          <w:szCs w:val="24"/>
        </w:rPr>
      </w:pPr>
      <w:r>
        <w:rPr>
          <w:rFonts w:ascii="宋体" w:hAnsi="宋体" w:cs="宋体" w:hint="eastAsia"/>
          <w:b/>
          <w:sz w:val="24"/>
          <w:szCs w:val="24"/>
        </w:rPr>
        <w:t>各二级学院、部、处、办：</w:t>
      </w:r>
    </w:p>
    <w:p w:rsidR="007E05B6" w:rsidRDefault="00276DEB">
      <w:pPr>
        <w:spacing w:line="360" w:lineRule="auto"/>
        <w:ind w:firstLineChars="200" w:firstLine="480"/>
        <w:jc w:val="left"/>
        <w:rPr>
          <w:rFonts w:ascii="宋体"/>
          <w:sz w:val="24"/>
          <w:szCs w:val="24"/>
        </w:rPr>
      </w:pPr>
      <w:r>
        <w:rPr>
          <w:rFonts w:ascii="宋体" w:hAnsi="宋体" w:cs="宋体" w:hint="eastAsia"/>
          <w:sz w:val="24"/>
          <w:szCs w:val="24"/>
        </w:rPr>
        <w:t>为积极推进上海合作组织政治、经济、法律、外交、安全、文化等相关问题的研究，提升我校在相关研究领域的学术影响力和政策辐射力。</w:t>
      </w:r>
      <w:r w:rsidR="002E7800">
        <w:rPr>
          <w:rFonts w:ascii="宋体" w:hAnsi="宋体" w:cs="宋体" w:hint="eastAsia"/>
          <w:sz w:val="24"/>
          <w:szCs w:val="24"/>
        </w:rPr>
        <w:t>中国—上合基地</w:t>
      </w:r>
      <w:r>
        <w:rPr>
          <w:rFonts w:ascii="宋体" w:hAnsi="宋体" w:cs="宋体" w:hint="eastAsia"/>
          <w:sz w:val="24"/>
          <w:szCs w:val="24"/>
        </w:rPr>
        <w:t>每年将筹划召开系列学术会议：</w:t>
      </w:r>
    </w:p>
    <w:p w:rsidR="007E05B6" w:rsidRDefault="00276DEB">
      <w:pPr>
        <w:spacing w:line="360" w:lineRule="auto"/>
        <w:ind w:firstLineChars="200" w:firstLine="480"/>
        <w:jc w:val="left"/>
        <w:rPr>
          <w:rFonts w:ascii="宋体"/>
          <w:sz w:val="24"/>
          <w:szCs w:val="24"/>
        </w:rPr>
      </w:pPr>
      <w:r>
        <w:rPr>
          <w:rFonts w:ascii="宋体" w:hAnsi="宋体" w:cs="宋体" w:hint="eastAsia"/>
          <w:sz w:val="24"/>
          <w:szCs w:val="24"/>
        </w:rPr>
        <w:t>一、系列学术会议申报名额根据当年预算编制拟定，一般会议经费每项3万，包括差旅费、食宿费、会场费、租车费等各项费用，基地不再支付其他任何费用。经费使用应当遵照本校财务规章制度执行。</w:t>
      </w:r>
    </w:p>
    <w:p w:rsidR="007E05B6" w:rsidRDefault="00276DEB">
      <w:pPr>
        <w:spacing w:line="360" w:lineRule="auto"/>
        <w:ind w:firstLineChars="200" w:firstLine="480"/>
        <w:jc w:val="left"/>
        <w:rPr>
          <w:rFonts w:ascii="宋体" w:hAnsi="宋体" w:cs="宋体"/>
          <w:sz w:val="24"/>
          <w:szCs w:val="24"/>
        </w:rPr>
      </w:pPr>
      <w:r>
        <w:rPr>
          <w:rFonts w:ascii="宋体" w:hAnsi="宋体" w:cs="宋体" w:hint="eastAsia"/>
          <w:sz w:val="24"/>
          <w:szCs w:val="24"/>
        </w:rPr>
        <w:t>二、</w:t>
      </w:r>
      <w:r w:rsidR="008F506B">
        <w:rPr>
          <w:rFonts w:ascii="宋体" w:hAnsi="宋体" w:cs="宋体" w:hint="eastAsia"/>
          <w:sz w:val="24"/>
          <w:szCs w:val="24"/>
        </w:rPr>
        <w:t>申办部门</w:t>
      </w:r>
      <w:r>
        <w:rPr>
          <w:rFonts w:ascii="宋体" w:hAnsi="宋体" w:cs="宋体" w:hint="eastAsia"/>
          <w:sz w:val="24"/>
          <w:szCs w:val="24"/>
        </w:rPr>
        <w:t>应当结合基地学术重点和学校学科建设重点方向，遴选相关会议选题，报</w:t>
      </w:r>
      <w:r w:rsidR="002E7800">
        <w:rPr>
          <w:rFonts w:ascii="宋体" w:hAnsi="宋体" w:cs="宋体" w:hint="eastAsia"/>
          <w:sz w:val="24"/>
          <w:szCs w:val="24"/>
        </w:rPr>
        <w:t>中国—上合基地</w:t>
      </w:r>
      <w:r>
        <w:rPr>
          <w:rFonts w:ascii="宋体" w:hAnsi="宋体" w:cs="宋体" w:hint="eastAsia"/>
          <w:sz w:val="24"/>
          <w:szCs w:val="24"/>
        </w:rPr>
        <w:t>审定。</w:t>
      </w:r>
    </w:p>
    <w:p w:rsidR="007E05B6" w:rsidRDefault="00276DEB">
      <w:pPr>
        <w:spacing w:line="360" w:lineRule="auto"/>
        <w:ind w:firstLineChars="200" w:firstLine="480"/>
        <w:jc w:val="left"/>
        <w:rPr>
          <w:rFonts w:ascii="宋体"/>
          <w:sz w:val="24"/>
          <w:szCs w:val="24"/>
        </w:rPr>
      </w:pPr>
      <w:r>
        <w:rPr>
          <w:rFonts w:ascii="宋体" w:hAnsi="宋体" w:cs="宋体" w:hint="eastAsia"/>
          <w:sz w:val="24"/>
          <w:szCs w:val="24"/>
        </w:rPr>
        <w:t>三、</w:t>
      </w:r>
      <w:r w:rsidR="002E7800">
        <w:rPr>
          <w:rFonts w:ascii="宋体" w:hAnsi="宋体" w:cs="宋体" w:hint="eastAsia"/>
          <w:sz w:val="24"/>
          <w:szCs w:val="24"/>
        </w:rPr>
        <w:t>中国—上合基地</w:t>
      </w:r>
      <w:r>
        <w:rPr>
          <w:rFonts w:ascii="宋体" w:hAnsi="宋体" w:cs="宋体" w:hint="eastAsia"/>
          <w:sz w:val="24"/>
          <w:szCs w:val="24"/>
        </w:rPr>
        <w:t>根据年度实际会议需求，可规划并统一组织系列会议或大型论坛，集中拨付资助经费。</w:t>
      </w:r>
    </w:p>
    <w:p w:rsidR="007E05B6" w:rsidRDefault="00276DEB">
      <w:pPr>
        <w:spacing w:line="360" w:lineRule="auto"/>
        <w:ind w:firstLineChars="200" w:firstLine="480"/>
        <w:jc w:val="left"/>
        <w:rPr>
          <w:rFonts w:ascii="宋体" w:hAnsi="宋体" w:cs="宋体"/>
          <w:sz w:val="24"/>
          <w:szCs w:val="24"/>
        </w:rPr>
      </w:pPr>
      <w:r>
        <w:rPr>
          <w:rFonts w:ascii="宋体" w:hAnsi="宋体" w:cs="宋体" w:hint="eastAsia"/>
          <w:sz w:val="24"/>
          <w:szCs w:val="24"/>
        </w:rPr>
        <w:t>四、</w:t>
      </w:r>
      <w:r w:rsidR="008F506B">
        <w:rPr>
          <w:rFonts w:ascii="宋体" w:hAnsi="宋体" w:cs="宋体" w:hint="eastAsia"/>
          <w:sz w:val="24"/>
          <w:szCs w:val="24"/>
        </w:rPr>
        <w:t>申办部门</w:t>
      </w:r>
      <w:r>
        <w:rPr>
          <w:rFonts w:ascii="宋体" w:hAnsi="宋体" w:cs="宋体" w:hint="eastAsia"/>
          <w:sz w:val="24"/>
          <w:szCs w:val="24"/>
        </w:rPr>
        <w:t>在会议结束之后7个工作日内，应</w:t>
      </w:r>
      <w:proofErr w:type="gramStart"/>
      <w:r>
        <w:rPr>
          <w:rFonts w:ascii="宋体" w:hAnsi="宋体" w:cs="宋体" w:hint="eastAsia"/>
          <w:sz w:val="24"/>
          <w:szCs w:val="24"/>
        </w:rPr>
        <w:t>向研究</w:t>
      </w:r>
      <w:proofErr w:type="gramEnd"/>
      <w:r>
        <w:rPr>
          <w:rFonts w:ascii="宋体" w:hAnsi="宋体" w:cs="宋体" w:hint="eastAsia"/>
          <w:sz w:val="24"/>
          <w:szCs w:val="24"/>
        </w:rPr>
        <w:t>咨询部提交</w:t>
      </w:r>
      <w:proofErr w:type="gramStart"/>
      <w:r>
        <w:rPr>
          <w:rFonts w:ascii="宋体" w:hAnsi="宋体" w:cs="宋体" w:hint="eastAsia"/>
          <w:sz w:val="24"/>
          <w:szCs w:val="24"/>
        </w:rPr>
        <w:t>相应结项材料</w:t>
      </w:r>
      <w:proofErr w:type="gramEnd"/>
      <w:r>
        <w:rPr>
          <w:rFonts w:ascii="宋体" w:hAnsi="宋体" w:cs="宋体" w:hint="eastAsia"/>
          <w:sz w:val="24"/>
          <w:szCs w:val="24"/>
        </w:rPr>
        <w:t>（见2019年度中国-上海合作组织国际司法交流合作培训基地年度系列</w:t>
      </w:r>
      <w:proofErr w:type="gramStart"/>
      <w:r>
        <w:rPr>
          <w:rFonts w:ascii="宋体" w:hAnsi="宋体" w:cs="宋体" w:hint="eastAsia"/>
          <w:sz w:val="24"/>
          <w:szCs w:val="24"/>
        </w:rPr>
        <w:t>会议结项说明</w:t>
      </w:r>
      <w:proofErr w:type="gramEnd"/>
      <w:r>
        <w:rPr>
          <w:rFonts w:ascii="宋体" w:hAnsi="宋体" w:cs="宋体" w:hint="eastAsia"/>
          <w:sz w:val="24"/>
          <w:szCs w:val="24"/>
        </w:rPr>
        <w:t>）。</w:t>
      </w:r>
    </w:p>
    <w:p w:rsidR="007E05B6" w:rsidRDefault="00276DEB">
      <w:pPr>
        <w:spacing w:line="360" w:lineRule="auto"/>
        <w:ind w:firstLineChars="200" w:firstLine="480"/>
        <w:jc w:val="left"/>
        <w:rPr>
          <w:rFonts w:ascii="宋体" w:hAnsi="宋体" w:cs="宋体"/>
          <w:sz w:val="24"/>
          <w:szCs w:val="24"/>
        </w:rPr>
      </w:pPr>
      <w:r>
        <w:rPr>
          <w:rFonts w:ascii="宋体" w:hAnsi="宋体" w:cs="宋体" w:hint="eastAsia"/>
          <w:sz w:val="24"/>
          <w:szCs w:val="24"/>
        </w:rPr>
        <w:t>五、研究咨询部负责项目的发布、评审、立项、考核</w:t>
      </w:r>
      <w:proofErr w:type="gramStart"/>
      <w:r>
        <w:rPr>
          <w:rFonts w:ascii="宋体" w:hAnsi="宋体" w:cs="宋体" w:hint="eastAsia"/>
          <w:sz w:val="24"/>
          <w:szCs w:val="24"/>
        </w:rPr>
        <w:t>及结项工作</w:t>
      </w:r>
      <w:proofErr w:type="gramEnd"/>
      <w:r>
        <w:rPr>
          <w:rFonts w:ascii="宋体" w:hAnsi="宋体" w:cs="宋体" w:hint="eastAsia"/>
          <w:sz w:val="24"/>
          <w:szCs w:val="24"/>
        </w:rPr>
        <w:t>。</w:t>
      </w:r>
    </w:p>
    <w:p w:rsidR="007E05B6" w:rsidRDefault="00276DEB">
      <w:pPr>
        <w:spacing w:line="360" w:lineRule="auto"/>
        <w:ind w:firstLineChars="200" w:firstLine="480"/>
        <w:jc w:val="left"/>
        <w:rPr>
          <w:rFonts w:ascii="宋体" w:hAnsi="宋体" w:cs="宋体"/>
          <w:sz w:val="24"/>
          <w:szCs w:val="24"/>
        </w:rPr>
      </w:pPr>
      <w:r>
        <w:rPr>
          <w:rFonts w:ascii="宋体" w:hAnsi="宋体" w:cs="宋体" w:hint="eastAsia"/>
          <w:sz w:val="24"/>
          <w:szCs w:val="24"/>
        </w:rPr>
        <w:t>六、经研究咨询部确认未</w:t>
      </w:r>
      <w:proofErr w:type="gramStart"/>
      <w:r>
        <w:rPr>
          <w:rFonts w:ascii="宋体" w:hAnsi="宋体" w:cs="宋体" w:hint="eastAsia"/>
          <w:sz w:val="24"/>
          <w:szCs w:val="24"/>
        </w:rPr>
        <w:t>按时结项的</w:t>
      </w:r>
      <w:proofErr w:type="gramEnd"/>
      <w:r w:rsidR="008F506B">
        <w:rPr>
          <w:rFonts w:ascii="宋体" w:hAnsi="宋体" w:cs="宋体" w:hint="eastAsia"/>
          <w:sz w:val="24"/>
          <w:szCs w:val="24"/>
        </w:rPr>
        <w:t>申办部门</w:t>
      </w:r>
      <w:r>
        <w:rPr>
          <w:rFonts w:ascii="宋体" w:hAnsi="宋体" w:cs="宋体" w:hint="eastAsia"/>
          <w:sz w:val="24"/>
          <w:szCs w:val="24"/>
        </w:rPr>
        <w:t>，三年内不得再申请</w:t>
      </w:r>
      <w:r w:rsidR="002E7800">
        <w:rPr>
          <w:rFonts w:ascii="宋体" w:hAnsi="宋体" w:cs="宋体" w:hint="eastAsia"/>
          <w:sz w:val="24"/>
          <w:szCs w:val="24"/>
        </w:rPr>
        <w:t>中国—上合基地</w:t>
      </w:r>
      <w:r>
        <w:rPr>
          <w:rFonts w:ascii="宋体" w:hAnsi="宋体" w:cs="宋体" w:hint="eastAsia"/>
          <w:sz w:val="24"/>
          <w:szCs w:val="24"/>
        </w:rPr>
        <w:t>项目。</w:t>
      </w:r>
    </w:p>
    <w:p w:rsidR="007E05B6" w:rsidRDefault="00276DEB">
      <w:pPr>
        <w:spacing w:line="360" w:lineRule="auto"/>
        <w:ind w:firstLineChars="200" w:firstLine="480"/>
        <w:jc w:val="left"/>
        <w:rPr>
          <w:rFonts w:ascii="宋体"/>
          <w:b/>
          <w:bCs/>
        </w:rPr>
      </w:pPr>
      <w:r>
        <w:rPr>
          <w:rFonts w:ascii="宋体" w:hAnsi="宋体" w:cs="宋体" w:hint="eastAsia"/>
          <w:sz w:val="24"/>
          <w:szCs w:val="24"/>
        </w:rPr>
        <w:t>七、本办法由</w:t>
      </w:r>
      <w:r w:rsidR="002E7800">
        <w:rPr>
          <w:rFonts w:ascii="宋体" w:hAnsi="宋体" w:cs="宋体" w:hint="eastAsia"/>
          <w:sz w:val="24"/>
          <w:szCs w:val="24"/>
        </w:rPr>
        <w:t>中国—上合基地</w:t>
      </w:r>
      <w:r>
        <w:rPr>
          <w:rFonts w:ascii="宋体" w:hAnsi="宋体" w:cs="宋体" w:hint="eastAsia"/>
          <w:sz w:val="24"/>
          <w:szCs w:val="24"/>
        </w:rPr>
        <w:t>办公室研究咨询</w:t>
      </w:r>
      <w:proofErr w:type="gramStart"/>
      <w:r>
        <w:rPr>
          <w:rFonts w:ascii="宋体" w:hAnsi="宋体" w:cs="宋体" w:hint="eastAsia"/>
          <w:sz w:val="24"/>
          <w:szCs w:val="24"/>
        </w:rPr>
        <w:t>部解释</w:t>
      </w:r>
      <w:proofErr w:type="gramEnd"/>
      <w:r>
        <w:rPr>
          <w:rFonts w:ascii="宋体" w:hAnsi="宋体" w:cs="宋体" w:hint="eastAsia"/>
          <w:sz w:val="24"/>
          <w:szCs w:val="24"/>
        </w:rPr>
        <w:t>及执行。</w:t>
      </w:r>
    </w:p>
    <w:p w:rsidR="007E05B6" w:rsidRDefault="007E05B6">
      <w:pPr>
        <w:spacing w:line="480" w:lineRule="auto"/>
        <w:rPr>
          <w:rFonts w:ascii="宋体"/>
          <w:sz w:val="24"/>
          <w:szCs w:val="24"/>
        </w:rPr>
      </w:pPr>
    </w:p>
    <w:p w:rsidR="00FA1E92" w:rsidRDefault="00FA1E92">
      <w:pPr>
        <w:spacing w:line="480" w:lineRule="auto"/>
        <w:rPr>
          <w:rFonts w:ascii="宋体"/>
          <w:sz w:val="24"/>
          <w:szCs w:val="24"/>
        </w:rPr>
      </w:pPr>
    </w:p>
    <w:p w:rsidR="00EE245B" w:rsidRPr="002E7800" w:rsidRDefault="00EE245B" w:rsidP="002E7800"/>
    <w:p w:rsidR="00EE245B" w:rsidRDefault="00EE245B" w:rsidP="00EE245B"/>
    <w:p w:rsidR="00EE245B" w:rsidRDefault="00EE245B" w:rsidP="00EE245B"/>
    <w:p w:rsidR="00EE245B" w:rsidRPr="002E7800" w:rsidRDefault="00EE245B" w:rsidP="002E7800"/>
    <w:p w:rsidR="002407EE" w:rsidRPr="002E7800" w:rsidRDefault="00EE245B" w:rsidP="002E7800">
      <w:pPr>
        <w:pStyle w:val="1"/>
        <w:rPr>
          <w:rFonts w:ascii="Times New Roman" w:hAnsi="Times New Roman" w:cs="Times New Roman"/>
          <w:kern w:val="2"/>
          <w:sz w:val="28"/>
          <w:szCs w:val="28"/>
        </w:rPr>
      </w:pPr>
      <w:bookmarkStart w:id="1" w:name="_Toc8982000"/>
      <w:r w:rsidRPr="002E7800">
        <w:rPr>
          <w:rFonts w:ascii="Times New Roman" w:hAnsi="Times New Roman" w:cs="Times New Roman" w:hint="eastAsia"/>
          <w:kern w:val="2"/>
          <w:sz w:val="28"/>
          <w:szCs w:val="28"/>
        </w:rPr>
        <w:lastRenderedPageBreak/>
        <w:t>二、</w:t>
      </w:r>
      <w:r w:rsidR="002E7800">
        <w:rPr>
          <w:rFonts w:ascii="Times New Roman" w:hAnsi="Times New Roman" w:cs="Times New Roman" w:hint="eastAsia"/>
          <w:kern w:val="2"/>
          <w:sz w:val="28"/>
          <w:szCs w:val="28"/>
        </w:rPr>
        <w:t>中国—上合基地</w:t>
      </w:r>
      <w:r w:rsidR="002407EE" w:rsidRPr="002E7800">
        <w:rPr>
          <w:rFonts w:ascii="Times New Roman" w:hAnsi="Times New Roman" w:cs="Times New Roman"/>
          <w:kern w:val="2"/>
          <w:sz w:val="28"/>
          <w:szCs w:val="28"/>
        </w:rPr>
        <w:t>系列</w:t>
      </w:r>
      <w:r w:rsidR="00EF18A7">
        <w:rPr>
          <w:rFonts w:ascii="Times New Roman" w:hAnsi="Times New Roman" w:cs="Times New Roman" w:hint="eastAsia"/>
          <w:kern w:val="2"/>
          <w:sz w:val="28"/>
          <w:szCs w:val="28"/>
        </w:rPr>
        <w:t>学术</w:t>
      </w:r>
      <w:r w:rsidR="002407EE" w:rsidRPr="002E7800">
        <w:rPr>
          <w:rFonts w:ascii="Times New Roman" w:hAnsi="Times New Roman" w:cs="Times New Roman"/>
          <w:kern w:val="2"/>
          <w:sz w:val="28"/>
          <w:szCs w:val="28"/>
        </w:rPr>
        <w:t>会议</w:t>
      </w:r>
      <w:r w:rsidR="002407EE" w:rsidRPr="002E7800">
        <w:rPr>
          <w:rFonts w:ascii="Times New Roman" w:hAnsi="Times New Roman" w:cs="Times New Roman" w:hint="eastAsia"/>
          <w:kern w:val="2"/>
          <w:sz w:val="28"/>
          <w:szCs w:val="28"/>
        </w:rPr>
        <w:t>报销说明</w:t>
      </w:r>
      <w:bookmarkEnd w:id="1"/>
    </w:p>
    <w:p w:rsidR="002407EE" w:rsidRDefault="002407EE" w:rsidP="002407EE">
      <w:pPr>
        <w:jc w:val="center"/>
        <w:rPr>
          <w:rFonts w:eastAsia="黑体"/>
          <w:b/>
          <w:sz w:val="30"/>
          <w:szCs w:val="30"/>
        </w:rPr>
      </w:pPr>
    </w:p>
    <w:p w:rsidR="002407EE" w:rsidRPr="002407EE" w:rsidRDefault="002407EE" w:rsidP="002407EE">
      <w:pPr>
        <w:spacing w:line="360" w:lineRule="auto"/>
        <w:ind w:firstLineChars="200" w:firstLine="480"/>
        <w:jc w:val="left"/>
        <w:rPr>
          <w:sz w:val="24"/>
          <w:szCs w:val="24"/>
          <w:shd w:val="clear" w:color="auto" w:fill="FFFFFF"/>
        </w:rPr>
      </w:pPr>
      <w:r>
        <w:rPr>
          <w:rFonts w:hint="eastAsia"/>
          <w:sz w:val="24"/>
          <w:szCs w:val="24"/>
        </w:rPr>
        <w:t>一、</w:t>
      </w:r>
      <w:r w:rsidRPr="002407EE">
        <w:rPr>
          <w:rFonts w:hint="eastAsia"/>
          <w:sz w:val="24"/>
          <w:szCs w:val="24"/>
          <w:shd w:val="clear" w:color="auto" w:fill="FFFFFF"/>
        </w:rPr>
        <w:t>会议经费的使用和报销必须依据会议申请表中的预算表和学院财务具体规定；超额部分由</w:t>
      </w:r>
      <w:proofErr w:type="gramStart"/>
      <w:r w:rsidRPr="002407EE">
        <w:rPr>
          <w:rFonts w:hint="eastAsia"/>
          <w:sz w:val="24"/>
          <w:szCs w:val="24"/>
          <w:shd w:val="clear" w:color="auto" w:fill="FFFFFF"/>
        </w:rPr>
        <w:t>会议申办</w:t>
      </w:r>
      <w:proofErr w:type="gramEnd"/>
      <w:r w:rsidRPr="002407EE">
        <w:rPr>
          <w:rFonts w:hint="eastAsia"/>
          <w:sz w:val="24"/>
          <w:szCs w:val="24"/>
          <w:shd w:val="clear" w:color="auto" w:fill="FFFFFF"/>
        </w:rPr>
        <w:t>部门联系人承担。</w:t>
      </w:r>
      <w:r w:rsidRPr="002407EE">
        <w:rPr>
          <w:sz w:val="24"/>
          <w:szCs w:val="24"/>
          <w:shd w:val="clear" w:color="auto" w:fill="FFFFFF"/>
        </w:rPr>
        <w:t xml:space="preserve"> </w:t>
      </w:r>
    </w:p>
    <w:p w:rsidR="002407EE" w:rsidRPr="002407EE" w:rsidRDefault="002407EE" w:rsidP="002407EE">
      <w:pPr>
        <w:spacing w:line="360" w:lineRule="auto"/>
        <w:ind w:firstLineChars="200" w:firstLine="480"/>
        <w:jc w:val="left"/>
        <w:rPr>
          <w:sz w:val="24"/>
          <w:szCs w:val="24"/>
          <w:shd w:val="clear" w:color="auto" w:fill="FFFFFF"/>
        </w:rPr>
      </w:pPr>
      <w:r w:rsidRPr="002407EE">
        <w:rPr>
          <w:rFonts w:hint="eastAsia"/>
          <w:sz w:val="24"/>
          <w:szCs w:val="24"/>
          <w:shd w:val="clear" w:color="auto" w:fill="FFFFFF"/>
        </w:rPr>
        <w:t>二、会议使用的所有经费，申办部门必须在会议结束</w:t>
      </w:r>
      <w:r w:rsidRPr="002407EE">
        <w:rPr>
          <w:sz w:val="24"/>
          <w:szCs w:val="24"/>
          <w:shd w:val="clear" w:color="auto" w:fill="FFFFFF"/>
        </w:rPr>
        <w:t xml:space="preserve"> 15</w:t>
      </w:r>
      <w:r w:rsidRPr="002407EE">
        <w:rPr>
          <w:sz w:val="24"/>
          <w:szCs w:val="24"/>
          <w:shd w:val="clear" w:color="auto" w:fill="FFFFFF"/>
        </w:rPr>
        <w:t>个工作日内向计财处报销，并接受审计。</w:t>
      </w:r>
    </w:p>
    <w:p w:rsidR="002407EE" w:rsidRDefault="002407EE" w:rsidP="002407EE">
      <w:pPr>
        <w:spacing w:line="360" w:lineRule="auto"/>
        <w:ind w:firstLineChars="200" w:firstLine="480"/>
        <w:jc w:val="left"/>
        <w:rPr>
          <w:sz w:val="24"/>
          <w:szCs w:val="24"/>
        </w:rPr>
      </w:pPr>
      <w:r w:rsidRPr="002407EE">
        <w:rPr>
          <w:rFonts w:hint="eastAsia"/>
          <w:sz w:val="24"/>
          <w:szCs w:val="24"/>
          <w:shd w:val="clear" w:color="auto" w:fill="FFFFFF"/>
        </w:rPr>
        <w:t>三、会议项目报销流程为，申办部门联系人将报销单和会议预算表等相关材料送</w:t>
      </w:r>
      <w:r>
        <w:rPr>
          <w:rFonts w:hint="eastAsia"/>
          <w:sz w:val="24"/>
          <w:szCs w:val="24"/>
        </w:rPr>
        <w:t>至行政楼</w:t>
      </w:r>
      <w:r>
        <w:rPr>
          <w:sz w:val="24"/>
          <w:szCs w:val="24"/>
        </w:rPr>
        <w:t>202</w:t>
      </w:r>
      <w:r>
        <w:rPr>
          <w:sz w:val="24"/>
          <w:szCs w:val="24"/>
        </w:rPr>
        <w:t>室顾超老师处审核，审核合格的顾超老师交给石其宝</w:t>
      </w:r>
      <w:r>
        <w:rPr>
          <w:rFonts w:hint="eastAsia"/>
          <w:sz w:val="24"/>
          <w:szCs w:val="24"/>
        </w:rPr>
        <w:t>处长</w:t>
      </w:r>
      <w:r>
        <w:rPr>
          <w:sz w:val="24"/>
          <w:szCs w:val="24"/>
        </w:rPr>
        <w:t>签字</w:t>
      </w:r>
      <w:r>
        <w:rPr>
          <w:rFonts w:hint="eastAsia"/>
          <w:sz w:val="24"/>
          <w:szCs w:val="24"/>
        </w:rPr>
        <w:t>，之后</w:t>
      </w:r>
      <w:r>
        <w:rPr>
          <w:sz w:val="24"/>
          <w:szCs w:val="24"/>
        </w:rPr>
        <w:t>送交计财处处理。不合格的由顾超老师通知项目负责人退回修改，修改完成后交顾超老师进行二次审核。</w:t>
      </w:r>
    </w:p>
    <w:p w:rsidR="002407EE" w:rsidRDefault="002407EE" w:rsidP="002407EE">
      <w:pPr>
        <w:spacing w:line="360" w:lineRule="auto"/>
        <w:ind w:firstLineChars="200" w:firstLine="480"/>
        <w:jc w:val="left"/>
        <w:rPr>
          <w:sz w:val="24"/>
          <w:szCs w:val="24"/>
        </w:rPr>
      </w:pPr>
    </w:p>
    <w:p w:rsidR="00FA1E92" w:rsidRDefault="00FA1E92" w:rsidP="002407EE">
      <w:pPr>
        <w:spacing w:line="360" w:lineRule="auto"/>
        <w:ind w:firstLineChars="200" w:firstLine="480"/>
        <w:jc w:val="left"/>
        <w:rPr>
          <w:sz w:val="24"/>
          <w:szCs w:val="24"/>
        </w:rPr>
      </w:pPr>
    </w:p>
    <w:p w:rsidR="004A1C0D" w:rsidRPr="002E7800" w:rsidRDefault="00397B91" w:rsidP="002E7800">
      <w:pPr>
        <w:pStyle w:val="1"/>
        <w:rPr>
          <w:rFonts w:ascii="Times New Roman" w:hAnsi="Times New Roman" w:cs="Times New Roman"/>
          <w:kern w:val="2"/>
          <w:sz w:val="28"/>
          <w:szCs w:val="28"/>
        </w:rPr>
      </w:pPr>
      <w:bookmarkStart w:id="2" w:name="_Toc8982001"/>
      <w:r>
        <w:rPr>
          <w:rFonts w:ascii="Times New Roman" w:hAnsi="Times New Roman" w:cs="Times New Roman"/>
          <w:kern w:val="2"/>
          <w:sz w:val="28"/>
          <w:szCs w:val="28"/>
        </w:rPr>
        <w:br w:type="page"/>
      </w:r>
      <w:r w:rsidR="00310D73" w:rsidRPr="002E7800">
        <w:rPr>
          <w:rFonts w:ascii="Times New Roman" w:hAnsi="Times New Roman" w:cs="Times New Roman" w:hint="eastAsia"/>
          <w:kern w:val="2"/>
          <w:sz w:val="28"/>
          <w:szCs w:val="28"/>
        </w:rPr>
        <w:lastRenderedPageBreak/>
        <w:t>三、</w:t>
      </w:r>
      <w:r w:rsidR="002E7800">
        <w:rPr>
          <w:rFonts w:ascii="Times New Roman" w:hAnsi="Times New Roman" w:cs="Times New Roman" w:hint="eastAsia"/>
          <w:kern w:val="2"/>
          <w:sz w:val="28"/>
          <w:szCs w:val="28"/>
        </w:rPr>
        <w:t>中国—上合基地</w:t>
      </w:r>
      <w:r w:rsidR="004A1C0D" w:rsidRPr="002E7800">
        <w:rPr>
          <w:rFonts w:ascii="Times New Roman" w:hAnsi="Times New Roman" w:cs="Times New Roman" w:hint="eastAsia"/>
          <w:kern w:val="2"/>
          <w:sz w:val="28"/>
          <w:szCs w:val="28"/>
        </w:rPr>
        <w:t>系列</w:t>
      </w:r>
      <w:r w:rsidR="00EF18A7">
        <w:rPr>
          <w:rFonts w:ascii="Times New Roman" w:hAnsi="Times New Roman" w:cs="Times New Roman" w:hint="eastAsia"/>
          <w:kern w:val="2"/>
          <w:sz w:val="28"/>
          <w:szCs w:val="28"/>
        </w:rPr>
        <w:t>学术</w:t>
      </w:r>
      <w:proofErr w:type="gramStart"/>
      <w:r w:rsidR="004A1C0D" w:rsidRPr="002E7800">
        <w:rPr>
          <w:rFonts w:ascii="Times New Roman" w:hAnsi="Times New Roman" w:cs="Times New Roman" w:hint="eastAsia"/>
          <w:kern w:val="2"/>
          <w:sz w:val="28"/>
          <w:szCs w:val="28"/>
        </w:rPr>
        <w:t>会议结项说明</w:t>
      </w:r>
      <w:proofErr w:type="gramEnd"/>
      <w:r w:rsidR="00310D73" w:rsidRPr="002E7800">
        <w:rPr>
          <w:rFonts w:ascii="Times New Roman" w:hAnsi="Times New Roman" w:cs="Times New Roman" w:hint="eastAsia"/>
          <w:kern w:val="2"/>
          <w:sz w:val="28"/>
          <w:szCs w:val="28"/>
        </w:rPr>
        <w:t>及</w:t>
      </w:r>
      <w:proofErr w:type="gramStart"/>
      <w:r w:rsidR="00310D73" w:rsidRPr="002E7800">
        <w:rPr>
          <w:rFonts w:ascii="Times New Roman" w:hAnsi="Times New Roman" w:cs="Times New Roman" w:hint="eastAsia"/>
          <w:kern w:val="2"/>
          <w:sz w:val="28"/>
          <w:szCs w:val="28"/>
        </w:rPr>
        <w:t>结项表</w:t>
      </w:r>
      <w:bookmarkEnd w:id="2"/>
      <w:proofErr w:type="gramEnd"/>
    </w:p>
    <w:p w:rsidR="004A1C0D" w:rsidRDefault="004A1C0D" w:rsidP="004A1C0D">
      <w:pPr>
        <w:jc w:val="center"/>
        <w:rPr>
          <w:rFonts w:eastAsia="黑体"/>
          <w:b/>
          <w:sz w:val="30"/>
          <w:szCs w:val="30"/>
        </w:rPr>
      </w:pPr>
    </w:p>
    <w:p w:rsidR="00150CF0" w:rsidRPr="00150CF0" w:rsidRDefault="00150CF0" w:rsidP="00150CF0">
      <w:pPr>
        <w:spacing w:line="360" w:lineRule="auto"/>
        <w:ind w:firstLineChars="200" w:firstLine="482"/>
        <w:jc w:val="left"/>
        <w:rPr>
          <w:sz w:val="24"/>
          <w:szCs w:val="24"/>
        </w:rPr>
      </w:pPr>
      <w:proofErr w:type="gramStart"/>
      <w:r w:rsidRPr="002E7800">
        <w:rPr>
          <w:rFonts w:hint="eastAsia"/>
          <w:b/>
          <w:sz w:val="24"/>
          <w:szCs w:val="24"/>
        </w:rPr>
        <w:t>结项提交</w:t>
      </w:r>
      <w:proofErr w:type="gramEnd"/>
      <w:r w:rsidRPr="002E7800">
        <w:rPr>
          <w:rFonts w:hint="eastAsia"/>
          <w:b/>
          <w:sz w:val="24"/>
          <w:szCs w:val="24"/>
        </w:rPr>
        <w:t>材料及流程</w:t>
      </w:r>
      <w:r w:rsidRPr="00150CF0">
        <w:rPr>
          <w:rFonts w:hint="eastAsia"/>
          <w:sz w:val="24"/>
          <w:szCs w:val="24"/>
        </w:rPr>
        <w:t>：</w:t>
      </w:r>
    </w:p>
    <w:p w:rsidR="00150CF0" w:rsidRPr="00150CF0" w:rsidRDefault="00150CF0" w:rsidP="00150CF0">
      <w:pPr>
        <w:spacing w:line="360" w:lineRule="auto"/>
        <w:ind w:firstLineChars="200" w:firstLine="480"/>
        <w:jc w:val="left"/>
        <w:rPr>
          <w:sz w:val="24"/>
          <w:szCs w:val="24"/>
        </w:rPr>
      </w:pPr>
      <w:r w:rsidRPr="00150CF0">
        <w:rPr>
          <w:rFonts w:hint="eastAsia"/>
          <w:sz w:val="24"/>
          <w:szCs w:val="24"/>
        </w:rPr>
        <w:t>1.</w:t>
      </w:r>
      <w:r w:rsidR="00C31486" w:rsidRPr="00C31486">
        <w:rPr>
          <w:rFonts w:hint="eastAsia"/>
        </w:rPr>
        <w:t xml:space="preserve"> </w:t>
      </w:r>
      <w:r w:rsidR="00C31486" w:rsidRPr="00C31486">
        <w:rPr>
          <w:rFonts w:hint="eastAsia"/>
          <w:sz w:val="24"/>
          <w:szCs w:val="24"/>
        </w:rPr>
        <w:t>在会议结束之后</w:t>
      </w:r>
      <w:r w:rsidR="00C31486" w:rsidRPr="00C31486">
        <w:rPr>
          <w:rFonts w:hint="eastAsia"/>
          <w:sz w:val="24"/>
          <w:szCs w:val="24"/>
        </w:rPr>
        <w:t>7</w:t>
      </w:r>
      <w:r w:rsidR="00C31486" w:rsidRPr="00C31486">
        <w:rPr>
          <w:rFonts w:hint="eastAsia"/>
          <w:sz w:val="24"/>
          <w:szCs w:val="24"/>
        </w:rPr>
        <w:t>个工作日内，</w:t>
      </w:r>
      <w:r w:rsidRPr="00150CF0">
        <w:rPr>
          <w:rFonts w:hint="eastAsia"/>
          <w:sz w:val="24"/>
          <w:szCs w:val="24"/>
        </w:rPr>
        <w:t>填写</w:t>
      </w:r>
      <w:bookmarkStart w:id="3" w:name="_Hlk8981617"/>
      <w:proofErr w:type="gramStart"/>
      <w:r w:rsidRPr="00150CF0">
        <w:rPr>
          <w:rFonts w:hint="eastAsia"/>
          <w:sz w:val="24"/>
          <w:szCs w:val="24"/>
        </w:rPr>
        <w:t>项目结项申请表</w:t>
      </w:r>
      <w:bookmarkEnd w:id="3"/>
      <w:proofErr w:type="gramEnd"/>
      <w:r w:rsidRPr="00150CF0">
        <w:rPr>
          <w:rFonts w:hint="eastAsia"/>
          <w:sz w:val="24"/>
          <w:szCs w:val="24"/>
        </w:rPr>
        <w:t>，将</w:t>
      </w:r>
      <w:proofErr w:type="gramStart"/>
      <w:r w:rsidRPr="00150CF0">
        <w:rPr>
          <w:rFonts w:hint="eastAsia"/>
          <w:sz w:val="24"/>
          <w:szCs w:val="24"/>
        </w:rPr>
        <w:t>项目结项申请表</w:t>
      </w:r>
      <w:proofErr w:type="gramEnd"/>
      <w:r w:rsidR="00147694">
        <w:rPr>
          <w:rFonts w:hint="eastAsia"/>
          <w:sz w:val="24"/>
          <w:szCs w:val="24"/>
        </w:rPr>
        <w:t>及其附件扫描为</w:t>
      </w:r>
      <w:r w:rsidR="00147694">
        <w:rPr>
          <w:rFonts w:hint="eastAsia"/>
          <w:sz w:val="24"/>
          <w:szCs w:val="24"/>
        </w:rPr>
        <w:t>p</w:t>
      </w:r>
      <w:r w:rsidR="00147694">
        <w:rPr>
          <w:sz w:val="24"/>
          <w:szCs w:val="24"/>
        </w:rPr>
        <w:t>df</w:t>
      </w:r>
      <w:r w:rsidRPr="00150CF0">
        <w:rPr>
          <w:rFonts w:hint="eastAsia"/>
          <w:sz w:val="24"/>
          <w:szCs w:val="24"/>
        </w:rPr>
        <w:t>发到研究咨询部邮箱</w:t>
      </w:r>
      <w:r w:rsidRPr="00150CF0">
        <w:rPr>
          <w:rFonts w:hint="eastAsia"/>
          <w:sz w:val="24"/>
          <w:szCs w:val="24"/>
        </w:rPr>
        <w:t>sco_mail@163.com</w:t>
      </w:r>
      <w:r w:rsidRPr="00150CF0">
        <w:rPr>
          <w:rFonts w:hint="eastAsia"/>
          <w:sz w:val="24"/>
          <w:szCs w:val="24"/>
        </w:rPr>
        <w:t>，主题及附件命名格式为：</w:t>
      </w:r>
      <w:r w:rsidR="00147694">
        <w:rPr>
          <w:rFonts w:hint="eastAsia"/>
          <w:sz w:val="24"/>
          <w:szCs w:val="24"/>
        </w:rPr>
        <w:t>2</w:t>
      </w:r>
      <w:r w:rsidR="00147694">
        <w:rPr>
          <w:sz w:val="24"/>
          <w:szCs w:val="24"/>
        </w:rPr>
        <w:t>019</w:t>
      </w:r>
      <w:r w:rsidR="00147694">
        <w:rPr>
          <w:rFonts w:hint="eastAsia"/>
          <w:sz w:val="24"/>
          <w:szCs w:val="24"/>
        </w:rPr>
        <w:t>+</w:t>
      </w:r>
      <w:r w:rsidR="00BB6A38">
        <w:rPr>
          <w:rFonts w:hint="eastAsia"/>
          <w:sz w:val="24"/>
          <w:szCs w:val="24"/>
        </w:rPr>
        <w:t>联系人姓名</w:t>
      </w:r>
      <w:r w:rsidR="00BB6A38">
        <w:rPr>
          <w:rFonts w:hint="eastAsia"/>
          <w:sz w:val="24"/>
          <w:szCs w:val="24"/>
        </w:rPr>
        <w:t>+</w:t>
      </w:r>
      <w:r w:rsidR="00BB6A38">
        <w:rPr>
          <w:rFonts w:hint="eastAsia"/>
          <w:sz w:val="24"/>
          <w:szCs w:val="24"/>
        </w:rPr>
        <w:t>会议名称。</w:t>
      </w:r>
    </w:p>
    <w:p w:rsidR="00150CF0" w:rsidRDefault="00150CF0" w:rsidP="00150CF0">
      <w:pPr>
        <w:spacing w:line="360" w:lineRule="auto"/>
        <w:ind w:firstLineChars="200" w:firstLine="480"/>
        <w:jc w:val="left"/>
        <w:rPr>
          <w:sz w:val="24"/>
          <w:szCs w:val="24"/>
        </w:rPr>
      </w:pPr>
      <w:r w:rsidRPr="00150CF0">
        <w:rPr>
          <w:rFonts w:hint="eastAsia"/>
          <w:sz w:val="24"/>
          <w:szCs w:val="24"/>
        </w:rPr>
        <w:t xml:space="preserve">2. </w:t>
      </w:r>
      <w:r w:rsidR="00C31486" w:rsidRPr="00C31486">
        <w:rPr>
          <w:rFonts w:hint="eastAsia"/>
          <w:sz w:val="24"/>
          <w:szCs w:val="24"/>
        </w:rPr>
        <w:t>在会议结束之后</w:t>
      </w:r>
      <w:r w:rsidR="00C31486" w:rsidRPr="00C31486">
        <w:rPr>
          <w:rFonts w:hint="eastAsia"/>
          <w:sz w:val="24"/>
          <w:szCs w:val="24"/>
        </w:rPr>
        <w:t>7</w:t>
      </w:r>
      <w:r w:rsidR="00C31486" w:rsidRPr="00C31486">
        <w:rPr>
          <w:rFonts w:hint="eastAsia"/>
          <w:sz w:val="24"/>
          <w:szCs w:val="24"/>
        </w:rPr>
        <w:t>个工作日内，</w:t>
      </w:r>
      <w:r w:rsidR="00C31486">
        <w:rPr>
          <w:rFonts w:hint="eastAsia"/>
          <w:sz w:val="24"/>
          <w:szCs w:val="24"/>
        </w:rPr>
        <w:t>将纸质</w:t>
      </w:r>
      <w:proofErr w:type="gramStart"/>
      <w:r w:rsidR="00C31486">
        <w:rPr>
          <w:rFonts w:hint="eastAsia"/>
          <w:sz w:val="24"/>
          <w:szCs w:val="24"/>
        </w:rPr>
        <w:t>版</w:t>
      </w:r>
      <w:bookmarkStart w:id="4" w:name="_Hlk8981867"/>
      <w:r w:rsidR="00C31486" w:rsidRPr="00C31486">
        <w:rPr>
          <w:rFonts w:hint="eastAsia"/>
          <w:sz w:val="24"/>
          <w:szCs w:val="24"/>
        </w:rPr>
        <w:t>项目结项</w:t>
      </w:r>
      <w:proofErr w:type="gramEnd"/>
      <w:r w:rsidR="00C31486" w:rsidRPr="00C31486">
        <w:rPr>
          <w:rFonts w:hint="eastAsia"/>
          <w:sz w:val="24"/>
          <w:szCs w:val="24"/>
        </w:rPr>
        <w:t>申请表及其附件</w:t>
      </w:r>
      <w:bookmarkEnd w:id="4"/>
      <w:r w:rsidRPr="00150CF0">
        <w:rPr>
          <w:rFonts w:hint="eastAsia"/>
          <w:sz w:val="24"/>
          <w:szCs w:val="24"/>
        </w:rPr>
        <w:t>，一起装订后交至</w:t>
      </w:r>
      <w:r w:rsidR="002E7800">
        <w:rPr>
          <w:rFonts w:hint="eastAsia"/>
          <w:sz w:val="24"/>
          <w:szCs w:val="24"/>
        </w:rPr>
        <w:t>中国—上合基地</w:t>
      </w:r>
      <w:r w:rsidRPr="00150CF0">
        <w:rPr>
          <w:rFonts w:hint="eastAsia"/>
          <w:sz w:val="24"/>
          <w:szCs w:val="24"/>
        </w:rPr>
        <w:t>办公楼</w:t>
      </w:r>
      <w:r w:rsidRPr="00150CF0">
        <w:rPr>
          <w:rFonts w:hint="eastAsia"/>
          <w:sz w:val="24"/>
          <w:szCs w:val="24"/>
        </w:rPr>
        <w:t>102</w:t>
      </w:r>
      <w:r w:rsidRPr="00150CF0">
        <w:rPr>
          <w:rFonts w:hint="eastAsia"/>
          <w:sz w:val="24"/>
          <w:szCs w:val="24"/>
        </w:rPr>
        <w:t>室，一式两份。</w:t>
      </w:r>
    </w:p>
    <w:p w:rsidR="004A1C0D" w:rsidRDefault="000C527E" w:rsidP="004A1C0D">
      <w:pPr>
        <w:spacing w:line="360" w:lineRule="auto"/>
        <w:ind w:firstLineChars="200" w:firstLine="480"/>
        <w:jc w:val="left"/>
        <w:rPr>
          <w:sz w:val="24"/>
          <w:szCs w:val="24"/>
        </w:rPr>
      </w:pPr>
      <w:r>
        <w:rPr>
          <w:rFonts w:hint="eastAsia"/>
          <w:sz w:val="24"/>
          <w:szCs w:val="24"/>
        </w:rPr>
        <w:t>3</w:t>
      </w:r>
      <w:r>
        <w:rPr>
          <w:sz w:val="24"/>
          <w:szCs w:val="24"/>
        </w:rPr>
        <w:t>.</w:t>
      </w:r>
      <w:r w:rsidRPr="000C527E">
        <w:rPr>
          <w:rFonts w:hint="eastAsia"/>
        </w:rPr>
        <w:t xml:space="preserve"> </w:t>
      </w:r>
      <w:proofErr w:type="gramStart"/>
      <w:r w:rsidRPr="000C527E">
        <w:rPr>
          <w:rFonts w:hint="eastAsia"/>
          <w:sz w:val="24"/>
          <w:szCs w:val="24"/>
        </w:rPr>
        <w:t>项目结项申请表</w:t>
      </w:r>
      <w:proofErr w:type="gramEnd"/>
      <w:r w:rsidRPr="000C527E">
        <w:rPr>
          <w:rFonts w:hint="eastAsia"/>
          <w:sz w:val="24"/>
          <w:szCs w:val="24"/>
        </w:rPr>
        <w:t>附件</w:t>
      </w:r>
      <w:r>
        <w:rPr>
          <w:rFonts w:hint="eastAsia"/>
          <w:sz w:val="24"/>
          <w:szCs w:val="24"/>
        </w:rPr>
        <w:t>包括：</w:t>
      </w:r>
      <w:r w:rsidR="004A1C0D">
        <w:rPr>
          <w:sz w:val="24"/>
          <w:szCs w:val="24"/>
        </w:rPr>
        <w:t>图文混排的</w:t>
      </w:r>
      <w:r w:rsidR="004A1C0D">
        <w:rPr>
          <w:rFonts w:hint="eastAsia"/>
          <w:sz w:val="24"/>
          <w:szCs w:val="24"/>
        </w:rPr>
        <w:t>校园网新闻稿、会议议程等材料，其中校园网新闻稿</w:t>
      </w:r>
      <w:r w:rsidR="004A1C0D">
        <w:rPr>
          <w:sz w:val="24"/>
          <w:szCs w:val="24"/>
        </w:rPr>
        <w:t>内容至少应包括</w:t>
      </w:r>
      <w:r w:rsidR="004A1C0D">
        <w:rPr>
          <w:sz w:val="24"/>
          <w:szCs w:val="24"/>
        </w:rPr>
        <w:t>3</w:t>
      </w:r>
      <w:r w:rsidR="004A1C0D">
        <w:rPr>
          <w:sz w:val="24"/>
          <w:szCs w:val="24"/>
        </w:rPr>
        <w:t>张以上图片和</w:t>
      </w:r>
      <w:r w:rsidR="004A1C0D">
        <w:rPr>
          <w:sz w:val="24"/>
          <w:szCs w:val="24"/>
        </w:rPr>
        <w:t>400</w:t>
      </w:r>
      <w:r w:rsidR="004A1C0D">
        <w:rPr>
          <w:sz w:val="24"/>
          <w:szCs w:val="24"/>
        </w:rPr>
        <w:t>字以上文字说明。</w:t>
      </w:r>
    </w:p>
    <w:p w:rsidR="004A1C0D" w:rsidRDefault="004A1C0D" w:rsidP="004A1C0D">
      <w:pPr>
        <w:spacing w:line="360" w:lineRule="auto"/>
        <w:ind w:firstLineChars="200" w:firstLine="480"/>
        <w:jc w:val="left"/>
        <w:rPr>
          <w:sz w:val="24"/>
          <w:szCs w:val="24"/>
        </w:rPr>
      </w:pPr>
    </w:p>
    <w:p w:rsidR="00FA1E92" w:rsidRDefault="00FA1E92" w:rsidP="004A1C0D">
      <w:pPr>
        <w:spacing w:line="360" w:lineRule="auto"/>
        <w:ind w:firstLineChars="200" w:firstLine="480"/>
        <w:jc w:val="left"/>
        <w:rPr>
          <w:sz w:val="24"/>
          <w:szCs w:val="24"/>
        </w:rPr>
      </w:pPr>
    </w:p>
    <w:p w:rsidR="004A1C0D" w:rsidRDefault="004A1C0D" w:rsidP="004A1C0D">
      <w:pPr>
        <w:spacing w:line="360" w:lineRule="auto"/>
        <w:ind w:right="720" w:firstLineChars="200" w:firstLine="48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r>
        <w:rPr>
          <w:rFonts w:hint="eastAsia"/>
          <w:sz w:val="24"/>
          <w:szCs w:val="24"/>
        </w:rPr>
        <w:t>附：</w:t>
      </w:r>
      <w:proofErr w:type="gramStart"/>
      <w:r>
        <w:rPr>
          <w:rFonts w:hint="eastAsia"/>
          <w:sz w:val="24"/>
          <w:szCs w:val="24"/>
        </w:rPr>
        <w:t>结项申请表</w:t>
      </w:r>
      <w:proofErr w:type="gramEnd"/>
    </w:p>
    <w:p w:rsidR="004A1C0D" w:rsidRDefault="004A1C0D" w:rsidP="004A1C0D">
      <w:pPr>
        <w:spacing w:line="360" w:lineRule="auto"/>
        <w:ind w:right="720"/>
        <w:jc w:val="left"/>
        <w:rPr>
          <w:sz w:val="24"/>
          <w:szCs w:val="24"/>
        </w:rPr>
      </w:pPr>
    </w:p>
    <w:p w:rsidR="004A1C0D" w:rsidRDefault="004A1C0D" w:rsidP="004A1C0D">
      <w:pPr>
        <w:spacing w:line="360" w:lineRule="auto"/>
        <w:ind w:right="720"/>
        <w:jc w:val="left"/>
        <w:rPr>
          <w:sz w:val="24"/>
          <w:szCs w:val="24"/>
        </w:rPr>
      </w:pPr>
    </w:p>
    <w:p w:rsidR="005561F9" w:rsidRDefault="005561F9" w:rsidP="004A1C0D">
      <w:pPr>
        <w:spacing w:line="360" w:lineRule="auto"/>
        <w:ind w:right="720"/>
        <w:jc w:val="left"/>
        <w:rPr>
          <w:sz w:val="24"/>
          <w:szCs w:val="24"/>
        </w:rPr>
      </w:pPr>
    </w:p>
    <w:p w:rsidR="00397B91" w:rsidRDefault="00397B91" w:rsidP="004A1C0D">
      <w:pPr>
        <w:spacing w:line="360" w:lineRule="auto"/>
        <w:ind w:right="720"/>
        <w:jc w:val="left"/>
        <w:rPr>
          <w:sz w:val="24"/>
          <w:szCs w:val="24"/>
        </w:rPr>
      </w:pPr>
    </w:p>
    <w:p w:rsidR="00397B91" w:rsidRDefault="00397B91" w:rsidP="004A1C0D">
      <w:pPr>
        <w:spacing w:line="360" w:lineRule="auto"/>
        <w:ind w:right="720"/>
        <w:jc w:val="left"/>
        <w:rPr>
          <w:rFonts w:hint="eastAsia"/>
          <w:sz w:val="24"/>
          <w:szCs w:val="24"/>
        </w:rPr>
      </w:pPr>
      <w:bookmarkStart w:id="5" w:name="_GoBack"/>
      <w:bookmarkEnd w:id="5"/>
    </w:p>
    <w:p w:rsidR="005561F9" w:rsidRDefault="004A1C0D" w:rsidP="004A1C0D">
      <w:pPr>
        <w:spacing w:line="360" w:lineRule="auto"/>
        <w:jc w:val="center"/>
        <w:rPr>
          <w:rFonts w:ascii="黑体" w:eastAsia="黑体" w:hAnsi="黑体"/>
          <w:spacing w:val="20"/>
          <w:sz w:val="52"/>
          <w:szCs w:val="52"/>
        </w:rPr>
      </w:pPr>
      <w:r>
        <w:rPr>
          <w:rFonts w:ascii="黑体" w:eastAsia="黑体" w:hAnsi="黑体" w:hint="eastAsia"/>
          <w:spacing w:val="20"/>
          <w:sz w:val="52"/>
          <w:szCs w:val="52"/>
        </w:rPr>
        <w:lastRenderedPageBreak/>
        <w:t>2019</w:t>
      </w:r>
      <w:r w:rsidR="005561F9">
        <w:rPr>
          <w:rFonts w:ascii="黑体" w:eastAsia="黑体" w:hAnsi="黑体" w:hint="eastAsia"/>
          <w:spacing w:val="20"/>
          <w:sz w:val="52"/>
          <w:szCs w:val="52"/>
        </w:rPr>
        <w:t>年度</w:t>
      </w:r>
      <w:r>
        <w:rPr>
          <w:rFonts w:ascii="黑体" w:eastAsia="黑体" w:hAnsi="黑体" w:hint="eastAsia"/>
          <w:spacing w:val="20"/>
          <w:sz w:val="52"/>
          <w:szCs w:val="52"/>
        </w:rPr>
        <w:t>中国-上海合作组织国际司法交流合作培训基地</w:t>
      </w:r>
    </w:p>
    <w:p w:rsidR="004A1C0D" w:rsidRDefault="004A1C0D" w:rsidP="004A1C0D">
      <w:pPr>
        <w:spacing w:line="360" w:lineRule="auto"/>
        <w:jc w:val="center"/>
        <w:rPr>
          <w:rFonts w:ascii="黑体" w:eastAsia="黑体" w:hAnsi="黑体"/>
          <w:spacing w:val="20"/>
          <w:sz w:val="52"/>
          <w:szCs w:val="52"/>
        </w:rPr>
      </w:pPr>
      <w:r>
        <w:rPr>
          <w:rFonts w:ascii="黑体" w:eastAsia="黑体" w:hAnsi="黑体" w:hint="eastAsia"/>
          <w:spacing w:val="20"/>
          <w:sz w:val="52"/>
          <w:szCs w:val="52"/>
        </w:rPr>
        <w:t>系列学术</w:t>
      </w:r>
      <w:proofErr w:type="gramStart"/>
      <w:r>
        <w:rPr>
          <w:rFonts w:ascii="黑体" w:eastAsia="黑体" w:hAnsi="黑体" w:hint="eastAsia"/>
          <w:spacing w:val="20"/>
          <w:sz w:val="52"/>
          <w:szCs w:val="52"/>
        </w:rPr>
        <w:t>会议结项申请表</w:t>
      </w:r>
      <w:proofErr w:type="gramEnd"/>
    </w:p>
    <w:p w:rsidR="004A1C0D" w:rsidRDefault="004A1C0D" w:rsidP="004A1C0D">
      <w:pPr>
        <w:jc w:val="center"/>
        <w:rPr>
          <w:rFonts w:ascii="黑体" w:eastAsia="黑体"/>
          <w:bCs/>
          <w:sz w:val="36"/>
          <w:szCs w:val="36"/>
        </w:rPr>
      </w:pPr>
    </w:p>
    <w:p w:rsidR="004A1C0D" w:rsidRDefault="004A1C0D" w:rsidP="004A1C0D">
      <w:pPr>
        <w:jc w:val="center"/>
        <w:rPr>
          <w:rFonts w:eastAsia="华文新魏"/>
          <w:b/>
          <w:bCs/>
          <w:sz w:val="52"/>
          <w:szCs w:val="52"/>
        </w:rPr>
      </w:pPr>
    </w:p>
    <w:p w:rsidR="004A1C0D" w:rsidRDefault="004A1C0D" w:rsidP="004A1C0D">
      <w:pPr>
        <w:jc w:val="center"/>
        <w:rPr>
          <w:rFonts w:ascii="宋体" w:eastAsia="华文新魏" w:hAnsi="宋体"/>
          <w:b/>
          <w:bCs/>
          <w:sz w:val="28"/>
        </w:rPr>
      </w:pPr>
    </w:p>
    <w:p w:rsidR="004A1C0D" w:rsidRDefault="004A1C0D" w:rsidP="004A1C0D">
      <w:pPr>
        <w:jc w:val="center"/>
        <w:rPr>
          <w:rFonts w:ascii="宋体" w:eastAsia="华文新魏" w:hAnsi="宋体"/>
          <w:b/>
          <w:bCs/>
          <w:sz w:val="28"/>
        </w:rPr>
      </w:pPr>
    </w:p>
    <w:p w:rsidR="004A1C0D" w:rsidRDefault="004A1C0D" w:rsidP="004A1C0D">
      <w:pPr>
        <w:ind w:firstLineChars="394" w:firstLine="1265"/>
        <w:rPr>
          <w:rFonts w:ascii="仿宋" w:eastAsia="仿宋" w:hAnsi="仿宋"/>
          <w:b/>
          <w:spacing w:val="20"/>
          <w:sz w:val="28"/>
          <w:szCs w:val="28"/>
          <w:u w:val="single"/>
        </w:rPr>
      </w:pPr>
      <w:r>
        <w:rPr>
          <w:rFonts w:ascii="仿宋" w:eastAsia="仿宋" w:hAnsi="仿宋" w:hint="eastAsia"/>
          <w:b/>
          <w:spacing w:val="20"/>
          <w:sz w:val="28"/>
          <w:szCs w:val="28"/>
        </w:rPr>
        <w:t>会议名称：</w:t>
      </w:r>
      <w:r>
        <w:rPr>
          <w:rFonts w:ascii="仿宋" w:eastAsia="仿宋" w:hAnsi="仿宋" w:hint="eastAsia"/>
          <w:b/>
          <w:spacing w:val="20"/>
          <w:sz w:val="28"/>
          <w:szCs w:val="28"/>
          <w:u w:val="single"/>
        </w:rPr>
        <w:t xml:space="preserve">                          </w:t>
      </w:r>
    </w:p>
    <w:p w:rsidR="004A1C0D" w:rsidRDefault="004A1C0D" w:rsidP="004A1C0D">
      <w:pPr>
        <w:ind w:firstLineChars="394" w:firstLine="1265"/>
        <w:rPr>
          <w:rFonts w:ascii="仿宋" w:eastAsia="仿宋" w:hAnsi="仿宋"/>
          <w:b/>
          <w:spacing w:val="20"/>
          <w:sz w:val="28"/>
          <w:szCs w:val="28"/>
          <w:u w:val="single"/>
        </w:rPr>
      </w:pPr>
      <w:proofErr w:type="gramStart"/>
      <w:r>
        <w:rPr>
          <w:rFonts w:ascii="仿宋" w:eastAsia="仿宋" w:hAnsi="仿宋" w:hint="eastAsia"/>
          <w:b/>
          <w:spacing w:val="20"/>
          <w:sz w:val="28"/>
          <w:szCs w:val="28"/>
        </w:rPr>
        <w:t>会议申办</w:t>
      </w:r>
      <w:proofErr w:type="gramEnd"/>
      <w:r>
        <w:rPr>
          <w:rFonts w:ascii="仿宋" w:eastAsia="仿宋" w:hAnsi="仿宋" w:hint="eastAsia"/>
          <w:b/>
          <w:spacing w:val="20"/>
          <w:sz w:val="28"/>
          <w:szCs w:val="28"/>
        </w:rPr>
        <w:t>部门：</w:t>
      </w:r>
      <w:r>
        <w:rPr>
          <w:rFonts w:ascii="仿宋" w:eastAsia="仿宋" w:hAnsi="仿宋" w:hint="eastAsia"/>
          <w:b/>
          <w:spacing w:val="20"/>
          <w:sz w:val="28"/>
          <w:szCs w:val="28"/>
          <w:u w:val="single"/>
        </w:rPr>
        <w:t xml:space="preserve">                       </w:t>
      </w:r>
    </w:p>
    <w:p w:rsidR="004A1C0D" w:rsidRDefault="004A1C0D" w:rsidP="004A1C0D">
      <w:pPr>
        <w:ind w:firstLineChars="394" w:firstLine="1265"/>
        <w:rPr>
          <w:rFonts w:ascii="仿宋" w:eastAsia="仿宋" w:hAnsi="仿宋"/>
          <w:b/>
          <w:spacing w:val="20"/>
          <w:sz w:val="28"/>
          <w:szCs w:val="28"/>
          <w:u w:val="single"/>
        </w:rPr>
      </w:pPr>
      <w:r>
        <w:rPr>
          <w:rFonts w:ascii="仿宋" w:eastAsia="仿宋" w:hAnsi="仿宋" w:hint="eastAsia"/>
          <w:b/>
          <w:spacing w:val="20"/>
          <w:sz w:val="28"/>
          <w:szCs w:val="28"/>
        </w:rPr>
        <w:t>申办部门联系人：</w:t>
      </w:r>
      <w:r>
        <w:rPr>
          <w:rFonts w:ascii="仿宋" w:eastAsia="仿宋" w:hAnsi="仿宋" w:hint="eastAsia"/>
          <w:b/>
          <w:spacing w:val="20"/>
          <w:sz w:val="28"/>
          <w:szCs w:val="28"/>
          <w:u w:val="single"/>
        </w:rPr>
        <w:t xml:space="preserve">                     </w:t>
      </w:r>
    </w:p>
    <w:p w:rsidR="004A1C0D" w:rsidRDefault="004A1C0D" w:rsidP="004A1C0D">
      <w:pPr>
        <w:ind w:firstLineChars="394" w:firstLine="1265"/>
        <w:rPr>
          <w:rFonts w:ascii="仿宋" w:eastAsia="仿宋" w:hAnsi="仿宋"/>
          <w:b/>
          <w:spacing w:val="20"/>
          <w:sz w:val="28"/>
          <w:szCs w:val="28"/>
        </w:rPr>
      </w:pPr>
      <w:r>
        <w:rPr>
          <w:rFonts w:ascii="仿宋" w:eastAsia="仿宋" w:hAnsi="仿宋" w:hint="eastAsia"/>
          <w:b/>
          <w:spacing w:val="20"/>
          <w:sz w:val="28"/>
          <w:szCs w:val="28"/>
        </w:rPr>
        <w:t>手机号码：</w:t>
      </w:r>
      <w:r>
        <w:rPr>
          <w:rFonts w:ascii="仿宋" w:eastAsia="仿宋" w:hAnsi="仿宋" w:hint="eastAsia"/>
          <w:b/>
          <w:spacing w:val="20"/>
          <w:sz w:val="28"/>
          <w:szCs w:val="28"/>
          <w:u w:val="single"/>
        </w:rPr>
        <w:t xml:space="preserve">                          </w:t>
      </w:r>
    </w:p>
    <w:p w:rsidR="004A1C0D" w:rsidRDefault="004A1C0D" w:rsidP="004A1C0D">
      <w:pPr>
        <w:ind w:firstLineChars="394" w:firstLine="1265"/>
        <w:rPr>
          <w:rFonts w:ascii="仿宋" w:eastAsia="仿宋" w:hAnsi="仿宋"/>
          <w:b/>
          <w:spacing w:val="20"/>
          <w:sz w:val="28"/>
          <w:szCs w:val="28"/>
        </w:rPr>
      </w:pPr>
      <w:r>
        <w:rPr>
          <w:rFonts w:ascii="仿宋" w:eastAsia="仿宋" w:hAnsi="仿宋" w:hint="eastAsia"/>
          <w:b/>
          <w:spacing w:val="20"/>
          <w:sz w:val="28"/>
          <w:szCs w:val="28"/>
        </w:rPr>
        <w:t>办公电话：</w:t>
      </w:r>
      <w:r>
        <w:rPr>
          <w:rFonts w:ascii="仿宋" w:eastAsia="仿宋" w:hAnsi="仿宋" w:hint="eastAsia"/>
          <w:b/>
          <w:spacing w:val="20"/>
          <w:sz w:val="28"/>
          <w:szCs w:val="28"/>
          <w:u w:val="single"/>
        </w:rPr>
        <w:t xml:space="preserve">                          </w:t>
      </w:r>
    </w:p>
    <w:p w:rsidR="004A1C0D" w:rsidRDefault="004A1C0D" w:rsidP="004A1C0D">
      <w:pPr>
        <w:ind w:firstLineChars="394" w:firstLine="1265"/>
        <w:rPr>
          <w:rFonts w:ascii="仿宋" w:eastAsia="仿宋" w:hAnsi="仿宋"/>
          <w:b/>
          <w:spacing w:val="20"/>
          <w:sz w:val="28"/>
          <w:szCs w:val="28"/>
        </w:rPr>
      </w:pPr>
      <w:r>
        <w:rPr>
          <w:rFonts w:ascii="仿宋" w:eastAsia="仿宋" w:hAnsi="仿宋" w:hint="eastAsia"/>
          <w:b/>
          <w:spacing w:val="20"/>
          <w:sz w:val="28"/>
          <w:szCs w:val="28"/>
        </w:rPr>
        <w:t>填报日期：</w:t>
      </w:r>
      <w:r>
        <w:rPr>
          <w:rFonts w:ascii="仿宋" w:eastAsia="仿宋" w:hAnsi="仿宋" w:hint="eastAsia"/>
          <w:b/>
          <w:spacing w:val="20"/>
          <w:sz w:val="28"/>
          <w:szCs w:val="28"/>
          <w:u w:val="single"/>
        </w:rPr>
        <w:t xml:space="preserve">                          </w:t>
      </w:r>
    </w:p>
    <w:p w:rsidR="004A1C0D" w:rsidRDefault="004A1C0D" w:rsidP="004A1C0D">
      <w:pPr>
        <w:spacing w:line="480" w:lineRule="auto"/>
        <w:jc w:val="center"/>
        <w:rPr>
          <w:sz w:val="28"/>
          <w:szCs w:val="28"/>
        </w:rPr>
      </w:pPr>
    </w:p>
    <w:p w:rsidR="004A1C0D" w:rsidRDefault="004A1C0D" w:rsidP="004A1C0D">
      <w:pPr>
        <w:spacing w:line="480" w:lineRule="auto"/>
        <w:jc w:val="center"/>
        <w:rPr>
          <w:rFonts w:ascii="仿宋" w:eastAsia="仿宋" w:hAnsi="仿宋"/>
          <w:sz w:val="28"/>
          <w:szCs w:val="28"/>
        </w:rPr>
      </w:pPr>
    </w:p>
    <w:p w:rsidR="000C527E" w:rsidRDefault="000C527E" w:rsidP="004A1C0D">
      <w:pPr>
        <w:spacing w:line="660" w:lineRule="exact"/>
        <w:rPr>
          <w:rFonts w:ascii="黑体" w:eastAsia="黑体" w:hAnsi="华文中宋"/>
          <w:b/>
          <w:bCs/>
          <w:sz w:val="32"/>
        </w:rPr>
      </w:pPr>
    </w:p>
    <w:p w:rsidR="000C527E" w:rsidRDefault="000C527E" w:rsidP="004A1C0D">
      <w:pPr>
        <w:spacing w:line="660" w:lineRule="exact"/>
        <w:rPr>
          <w:rFonts w:ascii="黑体" w:eastAsia="黑体" w:hAnsi="华文中宋"/>
          <w:b/>
          <w:bCs/>
          <w:sz w:val="32"/>
        </w:rPr>
      </w:pPr>
    </w:p>
    <w:p w:rsidR="000C527E" w:rsidRDefault="000C527E" w:rsidP="004A1C0D">
      <w:pPr>
        <w:spacing w:line="660" w:lineRule="exact"/>
        <w:rPr>
          <w:rFonts w:ascii="黑体" w:eastAsia="黑体" w:hAnsi="华文中宋"/>
          <w:b/>
          <w:bCs/>
          <w:sz w:val="32"/>
        </w:rPr>
      </w:pPr>
    </w:p>
    <w:p w:rsidR="000C527E" w:rsidRDefault="000C527E" w:rsidP="004A1C0D">
      <w:pPr>
        <w:spacing w:line="660" w:lineRule="exact"/>
        <w:rPr>
          <w:rFonts w:ascii="仿宋" w:eastAsia="仿宋" w:hAnsi="仿宋"/>
          <w:sz w:val="28"/>
          <w:szCs w:val="28"/>
        </w:rPr>
      </w:pPr>
    </w:p>
    <w:p w:rsidR="004A1C0D" w:rsidRDefault="004A1C0D" w:rsidP="004A1C0D">
      <w:pPr>
        <w:spacing w:line="660" w:lineRule="exact"/>
        <w:rPr>
          <w:rFonts w:ascii="黑体" w:eastAsia="黑体" w:hAnsi="华文中宋"/>
          <w:b/>
          <w:bCs/>
          <w:sz w:val="32"/>
        </w:rPr>
      </w:pPr>
    </w:p>
    <w:p w:rsidR="004A1C0D" w:rsidRDefault="004A1C0D" w:rsidP="004A1C0D">
      <w:pPr>
        <w:spacing w:line="660" w:lineRule="exact"/>
        <w:jc w:val="center"/>
        <w:rPr>
          <w:rFonts w:ascii="黑体" w:eastAsia="黑体" w:hAnsi="华文中宋"/>
          <w:b/>
          <w:bCs/>
          <w:sz w:val="32"/>
        </w:rPr>
      </w:pPr>
      <w:r>
        <w:rPr>
          <w:rFonts w:ascii="黑体" w:eastAsia="黑体" w:hAnsi="华文中宋" w:hint="eastAsia"/>
          <w:b/>
          <w:bCs/>
          <w:sz w:val="32"/>
        </w:rPr>
        <w:lastRenderedPageBreak/>
        <w:t>填 表 说 明</w:t>
      </w:r>
    </w:p>
    <w:p w:rsidR="004A1C0D" w:rsidRDefault="004A1C0D" w:rsidP="004A1C0D">
      <w:pPr>
        <w:spacing w:line="660" w:lineRule="exact"/>
        <w:rPr>
          <w:rFonts w:ascii="楷体_GB2312" w:eastAsia="楷体_GB2312"/>
          <w:sz w:val="28"/>
        </w:rPr>
      </w:pPr>
    </w:p>
    <w:p w:rsidR="004A1C0D" w:rsidRDefault="004A1C0D" w:rsidP="004A1C0D">
      <w:pPr>
        <w:spacing w:line="660" w:lineRule="exact"/>
        <w:ind w:firstLineChars="200" w:firstLine="560"/>
        <w:rPr>
          <w:rFonts w:ascii="楷体" w:eastAsia="楷体" w:hAnsi="楷体"/>
          <w:sz w:val="28"/>
          <w:szCs w:val="28"/>
        </w:rPr>
      </w:pPr>
      <w:r>
        <w:rPr>
          <w:rFonts w:ascii="楷体" w:eastAsia="楷体" w:hAnsi="楷体" w:hint="eastAsia"/>
          <w:sz w:val="28"/>
          <w:szCs w:val="28"/>
        </w:rPr>
        <w:t>1.本表须用A4纸双面打印</w:t>
      </w:r>
    </w:p>
    <w:p w:rsidR="004A1C0D" w:rsidRDefault="004A1C0D" w:rsidP="004A1C0D">
      <w:pPr>
        <w:ind w:firstLineChars="200" w:firstLine="560"/>
        <w:rPr>
          <w:rFonts w:ascii="楷体" w:eastAsia="楷体" w:hAnsi="楷体"/>
          <w:sz w:val="28"/>
          <w:szCs w:val="28"/>
        </w:rPr>
      </w:pPr>
      <w:r>
        <w:rPr>
          <w:rFonts w:ascii="楷体" w:eastAsia="楷体" w:hAnsi="楷体" w:hint="eastAsia"/>
          <w:sz w:val="28"/>
          <w:szCs w:val="28"/>
        </w:rPr>
        <w:t>2.此表需交一式两份，并附相关佐证材料。</w:t>
      </w:r>
    </w:p>
    <w:p w:rsidR="00A77A44" w:rsidRDefault="004A1C0D" w:rsidP="004A1C0D">
      <w:pPr>
        <w:spacing w:line="540" w:lineRule="exact"/>
        <w:ind w:firstLineChars="200" w:firstLine="560"/>
        <w:rPr>
          <w:rFonts w:eastAsia="楷体"/>
          <w:color w:val="000000"/>
          <w:sz w:val="28"/>
          <w:szCs w:val="28"/>
        </w:rPr>
      </w:pPr>
      <w:r>
        <w:rPr>
          <w:rFonts w:ascii="楷体" w:eastAsia="楷体" w:hAnsi="楷体" w:hint="eastAsia"/>
          <w:sz w:val="28"/>
          <w:szCs w:val="28"/>
        </w:rPr>
        <w:t>3.电子版请发送至各分管联络人邮箱</w:t>
      </w:r>
      <w:r>
        <w:rPr>
          <w:rFonts w:eastAsia="楷体" w:hint="eastAsia"/>
          <w:color w:val="000000"/>
          <w:sz w:val="28"/>
          <w:szCs w:val="28"/>
        </w:rPr>
        <w:t>。</w:t>
      </w:r>
    </w:p>
    <w:p w:rsidR="00A77A44" w:rsidRPr="00096E4C" w:rsidRDefault="004A1C0D" w:rsidP="004A1C0D">
      <w:pPr>
        <w:spacing w:line="540" w:lineRule="exact"/>
        <w:ind w:firstLineChars="200" w:firstLine="560"/>
        <w:rPr>
          <w:rFonts w:ascii="楷体" w:eastAsia="楷体" w:hAnsi="楷体"/>
          <w:sz w:val="28"/>
          <w:szCs w:val="28"/>
        </w:rPr>
      </w:pPr>
      <w:r>
        <w:rPr>
          <w:rFonts w:ascii="楷体" w:eastAsia="楷体" w:hAnsi="楷体" w:hint="eastAsia"/>
          <w:sz w:val="28"/>
          <w:szCs w:val="28"/>
        </w:rPr>
        <w:t>王竞可：021-59801</w:t>
      </w:r>
      <w:r w:rsidRPr="00096E4C">
        <w:rPr>
          <w:rFonts w:ascii="楷体" w:eastAsia="楷体" w:hAnsi="楷体"/>
          <w:sz w:val="28"/>
          <w:szCs w:val="28"/>
        </w:rPr>
        <w:t>521</w:t>
      </w:r>
      <w:r w:rsidRPr="00096E4C">
        <w:rPr>
          <w:rFonts w:ascii="楷体" w:eastAsia="楷体" w:hAnsi="楷体" w:hint="eastAsia"/>
          <w:sz w:val="28"/>
          <w:szCs w:val="28"/>
        </w:rPr>
        <w:t>，</w:t>
      </w:r>
    </w:p>
    <w:p w:rsidR="004A1C0D" w:rsidRPr="00096E4C" w:rsidRDefault="004A1C0D" w:rsidP="004A1C0D">
      <w:pPr>
        <w:spacing w:line="540" w:lineRule="exact"/>
        <w:ind w:firstLineChars="200" w:firstLine="560"/>
        <w:rPr>
          <w:rFonts w:ascii="楷体" w:eastAsia="楷体" w:hAnsi="楷体"/>
          <w:sz w:val="28"/>
          <w:szCs w:val="28"/>
        </w:rPr>
      </w:pPr>
      <w:r w:rsidRPr="00096E4C">
        <w:rPr>
          <w:rFonts w:ascii="楷体" w:eastAsia="楷体" w:hAnsi="楷体" w:hint="eastAsia"/>
          <w:sz w:val="28"/>
          <w:szCs w:val="28"/>
        </w:rPr>
        <w:t>部门邮箱：</w:t>
      </w:r>
      <w:r w:rsidRPr="00096E4C">
        <w:rPr>
          <w:rFonts w:ascii="楷体" w:eastAsia="楷体" w:hAnsi="楷体"/>
          <w:sz w:val="28"/>
          <w:szCs w:val="28"/>
        </w:rPr>
        <w:t>sco_mail@163.com</w:t>
      </w:r>
      <w:r w:rsidRPr="00096E4C">
        <w:rPr>
          <w:rFonts w:ascii="楷体" w:eastAsia="楷体" w:hAnsi="楷体" w:hint="eastAsia"/>
          <w:sz w:val="28"/>
          <w:szCs w:val="28"/>
        </w:rPr>
        <w:t>；</w:t>
      </w:r>
    </w:p>
    <w:p w:rsidR="004A1C0D" w:rsidRPr="00096E4C" w:rsidRDefault="004A1C0D" w:rsidP="004A1C0D">
      <w:pPr>
        <w:spacing w:line="360" w:lineRule="auto"/>
        <w:rPr>
          <w:rFonts w:ascii="楷体" w:eastAsia="楷体" w:hAnsi="楷体"/>
          <w:sz w:val="28"/>
          <w:szCs w:val="28"/>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4A1C0D" w:rsidRDefault="004A1C0D" w:rsidP="004A1C0D">
      <w:pPr>
        <w:spacing w:line="480" w:lineRule="auto"/>
        <w:jc w:val="center"/>
        <w:rPr>
          <w:rFonts w:ascii="仿宋" w:eastAsia="仿宋" w:hAnsi="仿宋"/>
          <w:sz w:val="24"/>
        </w:rPr>
      </w:pPr>
    </w:p>
    <w:p w:rsidR="00B37995" w:rsidRDefault="00B37995" w:rsidP="004A1C0D">
      <w:pPr>
        <w:spacing w:line="480" w:lineRule="auto"/>
        <w:jc w:val="center"/>
        <w:rPr>
          <w:rFonts w:ascii="仿宋" w:eastAsia="仿宋" w:hAnsi="仿宋"/>
          <w:sz w:val="24"/>
        </w:rPr>
      </w:pPr>
    </w:p>
    <w:p w:rsidR="00B37995" w:rsidRDefault="00B37995" w:rsidP="004A1C0D">
      <w:pPr>
        <w:spacing w:line="480" w:lineRule="auto"/>
        <w:jc w:val="center"/>
        <w:rPr>
          <w:rFonts w:ascii="仿宋" w:eastAsia="仿宋" w:hAnsi="仿宋"/>
          <w:sz w:val="24"/>
        </w:rPr>
      </w:pPr>
    </w:p>
    <w:p w:rsidR="00992646" w:rsidRDefault="00992646" w:rsidP="004A1C0D">
      <w:pPr>
        <w:spacing w:line="480" w:lineRule="auto"/>
        <w:jc w:val="center"/>
        <w:rPr>
          <w:rFonts w:ascii="仿宋" w:eastAsia="仿宋" w:hAnsi="仿宋"/>
          <w:sz w:val="24"/>
        </w:rPr>
      </w:pPr>
    </w:p>
    <w:p w:rsidR="00992646" w:rsidRDefault="00992646" w:rsidP="004A1C0D">
      <w:pPr>
        <w:spacing w:line="480" w:lineRule="auto"/>
        <w:jc w:val="center"/>
        <w:rPr>
          <w:rFonts w:ascii="仿宋" w:eastAsia="仿宋" w:hAnsi="仿宋"/>
          <w:sz w:val="24"/>
        </w:rPr>
      </w:pPr>
    </w:p>
    <w:p w:rsidR="004A1C0D" w:rsidRDefault="004A1C0D" w:rsidP="00096E4C">
      <w:pPr>
        <w:spacing w:line="480" w:lineRule="auto"/>
        <w:rPr>
          <w:rFonts w:ascii="仿宋" w:eastAsia="仿宋" w:hAnsi="仿宋"/>
          <w:sz w:val="24"/>
        </w:rPr>
      </w:pPr>
    </w:p>
    <w:p w:rsidR="00B54101" w:rsidRPr="00096E4C" w:rsidRDefault="00A77A44" w:rsidP="004A1C0D">
      <w:pPr>
        <w:spacing w:line="480" w:lineRule="auto"/>
        <w:jc w:val="left"/>
        <w:rPr>
          <w:rFonts w:ascii="仿宋_GB2312" w:eastAsia="仿宋_GB2312" w:hAnsi="黑体"/>
          <w:b/>
          <w:sz w:val="24"/>
        </w:rPr>
      </w:pPr>
      <w:r>
        <w:rPr>
          <w:rFonts w:ascii="仿宋_GB2312" w:eastAsia="仿宋_GB2312" w:hAnsi="黑体" w:hint="eastAsia"/>
          <w:b/>
          <w:sz w:val="24"/>
        </w:rPr>
        <w:lastRenderedPageBreak/>
        <w:t>一、</w:t>
      </w:r>
      <w:r w:rsidR="004A1C0D">
        <w:rPr>
          <w:rFonts w:ascii="仿宋_GB2312" w:eastAsia="仿宋_GB2312" w:hAnsi="黑体" w:hint="eastAsia"/>
          <w:b/>
          <w:sz w:val="24"/>
        </w:rPr>
        <w:t>基本情况</w:t>
      </w:r>
    </w:p>
    <w:tbl>
      <w:tblPr>
        <w:tblW w:w="88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1860"/>
        <w:gridCol w:w="1440"/>
        <w:gridCol w:w="2890"/>
      </w:tblGrid>
      <w:tr w:rsidR="004A1C0D" w:rsidTr="006801BC">
        <w:trPr>
          <w:cantSplit/>
          <w:trHeight w:val="496"/>
        </w:trPr>
        <w:tc>
          <w:tcPr>
            <w:tcW w:w="2630" w:type="dxa"/>
            <w:vAlign w:val="center"/>
          </w:tcPr>
          <w:p w:rsidR="004A1C0D" w:rsidRDefault="004A1C0D" w:rsidP="006801BC">
            <w:pPr>
              <w:snapToGrid w:val="0"/>
              <w:jc w:val="center"/>
              <w:rPr>
                <w:rFonts w:ascii="仿宋_GB2312" w:eastAsia="仿宋_GB2312"/>
                <w:sz w:val="24"/>
              </w:rPr>
            </w:pPr>
            <w:r>
              <w:rPr>
                <w:rFonts w:ascii="仿宋_GB2312" w:eastAsia="仿宋_GB2312" w:hint="eastAsia"/>
                <w:sz w:val="24"/>
              </w:rPr>
              <w:t>会议名称</w:t>
            </w:r>
          </w:p>
        </w:tc>
        <w:tc>
          <w:tcPr>
            <w:tcW w:w="6190" w:type="dxa"/>
            <w:gridSpan w:val="3"/>
            <w:vAlign w:val="center"/>
          </w:tcPr>
          <w:p w:rsidR="004A1C0D" w:rsidRDefault="004A1C0D" w:rsidP="006801BC">
            <w:pPr>
              <w:snapToGrid w:val="0"/>
              <w:jc w:val="center"/>
              <w:rPr>
                <w:rFonts w:ascii="仿宋_GB2312" w:eastAsia="仿宋_GB2312"/>
                <w:sz w:val="24"/>
              </w:rPr>
            </w:pPr>
          </w:p>
        </w:tc>
      </w:tr>
      <w:tr w:rsidR="004A1C0D" w:rsidTr="006801BC">
        <w:trPr>
          <w:cantSplit/>
          <w:trHeight w:val="560"/>
        </w:trPr>
        <w:tc>
          <w:tcPr>
            <w:tcW w:w="2630" w:type="dxa"/>
            <w:vAlign w:val="center"/>
          </w:tcPr>
          <w:p w:rsidR="004A1C0D" w:rsidRDefault="004A1C0D" w:rsidP="006801BC">
            <w:pPr>
              <w:snapToGrid w:val="0"/>
              <w:jc w:val="center"/>
              <w:rPr>
                <w:rFonts w:ascii="仿宋_GB2312" w:eastAsia="仿宋_GB2312"/>
                <w:sz w:val="24"/>
              </w:rPr>
            </w:pPr>
            <w:proofErr w:type="gramStart"/>
            <w:r>
              <w:rPr>
                <w:rFonts w:ascii="仿宋_GB2312" w:eastAsia="仿宋_GB2312" w:hint="eastAsia"/>
                <w:sz w:val="24"/>
              </w:rPr>
              <w:t>会议申办</w:t>
            </w:r>
            <w:proofErr w:type="gramEnd"/>
            <w:r>
              <w:rPr>
                <w:rFonts w:ascii="仿宋_GB2312" w:eastAsia="仿宋_GB2312" w:hint="eastAsia"/>
                <w:sz w:val="24"/>
              </w:rPr>
              <w:t>部门</w:t>
            </w:r>
          </w:p>
        </w:tc>
        <w:tc>
          <w:tcPr>
            <w:tcW w:w="1860" w:type="dxa"/>
            <w:vAlign w:val="center"/>
          </w:tcPr>
          <w:p w:rsidR="004A1C0D" w:rsidRDefault="004A1C0D" w:rsidP="006801BC">
            <w:pPr>
              <w:snapToGrid w:val="0"/>
              <w:jc w:val="center"/>
              <w:rPr>
                <w:rFonts w:ascii="仿宋_GB2312" w:eastAsia="仿宋_GB2312"/>
                <w:sz w:val="24"/>
              </w:rPr>
            </w:pPr>
          </w:p>
        </w:tc>
        <w:tc>
          <w:tcPr>
            <w:tcW w:w="1440" w:type="dxa"/>
            <w:vAlign w:val="center"/>
          </w:tcPr>
          <w:p w:rsidR="004A1C0D" w:rsidRDefault="004A1C0D" w:rsidP="006801BC">
            <w:pPr>
              <w:snapToGrid w:val="0"/>
              <w:jc w:val="center"/>
              <w:rPr>
                <w:rFonts w:ascii="仿宋_GB2312" w:eastAsia="仿宋_GB2312"/>
                <w:sz w:val="24"/>
              </w:rPr>
            </w:pPr>
            <w:r>
              <w:rPr>
                <w:rFonts w:ascii="仿宋_GB2312" w:eastAsia="仿宋_GB2312" w:hint="eastAsia"/>
                <w:sz w:val="24"/>
              </w:rPr>
              <w:t>项目编号</w:t>
            </w:r>
          </w:p>
        </w:tc>
        <w:tc>
          <w:tcPr>
            <w:tcW w:w="2890" w:type="dxa"/>
            <w:vAlign w:val="center"/>
          </w:tcPr>
          <w:p w:rsidR="004A1C0D" w:rsidRDefault="004A1C0D" w:rsidP="006801BC">
            <w:pPr>
              <w:snapToGrid w:val="0"/>
              <w:jc w:val="center"/>
              <w:rPr>
                <w:rFonts w:ascii="仿宋_GB2312" w:eastAsia="仿宋_GB2312"/>
                <w:sz w:val="24"/>
              </w:rPr>
            </w:pPr>
          </w:p>
        </w:tc>
      </w:tr>
      <w:tr w:rsidR="004A1C0D" w:rsidTr="006801BC">
        <w:trPr>
          <w:cantSplit/>
          <w:trHeight w:val="560"/>
        </w:trPr>
        <w:tc>
          <w:tcPr>
            <w:tcW w:w="2630" w:type="dxa"/>
            <w:vAlign w:val="center"/>
          </w:tcPr>
          <w:p w:rsidR="004A1C0D" w:rsidRDefault="004A1C0D" w:rsidP="006801BC">
            <w:pPr>
              <w:snapToGrid w:val="0"/>
              <w:jc w:val="center"/>
              <w:rPr>
                <w:rFonts w:ascii="仿宋_GB2312" w:eastAsia="仿宋_GB2312"/>
                <w:sz w:val="24"/>
              </w:rPr>
            </w:pPr>
            <w:r>
              <w:rPr>
                <w:rFonts w:ascii="仿宋_GB2312" w:eastAsia="仿宋_GB2312" w:hint="eastAsia"/>
                <w:sz w:val="24"/>
              </w:rPr>
              <w:t>申办部门联系人</w:t>
            </w:r>
          </w:p>
        </w:tc>
        <w:tc>
          <w:tcPr>
            <w:tcW w:w="1860" w:type="dxa"/>
            <w:vAlign w:val="center"/>
          </w:tcPr>
          <w:p w:rsidR="004A1C0D" w:rsidRDefault="004A1C0D" w:rsidP="006801BC">
            <w:pPr>
              <w:snapToGrid w:val="0"/>
              <w:jc w:val="center"/>
              <w:rPr>
                <w:rFonts w:ascii="仿宋_GB2312" w:eastAsia="仿宋_GB2312"/>
                <w:sz w:val="24"/>
              </w:rPr>
            </w:pPr>
          </w:p>
        </w:tc>
        <w:tc>
          <w:tcPr>
            <w:tcW w:w="1440" w:type="dxa"/>
            <w:vAlign w:val="center"/>
          </w:tcPr>
          <w:p w:rsidR="004A1C0D" w:rsidRDefault="004A1C0D" w:rsidP="006801BC">
            <w:pPr>
              <w:snapToGrid w:val="0"/>
              <w:jc w:val="center"/>
              <w:rPr>
                <w:rFonts w:ascii="仿宋_GB2312" w:eastAsia="仿宋_GB2312"/>
                <w:sz w:val="24"/>
              </w:rPr>
            </w:pPr>
            <w:r>
              <w:rPr>
                <w:rFonts w:ascii="仿宋_GB2312" w:eastAsia="仿宋_GB2312" w:hint="eastAsia"/>
                <w:sz w:val="24"/>
              </w:rPr>
              <w:t>经费额度</w:t>
            </w:r>
          </w:p>
        </w:tc>
        <w:tc>
          <w:tcPr>
            <w:tcW w:w="2890" w:type="dxa"/>
            <w:vAlign w:val="center"/>
          </w:tcPr>
          <w:p w:rsidR="004A1C0D" w:rsidRDefault="004A1C0D" w:rsidP="006801BC">
            <w:pPr>
              <w:snapToGrid w:val="0"/>
              <w:jc w:val="center"/>
              <w:rPr>
                <w:rFonts w:ascii="仿宋_GB2312" w:eastAsia="仿宋_GB2312"/>
                <w:sz w:val="24"/>
              </w:rPr>
            </w:pPr>
            <w:r>
              <w:rPr>
                <w:rFonts w:ascii="仿宋_GB2312" w:eastAsia="仿宋_GB2312"/>
                <w:sz w:val="24"/>
              </w:rPr>
              <w:t>3</w:t>
            </w:r>
            <w:r>
              <w:rPr>
                <w:rFonts w:ascii="仿宋_GB2312" w:eastAsia="仿宋_GB2312" w:hint="eastAsia"/>
                <w:sz w:val="24"/>
              </w:rPr>
              <w:t>万</w:t>
            </w:r>
          </w:p>
        </w:tc>
      </w:tr>
    </w:tbl>
    <w:p w:rsidR="00B54101" w:rsidRDefault="00B54101" w:rsidP="00A77A44">
      <w:pPr>
        <w:pStyle w:val="ac"/>
        <w:ind w:firstLineChars="0" w:firstLine="0"/>
        <w:jc w:val="left"/>
        <w:rPr>
          <w:rFonts w:ascii="仿宋_GB2312" w:eastAsia="仿宋_GB2312" w:hAnsi="宋体"/>
          <w:b/>
          <w:sz w:val="24"/>
        </w:rPr>
      </w:pPr>
    </w:p>
    <w:p w:rsidR="00A77A44" w:rsidRDefault="00A77A44" w:rsidP="004A1C0D">
      <w:pPr>
        <w:jc w:val="left"/>
        <w:rPr>
          <w:rFonts w:ascii="黑体" w:eastAsia="黑体" w:hAnsi="黑体"/>
          <w:b/>
          <w:sz w:val="24"/>
        </w:rPr>
      </w:pPr>
    </w:p>
    <w:p w:rsidR="004A1C0D" w:rsidRPr="00096E4C" w:rsidRDefault="00B54101" w:rsidP="00096E4C">
      <w:pPr>
        <w:pStyle w:val="ac"/>
        <w:ind w:firstLineChars="0" w:firstLine="0"/>
        <w:jc w:val="left"/>
        <w:rPr>
          <w:rFonts w:ascii="仿宋_GB2312" w:eastAsia="仿宋_GB2312" w:hAnsi="黑体"/>
          <w:b/>
          <w:sz w:val="24"/>
        </w:rPr>
      </w:pPr>
      <w:r>
        <w:rPr>
          <w:rFonts w:ascii="仿宋_GB2312" w:eastAsia="仿宋_GB2312" w:hAnsi="宋体" w:hint="eastAsia"/>
          <w:b/>
          <w:sz w:val="24"/>
        </w:rPr>
        <w:t>二、</w:t>
      </w:r>
      <w:r w:rsidR="004A1C0D">
        <w:rPr>
          <w:rFonts w:ascii="仿宋_GB2312" w:eastAsia="仿宋_GB2312" w:hAnsi="宋体" w:hint="eastAsia"/>
          <w:b/>
          <w:sz w:val="24"/>
        </w:rPr>
        <w:t>会议完成情况</w:t>
      </w:r>
    </w:p>
    <w:p w:rsidR="00B54101" w:rsidRDefault="00B54101" w:rsidP="00096E4C">
      <w:pPr>
        <w:pStyle w:val="ac"/>
        <w:ind w:firstLineChars="0" w:firstLine="0"/>
        <w:jc w:val="left"/>
        <w:rPr>
          <w:rFonts w:ascii="仿宋_GB2312" w:eastAsia="仿宋_GB2312" w:hAnsi="黑体"/>
          <w:b/>
          <w:sz w:val="24"/>
        </w:rPr>
      </w:pPr>
    </w:p>
    <w:tbl>
      <w:tblPr>
        <w:tblW w:w="88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1"/>
      </w:tblGrid>
      <w:tr w:rsidR="004A1C0D" w:rsidTr="006801BC">
        <w:trPr>
          <w:cantSplit/>
          <w:trHeight w:val="70"/>
        </w:trPr>
        <w:tc>
          <w:tcPr>
            <w:tcW w:w="8851" w:type="dxa"/>
            <w:tcBorders>
              <w:top w:val="single" w:sz="4" w:space="0" w:color="auto"/>
              <w:left w:val="single" w:sz="4" w:space="0" w:color="auto"/>
              <w:bottom w:val="single" w:sz="4" w:space="0" w:color="auto"/>
              <w:right w:val="single" w:sz="4" w:space="0" w:color="auto"/>
            </w:tcBorders>
          </w:tcPr>
          <w:p w:rsidR="004A1C0D" w:rsidRPr="00096E4C" w:rsidRDefault="004A1C0D" w:rsidP="00A77A44">
            <w:pPr>
              <w:snapToGrid w:val="0"/>
              <w:jc w:val="left"/>
              <w:rPr>
                <w:rFonts w:ascii="仿宋_GB2312" w:eastAsia="仿宋_GB2312"/>
                <w:b/>
                <w:sz w:val="24"/>
              </w:rPr>
            </w:pPr>
            <w:proofErr w:type="gramStart"/>
            <w:r w:rsidRPr="00096E4C">
              <w:rPr>
                <w:rFonts w:ascii="仿宋_GB2312" w:eastAsia="仿宋_GB2312" w:hint="eastAsia"/>
                <w:b/>
                <w:sz w:val="24"/>
              </w:rPr>
              <w:t>会议结项清单</w:t>
            </w:r>
            <w:proofErr w:type="gramEnd"/>
          </w:p>
          <w:p w:rsidR="00992646" w:rsidRPr="00096E4C" w:rsidRDefault="00992646" w:rsidP="00096E4C">
            <w:pPr>
              <w:snapToGrid w:val="0"/>
              <w:jc w:val="left"/>
              <w:rPr>
                <w:rFonts w:ascii="仿宋_GB2312" w:eastAsia="仿宋_GB2312"/>
                <w:sz w:val="24"/>
              </w:rPr>
            </w:pPr>
          </w:p>
          <w:p w:rsidR="004A1C0D" w:rsidRPr="00096E4C" w:rsidRDefault="004A1C0D" w:rsidP="00096E4C">
            <w:pPr>
              <w:snapToGrid w:val="0"/>
              <w:jc w:val="left"/>
              <w:rPr>
                <w:rFonts w:ascii="仿宋_GB2312" w:eastAsia="仿宋_GB2312"/>
                <w:sz w:val="24"/>
              </w:rPr>
            </w:pPr>
            <w:r w:rsidRPr="00096E4C">
              <w:rPr>
                <w:rFonts w:ascii="仿宋_GB2312" w:eastAsia="仿宋_GB2312" w:hint="eastAsia"/>
                <w:sz w:val="24"/>
              </w:rPr>
              <w:t>1、会议新闻稿见附件</w:t>
            </w:r>
          </w:p>
          <w:p w:rsidR="004A1C0D" w:rsidRPr="00096E4C" w:rsidRDefault="004A1C0D" w:rsidP="00096E4C">
            <w:pPr>
              <w:snapToGrid w:val="0"/>
              <w:jc w:val="left"/>
              <w:rPr>
                <w:rFonts w:ascii="仿宋_GB2312" w:eastAsia="仿宋_GB2312"/>
                <w:sz w:val="24"/>
              </w:rPr>
            </w:pPr>
            <w:r w:rsidRPr="00096E4C">
              <w:rPr>
                <w:rFonts w:ascii="仿宋_GB2312" w:eastAsia="仿宋_GB2312" w:hint="eastAsia"/>
                <w:sz w:val="24"/>
              </w:rPr>
              <w:t>2、会议议程见附件</w:t>
            </w:r>
          </w:p>
          <w:p w:rsidR="004A1C0D" w:rsidRPr="00096E4C" w:rsidRDefault="004A1C0D" w:rsidP="006801BC">
            <w:pPr>
              <w:rPr>
                <w:rFonts w:ascii="仿宋_GB2312" w:eastAsia="仿宋_GB2312"/>
                <w:sz w:val="24"/>
              </w:rPr>
            </w:pPr>
          </w:p>
        </w:tc>
      </w:tr>
      <w:tr w:rsidR="004A1C0D" w:rsidTr="006801BC">
        <w:trPr>
          <w:cantSplit/>
          <w:trHeight w:val="70"/>
        </w:trPr>
        <w:tc>
          <w:tcPr>
            <w:tcW w:w="8851" w:type="dxa"/>
            <w:tcBorders>
              <w:top w:val="single" w:sz="4" w:space="0" w:color="auto"/>
              <w:left w:val="single" w:sz="4" w:space="0" w:color="auto"/>
              <w:bottom w:val="single" w:sz="4" w:space="0" w:color="auto"/>
              <w:right w:val="single" w:sz="4" w:space="0" w:color="auto"/>
            </w:tcBorders>
          </w:tcPr>
          <w:p w:rsidR="004A1C0D" w:rsidRPr="00096E4C" w:rsidRDefault="004A1C0D" w:rsidP="006801BC">
            <w:pPr>
              <w:rPr>
                <w:rFonts w:ascii="仿宋_GB2312" w:eastAsia="仿宋_GB2312"/>
                <w:b/>
                <w:sz w:val="24"/>
              </w:rPr>
            </w:pPr>
            <w:r w:rsidRPr="00096E4C">
              <w:rPr>
                <w:rFonts w:ascii="仿宋_GB2312" w:eastAsia="仿宋_GB2312" w:hint="eastAsia"/>
                <w:b/>
                <w:sz w:val="24"/>
              </w:rPr>
              <w:t>签字</w:t>
            </w:r>
          </w:p>
          <w:p w:rsidR="004A1C0D" w:rsidRPr="00096E4C" w:rsidRDefault="004A1C0D" w:rsidP="006801BC">
            <w:pPr>
              <w:rPr>
                <w:rFonts w:ascii="仿宋_GB2312" w:eastAsia="仿宋_GB2312"/>
                <w:sz w:val="24"/>
              </w:rPr>
            </w:pPr>
          </w:p>
          <w:p w:rsidR="004A1C0D" w:rsidRPr="00096E4C" w:rsidRDefault="004A1C0D" w:rsidP="006801BC">
            <w:pPr>
              <w:rPr>
                <w:rFonts w:ascii="仿宋_GB2312" w:eastAsia="仿宋_GB2312"/>
                <w:sz w:val="24"/>
              </w:rPr>
            </w:pPr>
          </w:p>
          <w:p w:rsidR="004A1C0D" w:rsidRPr="00096E4C" w:rsidRDefault="004A1C0D" w:rsidP="006801BC">
            <w:pPr>
              <w:ind w:firstLineChars="250" w:firstLine="600"/>
              <w:rPr>
                <w:rFonts w:ascii="仿宋_GB2312" w:eastAsia="仿宋_GB2312"/>
                <w:sz w:val="24"/>
              </w:rPr>
            </w:pPr>
            <w:proofErr w:type="gramStart"/>
            <w:r w:rsidRPr="00096E4C">
              <w:rPr>
                <w:rFonts w:ascii="仿宋_GB2312" w:eastAsia="仿宋_GB2312" w:hint="eastAsia"/>
                <w:sz w:val="24"/>
              </w:rPr>
              <w:t>以上结项报告书</w:t>
            </w:r>
            <w:proofErr w:type="gramEnd"/>
            <w:r w:rsidRPr="00096E4C">
              <w:rPr>
                <w:rFonts w:ascii="仿宋_GB2312" w:eastAsia="仿宋_GB2312" w:hint="eastAsia"/>
                <w:sz w:val="24"/>
              </w:rPr>
              <w:t>材料真实，同意提交结项。</w:t>
            </w:r>
          </w:p>
          <w:p w:rsidR="004A1C0D" w:rsidRPr="00096E4C" w:rsidRDefault="004A1C0D" w:rsidP="006801BC">
            <w:pPr>
              <w:rPr>
                <w:rFonts w:ascii="仿宋_GB2312" w:eastAsia="仿宋_GB2312"/>
                <w:sz w:val="24"/>
              </w:rPr>
            </w:pPr>
          </w:p>
          <w:p w:rsidR="004A1C0D" w:rsidRPr="00096E4C" w:rsidRDefault="004A1C0D" w:rsidP="006801BC">
            <w:pPr>
              <w:jc w:val="right"/>
              <w:rPr>
                <w:rFonts w:ascii="仿宋_GB2312" w:eastAsia="仿宋_GB2312"/>
                <w:sz w:val="24"/>
              </w:rPr>
            </w:pPr>
          </w:p>
          <w:p w:rsidR="004A1C0D" w:rsidRPr="00096E4C" w:rsidRDefault="004A1C0D" w:rsidP="006801BC">
            <w:pPr>
              <w:jc w:val="center"/>
              <w:rPr>
                <w:rFonts w:ascii="仿宋_GB2312" w:eastAsia="仿宋_GB2312"/>
                <w:sz w:val="24"/>
              </w:rPr>
            </w:pPr>
          </w:p>
          <w:p w:rsidR="004A1C0D" w:rsidRPr="00096E4C" w:rsidRDefault="004A1C0D" w:rsidP="006801BC">
            <w:pPr>
              <w:ind w:right="480"/>
              <w:jc w:val="center"/>
              <w:rPr>
                <w:rFonts w:ascii="仿宋_GB2312" w:eastAsia="仿宋_GB2312"/>
                <w:sz w:val="24"/>
              </w:rPr>
            </w:pPr>
            <w:r w:rsidRPr="00096E4C">
              <w:rPr>
                <w:rFonts w:ascii="仿宋_GB2312" w:eastAsia="仿宋_GB2312" w:hint="eastAsia"/>
                <w:sz w:val="24"/>
              </w:rPr>
              <w:t>申办部门联系人签字：</w:t>
            </w:r>
          </w:p>
          <w:p w:rsidR="004A1C0D" w:rsidRPr="00096E4C" w:rsidRDefault="004A1C0D" w:rsidP="006801BC">
            <w:pPr>
              <w:ind w:right="480"/>
              <w:jc w:val="center"/>
              <w:rPr>
                <w:rFonts w:ascii="仿宋_GB2312" w:eastAsia="仿宋_GB2312"/>
                <w:sz w:val="24"/>
              </w:rPr>
            </w:pPr>
            <w:r w:rsidRPr="00096E4C">
              <w:rPr>
                <w:rFonts w:ascii="仿宋_GB2312" w:eastAsia="仿宋_GB2312" w:hint="eastAsia"/>
                <w:sz w:val="24"/>
              </w:rPr>
              <w:t>年</w:t>
            </w:r>
            <w:r w:rsidRPr="00096E4C">
              <w:rPr>
                <w:rFonts w:ascii="仿宋_GB2312" w:eastAsia="仿宋_GB2312"/>
                <w:sz w:val="24"/>
              </w:rPr>
              <w:t xml:space="preserve">    </w:t>
            </w:r>
            <w:r w:rsidRPr="00096E4C">
              <w:rPr>
                <w:rFonts w:ascii="仿宋_GB2312" w:eastAsia="仿宋_GB2312" w:hint="eastAsia"/>
                <w:sz w:val="24"/>
              </w:rPr>
              <w:t>月</w:t>
            </w:r>
            <w:r w:rsidRPr="00096E4C">
              <w:rPr>
                <w:rFonts w:ascii="仿宋_GB2312" w:eastAsia="仿宋_GB2312"/>
                <w:sz w:val="24"/>
              </w:rPr>
              <w:t xml:space="preserve">   </w:t>
            </w:r>
            <w:r w:rsidRPr="00096E4C">
              <w:rPr>
                <w:rFonts w:ascii="仿宋_GB2312" w:eastAsia="仿宋_GB2312" w:hint="eastAsia"/>
                <w:sz w:val="24"/>
              </w:rPr>
              <w:t>日</w:t>
            </w:r>
          </w:p>
          <w:p w:rsidR="004A1C0D" w:rsidRPr="00096E4C" w:rsidRDefault="004A1C0D" w:rsidP="006801BC">
            <w:pPr>
              <w:rPr>
                <w:rFonts w:ascii="仿宋_GB2312" w:eastAsia="仿宋_GB2312"/>
                <w:sz w:val="24"/>
              </w:rPr>
            </w:pPr>
          </w:p>
        </w:tc>
      </w:tr>
      <w:tr w:rsidR="004A1C0D" w:rsidTr="006801BC">
        <w:trPr>
          <w:cantSplit/>
          <w:trHeight w:val="70"/>
        </w:trPr>
        <w:tc>
          <w:tcPr>
            <w:tcW w:w="8851" w:type="dxa"/>
            <w:tcBorders>
              <w:top w:val="single" w:sz="4" w:space="0" w:color="auto"/>
              <w:left w:val="single" w:sz="4" w:space="0" w:color="auto"/>
              <w:bottom w:val="single" w:sz="4" w:space="0" w:color="auto"/>
              <w:right w:val="single" w:sz="4" w:space="0" w:color="auto"/>
            </w:tcBorders>
          </w:tcPr>
          <w:p w:rsidR="004A1C0D" w:rsidRPr="00096E4C" w:rsidRDefault="004A1C0D" w:rsidP="006801BC">
            <w:pPr>
              <w:rPr>
                <w:rFonts w:ascii="仿宋_GB2312" w:eastAsia="仿宋_GB2312"/>
                <w:b/>
                <w:sz w:val="24"/>
              </w:rPr>
            </w:pPr>
            <w:proofErr w:type="gramStart"/>
            <w:r w:rsidRPr="00096E4C">
              <w:rPr>
                <w:rFonts w:ascii="仿宋_GB2312" w:eastAsia="仿宋_GB2312" w:hint="eastAsia"/>
                <w:b/>
                <w:sz w:val="24"/>
              </w:rPr>
              <w:t>结项验收</w:t>
            </w:r>
            <w:proofErr w:type="gramEnd"/>
            <w:r w:rsidRPr="00096E4C">
              <w:rPr>
                <w:rFonts w:ascii="仿宋_GB2312" w:eastAsia="仿宋_GB2312" w:hint="eastAsia"/>
                <w:b/>
                <w:sz w:val="24"/>
              </w:rPr>
              <w:t>结果</w:t>
            </w:r>
          </w:p>
          <w:p w:rsidR="004A1C0D" w:rsidRPr="00096E4C" w:rsidRDefault="004A1C0D" w:rsidP="006801BC">
            <w:pPr>
              <w:rPr>
                <w:rFonts w:ascii="仿宋_GB2312" w:eastAsia="仿宋_GB2312"/>
                <w:sz w:val="24"/>
              </w:rPr>
            </w:pPr>
          </w:p>
          <w:p w:rsidR="004A1C0D" w:rsidRPr="00096E4C" w:rsidRDefault="004A1C0D" w:rsidP="006801BC">
            <w:pPr>
              <w:rPr>
                <w:rFonts w:ascii="仿宋_GB2312" w:eastAsia="仿宋_GB2312"/>
                <w:sz w:val="24"/>
              </w:rPr>
            </w:pPr>
          </w:p>
          <w:p w:rsidR="004A1C0D" w:rsidRPr="00096E4C" w:rsidRDefault="004A1C0D" w:rsidP="006801BC">
            <w:pPr>
              <w:rPr>
                <w:rFonts w:ascii="仿宋_GB2312" w:eastAsia="仿宋_GB2312"/>
                <w:sz w:val="24"/>
              </w:rPr>
            </w:pPr>
          </w:p>
          <w:p w:rsidR="004A1C0D" w:rsidRPr="00096E4C" w:rsidRDefault="004A1C0D" w:rsidP="006801BC">
            <w:pPr>
              <w:rPr>
                <w:rFonts w:ascii="仿宋_GB2312" w:eastAsia="仿宋_GB2312"/>
                <w:sz w:val="24"/>
              </w:rPr>
            </w:pPr>
          </w:p>
          <w:p w:rsidR="004A1C0D" w:rsidRPr="00096E4C" w:rsidRDefault="004A1C0D" w:rsidP="006801BC">
            <w:pPr>
              <w:rPr>
                <w:rFonts w:ascii="仿宋_GB2312" w:eastAsia="仿宋_GB2312"/>
                <w:sz w:val="24"/>
              </w:rPr>
            </w:pPr>
          </w:p>
          <w:p w:rsidR="004A1C0D" w:rsidRPr="00096E4C" w:rsidRDefault="004A1C0D" w:rsidP="006801BC">
            <w:pPr>
              <w:jc w:val="center"/>
              <w:rPr>
                <w:rFonts w:ascii="仿宋_GB2312" w:eastAsia="仿宋_GB2312"/>
                <w:sz w:val="24"/>
              </w:rPr>
            </w:pPr>
            <w:r w:rsidRPr="00096E4C">
              <w:rPr>
                <w:rFonts w:ascii="仿宋_GB2312" w:eastAsia="仿宋_GB2312"/>
                <w:sz w:val="24"/>
              </w:rPr>
              <w:t xml:space="preserve">  </w:t>
            </w:r>
            <w:r w:rsidRPr="00096E4C">
              <w:rPr>
                <w:rFonts w:ascii="仿宋_GB2312" w:eastAsia="仿宋_GB2312" w:hint="eastAsia"/>
                <w:sz w:val="24"/>
              </w:rPr>
              <w:t>签字：       （盖章）</w:t>
            </w:r>
          </w:p>
          <w:p w:rsidR="004A1C0D" w:rsidRPr="00096E4C" w:rsidRDefault="004A1C0D" w:rsidP="006801BC">
            <w:pPr>
              <w:jc w:val="center"/>
              <w:rPr>
                <w:rFonts w:ascii="仿宋_GB2312" w:eastAsia="仿宋_GB2312"/>
                <w:sz w:val="24"/>
              </w:rPr>
            </w:pPr>
          </w:p>
          <w:p w:rsidR="004A1C0D" w:rsidRPr="00096E4C" w:rsidRDefault="004A1C0D" w:rsidP="006801BC">
            <w:pPr>
              <w:jc w:val="center"/>
              <w:rPr>
                <w:rFonts w:ascii="仿宋_GB2312" w:eastAsia="仿宋_GB2312"/>
                <w:sz w:val="24"/>
              </w:rPr>
            </w:pPr>
          </w:p>
          <w:p w:rsidR="004A1C0D" w:rsidRPr="00096E4C" w:rsidRDefault="004A1C0D" w:rsidP="006801BC">
            <w:pPr>
              <w:ind w:firstLineChars="1400" w:firstLine="3360"/>
              <w:rPr>
                <w:rFonts w:ascii="仿宋_GB2312" w:eastAsia="仿宋_GB2312"/>
                <w:sz w:val="24"/>
              </w:rPr>
            </w:pPr>
            <w:r w:rsidRPr="00096E4C">
              <w:rPr>
                <w:rFonts w:ascii="仿宋_GB2312" w:eastAsia="仿宋_GB2312" w:hint="eastAsia"/>
                <w:sz w:val="24"/>
              </w:rPr>
              <w:t>年</w:t>
            </w:r>
            <w:r w:rsidRPr="00096E4C">
              <w:rPr>
                <w:rFonts w:ascii="仿宋_GB2312" w:eastAsia="仿宋_GB2312"/>
                <w:sz w:val="24"/>
              </w:rPr>
              <w:t xml:space="preserve">    </w:t>
            </w:r>
            <w:r w:rsidRPr="00096E4C">
              <w:rPr>
                <w:rFonts w:ascii="仿宋_GB2312" w:eastAsia="仿宋_GB2312" w:hint="eastAsia"/>
                <w:sz w:val="24"/>
              </w:rPr>
              <w:t>月</w:t>
            </w:r>
            <w:r w:rsidRPr="00096E4C">
              <w:rPr>
                <w:rFonts w:ascii="仿宋_GB2312" w:eastAsia="仿宋_GB2312"/>
                <w:sz w:val="24"/>
              </w:rPr>
              <w:t xml:space="preserve">   </w:t>
            </w:r>
            <w:r w:rsidRPr="00096E4C">
              <w:rPr>
                <w:rFonts w:ascii="仿宋_GB2312" w:eastAsia="仿宋_GB2312" w:hint="eastAsia"/>
                <w:sz w:val="24"/>
              </w:rPr>
              <w:t>日</w:t>
            </w:r>
          </w:p>
          <w:p w:rsidR="004A1C0D" w:rsidRPr="00096E4C" w:rsidRDefault="004A1C0D" w:rsidP="006801BC">
            <w:pPr>
              <w:rPr>
                <w:rFonts w:ascii="仿宋_GB2312" w:eastAsia="仿宋_GB2312"/>
                <w:sz w:val="24"/>
              </w:rPr>
            </w:pPr>
          </w:p>
        </w:tc>
      </w:tr>
    </w:tbl>
    <w:p w:rsidR="004A1C0D" w:rsidRDefault="004A1C0D" w:rsidP="004A1C0D">
      <w:pPr>
        <w:widowControl/>
        <w:jc w:val="left"/>
        <w:rPr>
          <w:sz w:val="24"/>
          <w:szCs w:val="24"/>
        </w:rPr>
      </w:pPr>
    </w:p>
    <w:p w:rsidR="007E05B6" w:rsidRDefault="007E05B6">
      <w:pPr>
        <w:pStyle w:val="ab"/>
        <w:spacing w:line="420" w:lineRule="atLeast"/>
        <w:rPr>
          <w:rFonts w:ascii="宋体"/>
        </w:rPr>
      </w:pPr>
    </w:p>
    <w:sectPr w:rsidR="007E05B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56D" w:rsidRDefault="0060356D" w:rsidP="002407EE">
      <w:r>
        <w:separator/>
      </w:r>
    </w:p>
  </w:endnote>
  <w:endnote w:type="continuationSeparator" w:id="0">
    <w:p w:rsidR="0060356D" w:rsidRDefault="0060356D" w:rsidP="0024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E4C" w:rsidRDefault="00096E4C">
    <w:pPr>
      <w:pStyle w:val="a7"/>
      <w:jc w:val="center"/>
    </w:pPr>
    <w:r>
      <w:fldChar w:fldCharType="begin"/>
    </w:r>
    <w:r>
      <w:instrText>PAGE   \* MERGEFORMAT</w:instrText>
    </w:r>
    <w:r>
      <w:fldChar w:fldCharType="separate"/>
    </w:r>
    <w:r>
      <w:rPr>
        <w:lang w:val="zh-CN"/>
      </w:rPr>
      <w:t>2</w:t>
    </w:r>
    <w:r>
      <w:fldChar w:fldCharType="end"/>
    </w:r>
  </w:p>
  <w:p w:rsidR="00096E4C" w:rsidRDefault="00096E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56D" w:rsidRDefault="0060356D" w:rsidP="002407EE">
      <w:r>
        <w:separator/>
      </w:r>
    </w:p>
  </w:footnote>
  <w:footnote w:type="continuationSeparator" w:id="0">
    <w:p w:rsidR="0060356D" w:rsidRDefault="0060356D" w:rsidP="00240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C56A2"/>
    <w:multiLevelType w:val="hybridMultilevel"/>
    <w:tmpl w:val="D5F81676"/>
    <w:lvl w:ilvl="0" w:tplc="A9885498">
      <w:start w:val="2"/>
      <w:numFmt w:val="japaneseCounting"/>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EAD4F2A"/>
    <w:multiLevelType w:val="multilevel"/>
    <w:tmpl w:val="2EAD4F2A"/>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6CC974CD"/>
    <w:rsid w:val="000155B5"/>
    <w:rsid w:val="000175BD"/>
    <w:rsid w:val="00025DFD"/>
    <w:rsid w:val="00075D55"/>
    <w:rsid w:val="00096E4C"/>
    <w:rsid w:val="000C527E"/>
    <w:rsid w:val="000F68C8"/>
    <w:rsid w:val="001136A6"/>
    <w:rsid w:val="00130F45"/>
    <w:rsid w:val="001327C6"/>
    <w:rsid w:val="00134CB3"/>
    <w:rsid w:val="00147694"/>
    <w:rsid w:val="00150CF0"/>
    <w:rsid w:val="001A68B6"/>
    <w:rsid w:val="001A6B3F"/>
    <w:rsid w:val="001D1B8C"/>
    <w:rsid w:val="001D26E2"/>
    <w:rsid w:val="002407EE"/>
    <w:rsid w:val="00262AC9"/>
    <w:rsid w:val="00276DEB"/>
    <w:rsid w:val="002A5881"/>
    <w:rsid w:val="002B1571"/>
    <w:rsid w:val="002D48DC"/>
    <w:rsid w:val="002E3037"/>
    <w:rsid w:val="002E5162"/>
    <w:rsid w:val="002E7800"/>
    <w:rsid w:val="00310D73"/>
    <w:rsid w:val="00344678"/>
    <w:rsid w:val="003859D5"/>
    <w:rsid w:val="0039253A"/>
    <w:rsid w:val="00397B91"/>
    <w:rsid w:val="003F202C"/>
    <w:rsid w:val="00417919"/>
    <w:rsid w:val="004251D7"/>
    <w:rsid w:val="0046070A"/>
    <w:rsid w:val="0046328C"/>
    <w:rsid w:val="004669CE"/>
    <w:rsid w:val="004A1C0D"/>
    <w:rsid w:val="004B14E0"/>
    <w:rsid w:val="004B1BD4"/>
    <w:rsid w:val="0052385A"/>
    <w:rsid w:val="005561F9"/>
    <w:rsid w:val="00565B96"/>
    <w:rsid w:val="00597D24"/>
    <w:rsid w:val="005D2B69"/>
    <w:rsid w:val="0060356D"/>
    <w:rsid w:val="00613F5E"/>
    <w:rsid w:val="00757CD7"/>
    <w:rsid w:val="00761B98"/>
    <w:rsid w:val="007A18B7"/>
    <w:rsid w:val="007E05B6"/>
    <w:rsid w:val="008138C1"/>
    <w:rsid w:val="00856241"/>
    <w:rsid w:val="008F506B"/>
    <w:rsid w:val="00902E25"/>
    <w:rsid w:val="00984013"/>
    <w:rsid w:val="00992646"/>
    <w:rsid w:val="00A77A44"/>
    <w:rsid w:val="00AB6F7A"/>
    <w:rsid w:val="00B01342"/>
    <w:rsid w:val="00B048DB"/>
    <w:rsid w:val="00B07601"/>
    <w:rsid w:val="00B1504D"/>
    <w:rsid w:val="00B36765"/>
    <w:rsid w:val="00B37995"/>
    <w:rsid w:val="00B50F4A"/>
    <w:rsid w:val="00B54101"/>
    <w:rsid w:val="00BB6A38"/>
    <w:rsid w:val="00BC517F"/>
    <w:rsid w:val="00BD4B85"/>
    <w:rsid w:val="00BD71A4"/>
    <w:rsid w:val="00BF6229"/>
    <w:rsid w:val="00C31486"/>
    <w:rsid w:val="00C41804"/>
    <w:rsid w:val="00C724E9"/>
    <w:rsid w:val="00CD24D1"/>
    <w:rsid w:val="00CE2824"/>
    <w:rsid w:val="00CF32D6"/>
    <w:rsid w:val="00CF70FC"/>
    <w:rsid w:val="00D33ECE"/>
    <w:rsid w:val="00D46DF8"/>
    <w:rsid w:val="00D738FC"/>
    <w:rsid w:val="00D7463A"/>
    <w:rsid w:val="00D76294"/>
    <w:rsid w:val="00D80D10"/>
    <w:rsid w:val="00D849E3"/>
    <w:rsid w:val="00E06F84"/>
    <w:rsid w:val="00E110EC"/>
    <w:rsid w:val="00E36C38"/>
    <w:rsid w:val="00E442DE"/>
    <w:rsid w:val="00E72D94"/>
    <w:rsid w:val="00E76DE6"/>
    <w:rsid w:val="00EE245B"/>
    <w:rsid w:val="00EF18A7"/>
    <w:rsid w:val="00EF6507"/>
    <w:rsid w:val="00EF6EA9"/>
    <w:rsid w:val="00F139D5"/>
    <w:rsid w:val="00FA1E92"/>
    <w:rsid w:val="00FF522E"/>
    <w:rsid w:val="13222091"/>
    <w:rsid w:val="462F32A7"/>
    <w:rsid w:val="47197610"/>
    <w:rsid w:val="5D74461C"/>
    <w:rsid w:val="6CC97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79027B"/>
  <w15:docId w15:val="{3DCF4598-DD4D-4DFE-969E-BC566BF58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0"/>
    <w:qFormat/>
    <w:locked/>
    <w:rsid w:val="00B01342"/>
    <w:pPr>
      <w:keepNext/>
      <w:keepLines/>
      <w:spacing w:before="340" w:after="330" w:line="578" w:lineRule="auto"/>
      <w:outlineLvl w:val="0"/>
    </w:pPr>
    <w:rPr>
      <w:b/>
      <w:bCs/>
      <w:kern w:val="44"/>
      <w:sz w:val="44"/>
      <w:szCs w:val="44"/>
    </w:rPr>
  </w:style>
  <w:style w:type="paragraph" w:styleId="3">
    <w:name w:val="heading 3"/>
    <w:basedOn w:val="a"/>
    <w:next w:val="a"/>
    <w:link w:val="30"/>
    <w:uiPriority w:val="99"/>
    <w:qFormat/>
    <w:pPr>
      <w:widowControl/>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line="360" w:lineRule="auto"/>
      <w:ind w:firstLine="546"/>
    </w:pPr>
    <w:rPr>
      <w:rFonts w:ascii="宋体" w:hAnsi="Times New Roman" w:cs="宋体"/>
      <w:sz w:val="24"/>
      <w:szCs w:val="24"/>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widowControl/>
      <w:jc w:val="left"/>
    </w:pPr>
    <w:rPr>
      <w:rFonts w:ascii="微软雅黑" w:eastAsia="微软雅黑" w:hAnsi="微软雅黑" w:cs="微软雅黑"/>
      <w:kern w:val="0"/>
      <w:sz w:val="24"/>
      <w:szCs w:val="24"/>
    </w:rPr>
  </w:style>
  <w:style w:type="character" w:customStyle="1" w:styleId="30">
    <w:name w:val="标题 3 字符"/>
    <w:link w:val="3"/>
    <w:uiPriority w:val="99"/>
    <w:locked/>
    <w:rPr>
      <w:rFonts w:ascii="宋体" w:eastAsia="宋体" w:hAnsi="宋体" w:cs="宋体"/>
      <w:sz w:val="24"/>
      <w:szCs w:val="24"/>
    </w:rPr>
  </w:style>
  <w:style w:type="character" w:customStyle="1" w:styleId="a4">
    <w:name w:val="正文文本缩进 字符"/>
    <w:link w:val="a3"/>
    <w:uiPriority w:val="99"/>
    <w:semiHidden/>
    <w:rPr>
      <w:rFonts w:cs="Calibri"/>
      <w:szCs w:val="21"/>
    </w:rPr>
  </w:style>
  <w:style w:type="character" w:customStyle="1" w:styleId="aa">
    <w:name w:val="页眉 字符"/>
    <w:link w:val="a9"/>
    <w:uiPriority w:val="99"/>
    <w:locked/>
    <w:rPr>
      <w:rFonts w:ascii="Calibri" w:eastAsia="宋体" w:hAnsi="Calibri" w:cs="Calibri"/>
      <w:kern w:val="2"/>
      <w:sz w:val="18"/>
      <w:szCs w:val="18"/>
    </w:rPr>
  </w:style>
  <w:style w:type="character" w:customStyle="1" w:styleId="a8">
    <w:name w:val="页脚 字符"/>
    <w:link w:val="a7"/>
    <w:uiPriority w:val="99"/>
    <w:locked/>
    <w:rPr>
      <w:rFonts w:ascii="Calibri" w:eastAsia="宋体" w:hAnsi="Calibri" w:cs="Calibri"/>
      <w:kern w:val="2"/>
      <w:sz w:val="18"/>
      <w:szCs w:val="18"/>
    </w:rPr>
  </w:style>
  <w:style w:type="character" w:customStyle="1" w:styleId="a6">
    <w:name w:val="批注框文本 字符"/>
    <w:link w:val="a5"/>
    <w:uiPriority w:val="99"/>
    <w:semiHidden/>
    <w:rPr>
      <w:rFonts w:cs="Calibri"/>
      <w:kern w:val="2"/>
      <w:sz w:val="18"/>
      <w:szCs w:val="18"/>
    </w:rPr>
  </w:style>
  <w:style w:type="paragraph" w:styleId="ac">
    <w:name w:val="List Paragraph"/>
    <w:basedOn w:val="a"/>
    <w:uiPriority w:val="34"/>
    <w:qFormat/>
    <w:rsid w:val="004A1C0D"/>
    <w:pPr>
      <w:ind w:firstLineChars="200" w:firstLine="420"/>
    </w:pPr>
    <w:rPr>
      <w:rFonts w:ascii="等线" w:eastAsia="等线" w:hAnsi="等线" w:cs="Times New Roman"/>
      <w:szCs w:val="22"/>
    </w:rPr>
  </w:style>
  <w:style w:type="character" w:customStyle="1" w:styleId="10">
    <w:name w:val="标题 1 字符"/>
    <w:link w:val="1"/>
    <w:rsid w:val="00B01342"/>
    <w:rPr>
      <w:rFonts w:cs="Calibri"/>
      <w:b/>
      <w:bCs/>
      <w:kern w:val="44"/>
      <w:sz w:val="44"/>
      <w:szCs w:val="44"/>
    </w:rPr>
  </w:style>
  <w:style w:type="paragraph" w:styleId="TOC">
    <w:name w:val="TOC Heading"/>
    <w:basedOn w:val="1"/>
    <w:next w:val="a"/>
    <w:uiPriority w:val="39"/>
    <w:unhideWhenUsed/>
    <w:qFormat/>
    <w:rsid w:val="00B01342"/>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 w:type="paragraph" w:styleId="TOC2">
    <w:name w:val="toc 2"/>
    <w:basedOn w:val="a"/>
    <w:next w:val="a"/>
    <w:autoRedefine/>
    <w:uiPriority w:val="39"/>
    <w:unhideWhenUsed/>
    <w:rsid w:val="00B01342"/>
    <w:pPr>
      <w:widowControl/>
      <w:spacing w:after="100" w:line="259" w:lineRule="auto"/>
      <w:ind w:left="220"/>
      <w:jc w:val="left"/>
    </w:pPr>
    <w:rPr>
      <w:rFonts w:ascii="等线" w:eastAsia="等线" w:hAnsi="等线" w:cs="Times New Roman"/>
      <w:kern w:val="0"/>
      <w:sz w:val="22"/>
      <w:szCs w:val="22"/>
    </w:rPr>
  </w:style>
  <w:style w:type="paragraph" w:styleId="TOC1">
    <w:name w:val="toc 1"/>
    <w:basedOn w:val="a"/>
    <w:next w:val="a"/>
    <w:autoRedefine/>
    <w:uiPriority w:val="39"/>
    <w:unhideWhenUsed/>
    <w:rsid w:val="00B01342"/>
    <w:pPr>
      <w:widowControl/>
      <w:spacing w:after="100" w:line="259" w:lineRule="auto"/>
      <w:jc w:val="left"/>
    </w:pPr>
    <w:rPr>
      <w:rFonts w:ascii="等线" w:eastAsia="等线" w:hAnsi="等线" w:cs="Times New Roman"/>
      <w:kern w:val="0"/>
      <w:sz w:val="22"/>
      <w:szCs w:val="22"/>
    </w:rPr>
  </w:style>
  <w:style w:type="paragraph" w:styleId="TOC3">
    <w:name w:val="toc 3"/>
    <w:basedOn w:val="a"/>
    <w:next w:val="a"/>
    <w:autoRedefine/>
    <w:uiPriority w:val="39"/>
    <w:unhideWhenUsed/>
    <w:rsid w:val="00B01342"/>
    <w:pPr>
      <w:widowControl/>
      <w:spacing w:after="100" w:line="259" w:lineRule="auto"/>
      <w:ind w:left="440"/>
      <w:jc w:val="left"/>
    </w:pPr>
    <w:rPr>
      <w:rFonts w:ascii="等线" w:eastAsia="等线" w:hAnsi="等线" w:cs="Times New Roman"/>
      <w:kern w:val="0"/>
      <w:sz w:val="22"/>
      <w:szCs w:val="22"/>
    </w:rPr>
  </w:style>
  <w:style w:type="character" w:styleId="ad">
    <w:name w:val="Hyperlink"/>
    <w:uiPriority w:val="99"/>
    <w:unhideWhenUsed/>
    <w:rsid w:val="00B01342"/>
    <w:rPr>
      <w:color w:val="0563C1"/>
      <w:u w:val="single"/>
    </w:rPr>
  </w:style>
  <w:style w:type="paragraph" w:customStyle="1" w:styleId="ae">
    <w:basedOn w:val="a"/>
    <w:next w:val="a"/>
    <w:autoRedefine/>
    <w:uiPriority w:val="39"/>
    <w:unhideWhenUsed/>
    <w:qFormat/>
    <w:rsid w:val="00BD71A4"/>
    <w:pPr>
      <w:widowControl/>
      <w:spacing w:after="100" w:line="276" w:lineRule="auto"/>
      <w:jc w:val="left"/>
    </w:pPr>
    <w:rPr>
      <w:rFonts w:cs="Times New Roma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BAFA2-D530-42C7-9D51-878BE63A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279</Words>
  <Characters>1593</Characters>
  <Application>Microsoft Office Word</Application>
  <DocSecurity>0</DocSecurity>
  <Lines>13</Lines>
  <Paragraphs>3</Paragraphs>
  <ScaleCrop>false</ScaleCrop>
  <Company>Microsoft</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易 王</cp:lastModifiedBy>
  <cp:revision>32</cp:revision>
  <cp:lastPrinted>2019-05-07T05:34:00Z</cp:lastPrinted>
  <dcterms:created xsi:type="dcterms:W3CDTF">2017-06-18T07:49:00Z</dcterms:created>
  <dcterms:modified xsi:type="dcterms:W3CDTF">2019-05-17T02:45:00Z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