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FAA" w:rsidRPr="00DC246E" w:rsidRDefault="00D07FAA" w:rsidP="00D07FAA">
      <w:pPr>
        <w:spacing w:line="560" w:lineRule="exact"/>
        <w:rPr>
          <w:rFonts w:ascii="黑体" w:eastAsia="黑体" w:hAnsi="黑体"/>
          <w:sz w:val="24"/>
          <w:szCs w:val="24"/>
        </w:rPr>
      </w:pPr>
      <w:r w:rsidRPr="00DC246E">
        <w:rPr>
          <w:rFonts w:ascii="黑体" w:eastAsia="黑体" w:hAnsi="黑体" w:hint="eastAsia"/>
          <w:sz w:val="32"/>
          <w:szCs w:val="32"/>
        </w:rPr>
        <w:t>附件1</w:t>
      </w:r>
      <w:r w:rsidRPr="00DC246E">
        <w:rPr>
          <w:rFonts w:ascii="黑体" w:eastAsia="黑体" w:hAnsi="黑体" w:hint="eastAsia"/>
          <w:sz w:val="24"/>
          <w:szCs w:val="24"/>
        </w:rPr>
        <w:t xml:space="preserve"> </w:t>
      </w:r>
    </w:p>
    <w:p w:rsidR="00D07FAA" w:rsidRPr="004A28F0" w:rsidRDefault="00D07FAA" w:rsidP="00D07FAA">
      <w:pPr>
        <w:spacing w:line="560" w:lineRule="exact"/>
        <w:jc w:val="center"/>
        <w:rPr>
          <w:rFonts w:ascii="仿宋" w:eastAsia="仿宋" w:hAnsi="仿宋" w:cs="Times New Roman"/>
          <w:b/>
          <w:sz w:val="32"/>
          <w:szCs w:val="32"/>
        </w:rPr>
      </w:pPr>
      <w:r w:rsidRPr="00DC246E">
        <w:rPr>
          <w:rFonts w:ascii="仿宋" w:eastAsia="仿宋" w:hAnsi="仿宋" w:cs="Times New Roman"/>
          <w:b/>
          <w:sz w:val="28"/>
          <w:szCs w:val="28"/>
        </w:rPr>
        <w:t xml:space="preserve"> </w:t>
      </w:r>
      <w:r w:rsidRPr="00DC246E">
        <w:rPr>
          <w:rFonts w:ascii="仿宋" w:eastAsia="仿宋" w:hAnsi="仿宋" w:cs="Times New Roman"/>
          <w:b/>
          <w:sz w:val="32"/>
          <w:szCs w:val="32"/>
        </w:rPr>
        <w:t>“外</w:t>
      </w:r>
      <w:proofErr w:type="gramStart"/>
      <w:r w:rsidRPr="00DC246E">
        <w:rPr>
          <w:rFonts w:ascii="仿宋" w:eastAsia="仿宋" w:hAnsi="仿宋" w:cs="Times New Roman"/>
          <w:b/>
          <w:sz w:val="32"/>
          <w:szCs w:val="32"/>
        </w:rPr>
        <w:t>研</w:t>
      </w:r>
      <w:proofErr w:type="gramEnd"/>
      <w:r w:rsidRPr="00DC246E">
        <w:rPr>
          <w:rFonts w:ascii="仿宋" w:eastAsia="仿宋" w:hAnsi="仿宋" w:cs="Times New Roman"/>
          <w:b/>
          <w:sz w:val="32"/>
          <w:szCs w:val="32"/>
        </w:rPr>
        <w:t>社杯”全国英语演</w:t>
      </w:r>
      <w:bookmarkStart w:id="0" w:name="_GoBack"/>
      <w:bookmarkEnd w:id="0"/>
      <w:r w:rsidRPr="00DC246E">
        <w:rPr>
          <w:rFonts w:ascii="仿宋" w:eastAsia="仿宋" w:hAnsi="仿宋" w:cs="Times New Roman"/>
          <w:b/>
          <w:sz w:val="32"/>
          <w:szCs w:val="32"/>
        </w:rPr>
        <w:t>讲、写作、阅读大赛正式启动，</w:t>
      </w:r>
    </w:p>
    <w:p w:rsidR="00D07FAA" w:rsidRPr="00DC246E" w:rsidRDefault="00D07FAA" w:rsidP="00D07FAA">
      <w:pPr>
        <w:spacing w:line="560" w:lineRule="exact"/>
        <w:jc w:val="center"/>
        <w:rPr>
          <w:rFonts w:ascii="仿宋" w:eastAsia="仿宋" w:hAnsi="仿宋" w:cs="Times New Roman"/>
          <w:b/>
          <w:sz w:val="32"/>
          <w:szCs w:val="32"/>
        </w:rPr>
      </w:pPr>
      <w:r w:rsidRPr="00DC246E">
        <w:rPr>
          <w:rFonts w:ascii="仿宋" w:eastAsia="仿宋" w:hAnsi="仿宋" w:cs="Times New Roman"/>
          <w:b/>
          <w:sz w:val="32"/>
          <w:szCs w:val="32"/>
        </w:rPr>
        <w:t>2016年“三赛”进入“互联网+”时代</w:t>
      </w:r>
    </w:p>
    <w:p w:rsidR="00D07FAA" w:rsidRPr="0013427F" w:rsidRDefault="00D07FAA" w:rsidP="00D07FAA">
      <w:pPr>
        <w:spacing w:line="560" w:lineRule="exact"/>
        <w:ind w:leftChars="200" w:left="580" w:hangingChars="50" w:hanging="160"/>
        <w:rPr>
          <w:rFonts w:ascii="黑体" w:eastAsia="黑体" w:hAnsi="黑体" w:cs="Times New Roman"/>
          <w:sz w:val="32"/>
          <w:szCs w:val="32"/>
        </w:rPr>
      </w:pPr>
      <w:r w:rsidRPr="00DC246E">
        <w:rPr>
          <w:rFonts w:ascii="黑体" w:eastAsia="黑体" w:hAnsi="黑体" w:cs="Times New Roman"/>
          <w:sz w:val="32"/>
          <w:szCs w:val="32"/>
        </w:rPr>
        <w:t>一、“外</w:t>
      </w:r>
      <w:proofErr w:type="gramStart"/>
      <w:r w:rsidRPr="00DC246E">
        <w:rPr>
          <w:rFonts w:ascii="黑体" w:eastAsia="黑体" w:hAnsi="黑体" w:cs="Times New Roman"/>
          <w:sz w:val="32"/>
          <w:szCs w:val="32"/>
        </w:rPr>
        <w:t>研</w:t>
      </w:r>
      <w:proofErr w:type="gramEnd"/>
      <w:r w:rsidRPr="00DC246E">
        <w:rPr>
          <w:rFonts w:ascii="黑体" w:eastAsia="黑体" w:hAnsi="黑体" w:cs="Times New Roman"/>
          <w:sz w:val="32"/>
          <w:szCs w:val="32"/>
        </w:rPr>
        <w:t>社杯”全国英语演讲大赛</w:t>
      </w:r>
    </w:p>
    <w:p w:rsidR="00D07FAA" w:rsidRPr="00DC246E" w:rsidRDefault="00D07FAA" w:rsidP="00D07FAA">
      <w:pPr>
        <w:spacing w:line="560" w:lineRule="exact"/>
        <w:ind w:leftChars="200" w:left="580" w:hangingChars="50" w:hanging="160"/>
        <w:rPr>
          <w:rFonts w:ascii="楷体" w:eastAsia="楷体" w:hAnsi="楷体" w:cs="宋体"/>
          <w:b/>
          <w:bCs/>
          <w:color w:val="3E3E3E"/>
          <w:kern w:val="0"/>
          <w:sz w:val="32"/>
          <w:szCs w:val="32"/>
        </w:rPr>
      </w:pPr>
      <w:r w:rsidRPr="00DC246E">
        <w:rPr>
          <w:rFonts w:ascii="楷体" w:eastAsia="楷体" w:hAnsi="楷体" w:cs="Times New Roman"/>
          <w:sz w:val="32"/>
          <w:szCs w:val="32"/>
        </w:rPr>
        <w:t>（一）2016年定题演讲题目公布</w:t>
      </w:r>
    </w:p>
    <w:p w:rsidR="00D07FAA" w:rsidRPr="00DC246E" w:rsidRDefault="00D07FAA" w:rsidP="00D07FAA">
      <w:pPr>
        <w:spacing w:line="560" w:lineRule="exact"/>
        <w:ind w:firstLineChars="200" w:firstLine="640"/>
        <w:rPr>
          <w:rFonts w:ascii="仿宋" w:eastAsia="仿宋" w:hAnsi="仿宋" w:cs="Times New Roman"/>
          <w:color w:val="3E3E3E"/>
          <w:kern w:val="0"/>
          <w:sz w:val="32"/>
          <w:szCs w:val="32"/>
        </w:rPr>
      </w:pPr>
      <w:r w:rsidRPr="00DC246E">
        <w:rPr>
          <w:rFonts w:ascii="仿宋" w:eastAsia="仿宋" w:hAnsi="仿宋" w:cs="Times New Roman"/>
          <w:kern w:val="0"/>
          <w:sz w:val="32"/>
          <w:szCs w:val="32"/>
        </w:rPr>
        <w:t>Communication Is Wonderful</w:t>
      </w:r>
      <w:r w:rsidRPr="00DC246E">
        <w:rPr>
          <w:rFonts w:ascii="宋体" w:eastAsia="宋体" w:hAnsi="宋体" w:cs="宋体" w:hint="eastAsia"/>
          <w:kern w:val="0"/>
          <w:sz w:val="32"/>
          <w:szCs w:val="32"/>
        </w:rPr>
        <w:t> </w:t>
      </w:r>
    </w:p>
    <w:p w:rsidR="00D07FAA" w:rsidRPr="00DC246E" w:rsidRDefault="00D07FAA" w:rsidP="00D07FAA">
      <w:pPr>
        <w:spacing w:line="560" w:lineRule="exact"/>
        <w:ind w:firstLineChars="200" w:firstLine="640"/>
        <w:rPr>
          <w:rFonts w:ascii="仿宋" w:eastAsia="仿宋" w:hAnsi="仿宋" w:cs="Times New Roman"/>
          <w:color w:val="3E3E3E"/>
          <w:kern w:val="0"/>
          <w:sz w:val="32"/>
          <w:szCs w:val="32"/>
        </w:rPr>
      </w:pPr>
      <w:r w:rsidRPr="00DC246E">
        <w:rPr>
          <w:rFonts w:ascii="仿宋" w:eastAsia="仿宋" w:hAnsi="仿宋" w:cs="Times New Roman"/>
          <w:kern w:val="0"/>
          <w:sz w:val="32"/>
          <w:szCs w:val="32"/>
        </w:rPr>
        <w:t xml:space="preserve">(Produced by </w:t>
      </w:r>
      <w:proofErr w:type="spellStart"/>
      <w:r w:rsidRPr="00DC246E">
        <w:rPr>
          <w:rFonts w:ascii="仿宋" w:eastAsia="仿宋" w:hAnsi="仿宋" w:cs="Times New Roman"/>
          <w:kern w:val="0"/>
          <w:sz w:val="32"/>
          <w:szCs w:val="32"/>
        </w:rPr>
        <w:t>Unipus</w:t>
      </w:r>
      <w:proofErr w:type="spellEnd"/>
      <w:r w:rsidRPr="00DC246E">
        <w:rPr>
          <w:rFonts w:ascii="仿宋" w:eastAsia="仿宋" w:hAnsi="仿宋" w:cs="Times New Roman"/>
          <w:kern w:val="0"/>
          <w:sz w:val="32"/>
          <w:szCs w:val="32"/>
        </w:rPr>
        <w:t>)</w:t>
      </w:r>
    </w:p>
    <w:p w:rsidR="00D07FAA" w:rsidRDefault="00D07FAA" w:rsidP="00D07FAA">
      <w:pPr>
        <w:spacing w:line="560" w:lineRule="exact"/>
        <w:ind w:leftChars="200" w:left="580" w:hangingChars="50" w:hanging="160"/>
        <w:rPr>
          <w:rFonts w:ascii="楷体" w:eastAsia="楷体" w:hAnsi="楷体" w:cs="Times New Roman"/>
          <w:sz w:val="32"/>
          <w:szCs w:val="32"/>
        </w:rPr>
      </w:pPr>
      <w:r w:rsidRPr="00DC246E">
        <w:rPr>
          <w:rFonts w:ascii="楷体" w:eastAsia="楷体" w:hAnsi="楷体" w:cs="Times New Roman"/>
          <w:sz w:val="32"/>
          <w:szCs w:val="32"/>
        </w:rPr>
        <w:t>（二）2016年演讲大赛网络赛场安排</w:t>
      </w:r>
    </w:p>
    <w:p w:rsidR="00D07FAA" w:rsidRPr="00DC246E" w:rsidRDefault="00D07FAA" w:rsidP="00D07FAA">
      <w:pPr>
        <w:spacing w:line="560" w:lineRule="exact"/>
        <w:ind w:leftChars="200" w:left="580" w:hangingChars="50" w:hanging="160"/>
        <w:rPr>
          <w:rFonts w:ascii="楷体" w:eastAsia="楷体" w:hAnsi="楷体" w:cs="Times New Roman"/>
          <w:sz w:val="32"/>
          <w:szCs w:val="32"/>
        </w:rPr>
      </w:pPr>
    </w:p>
    <w:tbl>
      <w:tblPr>
        <w:tblW w:w="8364" w:type="dxa"/>
        <w:tblInd w:w="105" w:type="dxa"/>
        <w:tblCellMar>
          <w:left w:w="0" w:type="dxa"/>
          <w:right w:w="0" w:type="dxa"/>
        </w:tblCellMar>
        <w:tblLook w:val="04A0" w:firstRow="1" w:lastRow="0" w:firstColumn="1" w:lastColumn="0" w:noHBand="0" w:noVBand="1"/>
      </w:tblPr>
      <w:tblGrid>
        <w:gridCol w:w="1985"/>
        <w:gridCol w:w="1843"/>
        <w:gridCol w:w="1559"/>
        <w:gridCol w:w="1559"/>
        <w:gridCol w:w="1418"/>
      </w:tblGrid>
      <w:tr w:rsidR="00D07FAA" w:rsidRPr="00DC246E" w:rsidTr="00234E56">
        <w:tc>
          <w:tcPr>
            <w:tcW w:w="19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提交定题演讲视频</w:t>
            </w:r>
          </w:p>
        </w:tc>
        <w:tc>
          <w:tcPr>
            <w:tcW w:w="184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一轮评审</w:t>
            </w:r>
          </w:p>
        </w:tc>
        <w:tc>
          <w:tcPr>
            <w:tcW w:w="155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二轮评审</w:t>
            </w:r>
          </w:p>
        </w:tc>
        <w:tc>
          <w:tcPr>
            <w:tcW w:w="155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网络投票</w:t>
            </w:r>
          </w:p>
        </w:tc>
        <w:tc>
          <w:tcPr>
            <w:tcW w:w="141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结果公布</w:t>
            </w:r>
          </w:p>
        </w:tc>
      </w:tr>
      <w:tr w:rsidR="00D07FAA" w:rsidRPr="00DC246E" w:rsidTr="00234E56">
        <w:tc>
          <w:tcPr>
            <w:tcW w:w="19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6月15日-10月24日</w:t>
            </w:r>
          </w:p>
        </w:tc>
        <w:tc>
          <w:tcPr>
            <w:tcW w:w="184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10月25日-11月4日</w:t>
            </w:r>
          </w:p>
        </w:tc>
        <w:tc>
          <w:tcPr>
            <w:tcW w:w="155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11月5日-13日</w:t>
            </w:r>
          </w:p>
        </w:tc>
        <w:tc>
          <w:tcPr>
            <w:tcW w:w="155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11月14日-20日</w:t>
            </w:r>
          </w:p>
        </w:tc>
        <w:tc>
          <w:tcPr>
            <w:tcW w:w="141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11月24日</w:t>
            </w:r>
          </w:p>
        </w:tc>
      </w:tr>
    </w:tbl>
    <w:p w:rsidR="00D07FAA" w:rsidRPr="00DC246E" w:rsidRDefault="00D07FAA" w:rsidP="00D07FAA">
      <w:pPr>
        <w:spacing w:line="560" w:lineRule="exact"/>
        <w:ind w:firstLineChars="200" w:firstLine="640"/>
        <w:rPr>
          <w:rFonts w:ascii="仿宋" w:eastAsia="仿宋" w:hAnsi="仿宋" w:cs="Times New Roman"/>
          <w:kern w:val="0"/>
          <w:sz w:val="32"/>
          <w:szCs w:val="32"/>
        </w:rPr>
      </w:pPr>
      <w:r w:rsidRPr="00DC246E">
        <w:rPr>
          <w:rFonts w:ascii="仿宋" w:eastAsia="仿宋" w:hAnsi="仿宋" w:cs="Times New Roman"/>
          <w:kern w:val="0"/>
          <w:sz w:val="32"/>
          <w:szCs w:val="32"/>
        </w:rPr>
        <w:t>注</w:t>
      </w:r>
      <w:r w:rsidRPr="004A28F0">
        <w:rPr>
          <w:rFonts w:ascii="仿宋" w:eastAsia="仿宋" w:hAnsi="仿宋" w:cs="Times New Roman" w:hint="eastAsia"/>
          <w:kern w:val="0"/>
          <w:sz w:val="32"/>
          <w:szCs w:val="32"/>
        </w:rPr>
        <w:t>：</w:t>
      </w:r>
    </w:p>
    <w:p w:rsidR="00D07FAA" w:rsidRPr="00DC246E" w:rsidRDefault="00D07FAA" w:rsidP="00D07FAA">
      <w:pPr>
        <w:spacing w:line="560" w:lineRule="exact"/>
        <w:ind w:firstLineChars="200" w:firstLine="640"/>
        <w:rPr>
          <w:rFonts w:ascii="仿宋" w:eastAsia="仿宋" w:hAnsi="仿宋" w:cs="Times New Roman"/>
          <w:color w:val="3E3E3E"/>
          <w:kern w:val="0"/>
          <w:sz w:val="32"/>
          <w:szCs w:val="32"/>
        </w:rPr>
      </w:pPr>
      <w:r w:rsidRPr="00DC246E">
        <w:rPr>
          <w:rFonts w:ascii="仿宋" w:eastAsia="仿宋" w:hAnsi="仿宋" w:cs="Times New Roman"/>
          <w:kern w:val="0"/>
          <w:sz w:val="32"/>
          <w:szCs w:val="32"/>
        </w:rPr>
        <w:t>2016年，网络赛场规模将进一步扩大，共选拔60名选手直接进入全国总决赛，网络投票得票最高者将直接晋级全国总决赛。</w:t>
      </w:r>
    </w:p>
    <w:p w:rsidR="00D07FAA" w:rsidRDefault="00D07FAA" w:rsidP="00D07FAA">
      <w:pPr>
        <w:spacing w:line="560" w:lineRule="exact"/>
        <w:ind w:leftChars="200" w:left="580" w:hangingChars="50" w:hanging="160"/>
        <w:rPr>
          <w:rFonts w:ascii="楷体" w:eastAsia="楷体" w:hAnsi="楷体" w:cs="Times New Roman"/>
          <w:sz w:val="32"/>
          <w:szCs w:val="32"/>
        </w:rPr>
      </w:pPr>
      <w:r w:rsidRPr="00DC246E">
        <w:rPr>
          <w:rFonts w:ascii="楷体" w:eastAsia="楷体" w:hAnsi="楷体" w:cs="Times New Roman"/>
          <w:sz w:val="32"/>
          <w:szCs w:val="32"/>
        </w:rPr>
        <w:t>（三）2016年演讲大赛地面赛场时间安排</w:t>
      </w:r>
    </w:p>
    <w:p w:rsidR="00D07FAA" w:rsidRPr="00DC246E" w:rsidRDefault="00D07FAA" w:rsidP="00D07FAA">
      <w:pPr>
        <w:spacing w:line="560" w:lineRule="exact"/>
        <w:ind w:leftChars="200" w:left="580" w:hangingChars="50" w:hanging="160"/>
        <w:rPr>
          <w:rFonts w:ascii="楷体" w:eastAsia="楷体" w:hAnsi="楷体" w:cs="Times New Roman"/>
          <w:sz w:val="32"/>
          <w:szCs w:val="32"/>
        </w:rPr>
      </w:pPr>
    </w:p>
    <w:tbl>
      <w:tblPr>
        <w:tblW w:w="8080" w:type="dxa"/>
        <w:tblInd w:w="247" w:type="dxa"/>
        <w:tblCellMar>
          <w:left w:w="0" w:type="dxa"/>
          <w:right w:w="0" w:type="dxa"/>
        </w:tblCellMar>
        <w:tblLook w:val="04A0" w:firstRow="1" w:lastRow="0" w:firstColumn="1" w:lastColumn="0" w:noHBand="0" w:noVBand="1"/>
      </w:tblPr>
      <w:tblGrid>
        <w:gridCol w:w="3103"/>
        <w:gridCol w:w="2567"/>
        <w:gridCol w:w="2410"/>
      </w:tblGrid>
      <w:tr w:rsidR="00D07FAA" w:rsidRPr="00DC246E" w:rsidTr="00234E56">
        <w:tc>
          <w:tcPr>
            <w:tcW w:w="310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初赛</w:t>
            </w:r>
          </w:p>
        </w:tc>
        <w:tc>
          <w:tcPr>
            <w:tcW w:w="2567"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复赛</w:t>
            </w:r>
          </w:p>
        </w:tc>
        <w:tc>
          <w:tcPr>
            <w:tcW w:w="241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决赛</w:t>
            </w:r>
          </w:p>
        </w:tc>
      </w:tr>
      <w:tr w:rsidR="00D07FAA" w:rsidRPr="00DC246E" w:rsidTr="00234E56">
        <w:tc>
          <w:tcPr>
            <w:tcW w:w="3103"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6月-10月</w:t>
            </w:r>
          </w:p>
        </w:tc>
        <w:tc>
          <w:tcPr>
            <w:tcW w:w="25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11月6日前</w:t>
            </w:r>
          </w:p>
        </w:tc>
        <w:tc>
          <w:tcPr>
            <w:tcW w:w="24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12月8-11日</w:t>
            </w:r>
          </w:p>
        </w:tc>
      </w:tr>
    </w:tbl>
    <w:p w:rsidR="00D07FAA" w:rsidRDefault="00D07FAA" w:rsidP="00D07FAA">
      <w:pPr>
        <w:spacing w:line="560" w:lineRule="exact"/>
        <w:ind w:leftChars="200" w:left="580" w:hangingChars="50" w:hanging="160"/>
        <w:rPr>
          <w:rFonts w:ascii="黑体" w:eastAsia="黑体" w:hAnsi="黑体" w:cs="Times New Roman"/>
          <w:sz w:val="32"/>
          <w:szCs w:val="28"/>
        </w:rPr>
      </w:pPr>
    </w:p>
    <w:p w:rsidR="00D07FAA" w:rsidRDefault="00D07FAA" w:rsidP="00D07FAA">
      <w:pPr>
        <w:spacing w:line="560" w:lineRule="exact"/>
        <w:ind w:leftChars="200" w:left="580" w:hangingChars="50" w:hanging="160"/>
        <w:rPr>
          <w:rFonts w:ascii="黑体" w:eastAsia="黑体" w:hAnsi="黑体" w:cs="Times New Roman"/>
          <w:sz w:val="32"/>
          <w:szCs w:val="28"/>
        </w:rPr>
      </w:pPr>
    </w:p>
    <w:p w:rsidR="00D07FAA" w:rsidRDefault="00D07FAA" w:rsidP="00D07FAA">
      <w:pPr>
        <w:spacing w:line="560" w:lineRule="exact"/>
        <w:ind w:leftChars="200" w:left="580" w:hangingChars="50" w:hanging="160"/>
        <w:rPr>
          <w:rFonts w:ascii="黑体" w:eastAsia="黑体" w:hAnsi="黑体" w:cs="Times New Roman"/>
          <w:sz w:val="32"/>
          <w:szCs w:val="28"/>
        </w:rPr>
      </w:pPr>
    </w:p>
    <w:p w:rsidR="00D07FAA" w:rsidRDefault="00D07FAA" w:rsidP="00D07FAA">
      <w:pPr>
        <w:spacing w:line="560" w:lineRule="exact"/>
        <w:ind w:leftChars="200" w:left="580" w:hangingChars="50" w:hanging="160"/>
        <w:rPr>
          <w:rFonts w:ascii="仿宋" w:eastAsia="仿宋" w:hAnsi="仿宋" w:cs="Times New Roman"/>
          <w:sz w:val="32"/>
          <w:szCs w:val="28"/>
        </w:rPr>
      </w:pPr>
      <w:r w:rsidRPr="00DC246E">
        <w:rPr>
          <w:rFonts w:ascii="黑体" w:eastAsia="黑体" w:hAnsi="黑体" w:cs="Times New Roman"/>
          <w:sz w:val="32"/>
          <w:szCs w:val="28"/>
        </w:rPr>
        <w:lastRenderedPageBreak/>
        <w:t>二、“外</w:t>
      </w:r>
      <w:proofErr w:type="gramStart"/>
      <w:r w:rsidRPr="00DC246E">
        <w:rPr>
          <w:rFonts w:ascii="黑体" w:eastAsia="黑体" w:hAnsi="黑体" w:cs="Times New Roman"/>
          <w:sz w:val="32"/>
          <w:szCs w:val="28"/>
        </w:rPr>
        <w:t>研</w:t>
      </w:r>
      <w:proofErr w:type="gramEnd"/>
      <w:r w:rsidRPr="00DC246E">
        <w:rPr>
          <w:rFonts w:ascii="黑体" w:eastAsia="黑体" w:hAnsi="黑体" w:cs="Times New Roman"/>
          <w:sz w:val="32"/>
          <w:szCs w:val="28"/>
        </w:rPr>
        <w:t>社杯”全国英语写作大赛</w:t>
      </w:r>
    </w:p>
    <w:p w:rsidR="00D07FAA" w:rsidRPr="00DC246E" w:rsidRDefault="00D07FAA" w:rsidP="00D07FAA">
      <w:pPr>
        <w:spacing w:line="560" w:lineRule="exact"/>
        <w:ind w:leftChars="200" w:left="580" w:hangingChars="50" w:hanging="160"/>
        <w:rPr>
          <w:rFonts w:ascii="仿宋" w:eastAsia="仿宋" w:hAnsi="仿宋" w:cs="Times New Roman"/>
          <w:sz w:val="32"/>
          <w:szCs w:val="28"/>
        </w:rPr>
      </w:pPr>
      <w:r w:rsidRPr="00DC246E">
        <w:rPr>
          <w:rFonts w:ascii="仿宋" w:eastAsia="仿宋" w:hAnsi="仿宋" w:cs="Times New Roman"/>
          <w:sz w:val="32"/>
          <w:szCs w:val="28"/>
        </w:rPr>
        <w:t>2016年写作大赛时间安排</w:t>
      </w:r>
    </w:p>
    <w:tbl>
      <w:tblPr>
        <w:tblW w:w="8080" w:type="dxa"/>
        <w:tblInd w:w="247" w:type="dxa"/>
        <w:tblCellMar>
          <w:left w:w="0" w:type="dxa"/>
          <w:right w:w="0" w:type="dxa"/>
        </w:tblCellMar>
        <w:tblLook w:val="04A0" w:firstRow="1" w:lastRow="0" w:firstColumn="1" w:lastColumn="0" w:noHBand="0" w:noVBand="1"/>
      </w:tblPr>
      <w:tblGrid>
        <w:gridCol w:w="2977"/>
        <w:gridCol w:w="2693"/>
        <w:gridCol w:w="2410"/>
      </w:tblGrid>
      <w:tr w:rsidR="00D07FAA" w:rsidRPr="00DC246E" w:rsidTr="00234E56">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初赛</w:t>
            </w:r>
          </w:p>
        </w:tc>
        <w:tc>
          <w:tcPr>
            <w:tcW w:w="2693"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复赛</w:t>
            </w:r>
          </w:p>
        </w:tc>
        <w:tc>
          <w:tcPr>
            <w:tcW w:w="241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决赛</w:t>
            </w:r>
          </w:p>
        </w:tc>
      </w:tr>
      <w:tr w:rsidR="00D07FAA" w:rsidRPr="00DC246E" w:rsidTr="00234E56">
        <w:trPr>
          <w:trHeight w:val="885"/>
        </w:trPr>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6月-10月</w:t>
            </w:r>
          </w:p>
        </w:tc>
        <w:tc>
          <w:tcPr>
            <w:tcW w:w="2693"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10月22日</w:t>
            </w:r>
          </w:p>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10月29日</w:t>
            </w:r>
          </w:p>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11月5日</w:t>
            </w:r>
          </w:p>
        </w:tc>
        <w:tc>
          <w:tcPr>
            <w:tcW w:w="24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12月9日</w:t>
            </w:r>
          </w:p>
        </w:tc>
      </w:tr>
    </w:tbl>
    <w:p w:rsidR="00D07FAA" w:rsidRPr="00DC246E" w:rsidRDefault="00D07FAA" w:rsidP="00D07FAA">
      <w:pPr>
        <w:spacing w:line="560" w:lineRule="exact"/>
        <w:ind w:firstLineChars="200" w:firstLine="640"/>
        <w:rPr>
          <w:rFonts w:ascii="仿宋" w:eastAsia="仿宋" w:hAnsi="仿宋" w:cs="Times New Roman"/>
          <w:kern w:val="0"/>
          <w:sz w:val="32"/>
          <w:szCs w:val="28"/>
        </w:rPr>
      </w:pPr>
      <w:r w:rsidRPr="00DC246E">
        <w:rPr>
          <w:rFonts w:ascii="仿宋" w:eastAsia="仿宋" w:hAnsi="仿宋" w:cs="Times New Roman"/>
          <w:kern w:val="0"/>
          <w:sz w:val="32"/>
          <w:szCs w:val="28"/>
        </w:rPr>
        <w:t>注</w:t>
      </w:r>
      <w:r w:rsidRPr="004A28F0">
        <w:rPr>
          <w:rFonts w:ascii="仿宋" w:eastAsia="仿宋" w:hAnsi="仿宋" w:cs="Times New Roman" w:hint="eastAsia"/>
          <w:kern w:val="0"/>
          <w:sz w:val="32"/>
          <w:szCs w:val="28"/>
        </w:rPr>
        <w:t>：</w:t>
      </w:r>
    </w:p>
    <w:p w:rsidR="00D07FAA" w:rsidRPr="00DC246E" w:rsidRDefault="00D07FAA" w:rsidP="00D07FAA">
      <w:pPr>
        <w:spacing w:line="560" w:lineRule="exact"/>
        <w:ind w:firstLineChars="200" w:firstLine="640"/>
        <w:rPr>
          <w:rFonts w:ascii="仿宋" w:eastAsia="仿宋" w:hAnsi="仿宋" w:cs="Times New Roman"/>
          <w:color w:val="3E3E3E"/>
          <w:kern w:val="0"/>
          <w:sz w:val="32"/>
          <w:szCs w:val="28"/>
        </w:rPr>
      </w:pPr>
      <w:r w:rsidRPr="00DC246E">
        <w:rPr>
          <w:rFonts w:ascii="仿宋" w:eastAsia="仿宋" w:hAnsi="仿宋" w:cs="Times New Roman"/>
          <w:kern w:val="0"/>
          <w:sz w:val="32"/>
          <w:szCs w:val="28"/>
        </w:rPr>
        <w:t>2016年全国英语写作大赛将于9月、10月发布两场线上初赛，初赛管理员可于大赛官方网站选择比赛场次、管理参赛选手、查看并导出成绩。</w:t>
      </w:r>
    </w:p>
    <w:p w:rsidR="00D07FAA" w:rsidRPr="00DC246E" w:rsidRDefault="00D07FAA" w:rsidP="00D07FAA">
      <w:pPr>
        <w:spacing w:line="560" w:lineRule="exact"/>
        <w:ind w:leftChars="200" w:left="560" w:hangingChars="50" w:hanging="140"/>
        <w:rPr>
          <w:rFonts w:ascii="仿宋" w:eastAsia="仿宋" w:hAnsi="仿宋" w:cs="Times New Roman"/>
          <w:sz w:val="32"/>
          <w:szCs w:val="28"/>
        </w:rPr>
      </w:pPr>
      <w:r w:rsidRPr="00DC246E">
        <w:rPr>
          <w:rFonts w:ascii="黑体" w:eastAsia="黑体" w:hAnsi="黑体" w:cs="Times New Roman"/>
          <w:sz w:val="28"/>
          <w:szCs w:val="28"/>
        </w:rPr>
        <w:t>三</w:t>
      </w:r>
      <w:r w:rsidRPr="00DC246E">
        <w:rPr>
          <w:rFonts w:ascii="黑体" w:eastAsia="黑体" w:hAnsi="黑体" w:cs="Times New Roman"/>
          <w:sz w:val="32"/>
          <w:szCs w:val="32"/>
        </w:rPr>
        <w:t>、</w:t>
      </w:r>
      <w:r w:rsidRPr="00DC246E">
        <w:rPr>
          <w:rFonts w:ascii="黑体" w:eastAsia="黑体" w:hAnsi="黑体" w:cs="Times New Roman"/>
          <w:sz w:val="28"/>
          <w:szCs w:val="28"/>
        </w:rPr>
        <w:t>“外</w:t>
      </w:r>
      <w:proofErr w:type="gramStart"/>
      <w:r w:rsidRPr="00DC246E">
        <w:rPr>
          <w:rFonts w:ascii="黑体" w:eastAsia="黑体" w:hAnsi="黑体" w:cs="Times New Roman"/>
          <w:sz w:val="28"/>
          <w:szCs w:val="28"/>
        </w:rPr>
        <w:t>研</w:t>
      </w:r>
      <w:proofErr w:type="gramEnd"/>
      <w:r w:rsidRPr="00DC246E">
        <w:rPr>
          <w:rFonts w:ascii="黑体" w:eastAsia="黑体" w:hAnsi="黑体" w:cs="Times New Roman"/>
          <w:sz w:val="28"/>
          <w:szCs w:val="28"/>
        </w:rPr>
        <w:t>社杯”全国英语阅读大赛</w:t>
      </w:r>
      <w:r w:rsidRPr="00DC246E">
        <w:rPr>
          <w:rFonts w:ascii="黑体" w:eastAsia="黑体" w:hAnsi="黑体" w:cs="Times New Roman"/>
          <w:sz w:val="28"/>
          <w:szCs w:val="28"/>
        </w:rPr>
        <w:br/>
      </w:r>
      <w:r w:rsidRPr="00DC246E">
        <w:rPr>
          <w:rFonts w:ascii="仿宋" w:eastAsia="仿宋" w:hAnsi="仿宋" w:cs="Times New Roman"/>
          <w:sz w:val="32"/>
          <w:szCs w:val="28"/>
        </w:rPr>
        <w:t>2016年阅读大赛时间安排</w:t>
      </w:r>
    </w:p>
    <w:tbl>
      <w:tblPr>
        <w:tblW w:w="8364" w:type="dxa"/>
        <w:tblInd w:w="105" w:type="dxa"/>
        <w:tblCellMar>
          <w:left w:w="0" w:type="dxa"/>
          <w:right w:w="0" w:type="dxa"/>
        </w:tblCellMar>
        <w:tblLook w:val="04A0" w:firstRow="1" w:lastRow="0" w:firstColumn="1" w:lastColumn="0" w:noHBand="0" w:noVBand="1"/>
      </w:tblPr>
      <w:tblGrid>
        <w:gridCol w:w="3204"/>
        <w:gridCol w:w="1899"/>
        <w:gridCol w:w="1985"/>
        <w:gridCol w:w="1276"/>
      </w:tblGrid>
      <w:tr w:rsidR="00D07FAA" w:rsidRPr="00DC246E" w:rsidTr="00234E56">
        <w:tc>
          <w:tcPr>
            <w:tcW w:w="320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模拟赛</w:t>
            </w:r>
          </w:p>
        </w:tc>
        <w:tc>
          <w:tcPr>
            <w:tcW w:w="5160" w:type="dxa"/>
            <w:gridSpan w:val="3"/>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大赛</w:t>
            </w:r>
          </w:p>
        </w:tc>
      </w:tr>
      <w:tr w:rsidR="00D07FAA" w:rsidRPr="00DC246E" w:rsidTr="00234E56">
        <w:tc>
          <w:tcPr>
            <w:tcW w:w="320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第一次模拟：9月</w:t>
            </w:r>
          </w:p>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（具体时间另行通知）</w:t>
            </w:r>
          </w:p>
        </w:tc>
        <w:tc>
          <w:tcPr>
            <w:tcW w:w="1899"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初赛</w:t>
            </w:r>
          </w:p>
        </w:tc>
        <w:tc>
          <w:tcPr>
            <w:tcW w:w="198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复赛</w:t>
            </w:r>
          </w:p>
        </w:tc>
        <w:tc>
          <w:tcPr>
            <w:tcW w:w="1276"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决赛</w:t>
            </w:r>
          </w:p>
        </w:tc>
      </w:tr>
      <w:tr w:rsidR="00D07FAA" w:rsidRPr="00DC246E" w:rsidTr="00234E56">
        <w:tc>
          <w:tcPr>
            <w:tcW w:w="320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第二次模拟：10月</w:t>
            </w:r>
          </w:p>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（具体时间另行通知）</w:t>
            </w:r>
          </w:p>
        </w:tc>
        <w:tc>
          <w:tcPr>
            <w:tcW w:w="1899"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6月-10月</w:t>
            </w:r>
          </w:p>
        </w:tc>
        <w:tc>
          <w:tcPr>
            <w:tcW w:w="198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10月22日</w:t>
            </w:r>
          </w:p>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10月29日</w:t>
            </w:r>
          </w:p>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11月5日</w:t>
            </w:r>
          </w:p>
        </w:tc>
        <w:tc>
          <w:tcPr>
            <w:tcW w:w="1276"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D07FAA" w:rsidRPr="00DC246E" w:rsidRDefault="00D07FAA" w:rsidP="00234E56">
            <w:pPr>
              <w:spacing w:line="560" w:lineRule="exact"/>
              <w:rPr>
                <w:rFonts w:ascii="仿宋" w:eastAsia="仿宋" w:hAnsi="仿宋" w:cs="Times New Roman"/>
                <w:kern w:val="0"/>
                <w:sz w:val="24"/>
                <w:szCs w:val="28"/>
              </w:rPr>
            </w:pPr>
            <w:r w:rsidRPr="00DC246E">
              <w:rPr>
                <w:rFonts w:ascii="仿宋" w:eastAsia="仿宋" w:hAnsi="仿宋" w:cs="Times New Roman" w:hint="eastAsia"/>
                <w:kern w:val="0"/>
                <w:sz w:val="28"/>
                <w:szCs w:val="28"/>
              </w:rPr>
              <w:t>12月9日</w:t>
            </w:r>
          </w:p>
        </w:tc>
      </w:tr>
    </w:tbl>
    <w:p w:rsidR="00D07FAA" w:rsidRPr="004A28F0" w:rsidRDefault="00D07FAA" w:rsidP="00D07FAA">
      <w:pPr>
        <w:spacing w:line="560" w:lineRule="exact"/>
        <w:ind w:firstLineChars="200" w:firstLine="640"/>
        <w:rPr>
          <w:rFonts w:ascii="仿宋" w:eastAsia="仿宋" w:hAnsi="仿宋" w:cs="Times New Roman"/>
          <w:kern w:val="0"/>
          <w:sz w:val="32"/>
          <w:szCs w:val="28"/>
        </w:rPr>
      </w:pPr>
      <w:r w:rsidRPr="00DC246E">
        <w:rPr>
          <w:rFonts w:ascii="仿宋" w:eastAsia="仿宋" w:hAnsi="仿宋" w:cs="Times New Roman"/>
          <w:kern w:val="0"/>
          <w:sz w:val="32"/>
          <w:szCs w:val="28"/>
        </w:rPr>
        <w:t>* 阅读大赛模拟赛将在大赛官方网站举行，欢迎参加。</w:t>
      </w:r>
    </w:p>
    <w:p w:rsidR="00D07FAA" w:rsidRPr="00DC246E" w:rsidRDefault="00D07FAA" w:rsidP="00D07FAA">
      <w:pPr>
        <w:spacing w:line="560" w:lineRule="exact"/>
        <w:ind w:firstLineChars="200" w:firstLine="640"/>
        <w:rPr>
          <w:rFonts w:ascii="仿宋" w:eastAsia="仿宋" w:hAnsi="仿宋" w:cs="Times New Roman"/>
          <w:kern w:val="0"/>
          <w:sz w:val="32"/>
          <w:szCs w:val="28"/>
        </w:rPr>
      </w:pPr>
      <w:r w:rsidRPr="00DC246E">
        <w:rPr>
          <w:rFonts w:ascii="仿宋" w:eastAsia="仿宋" w:hAnsi="仿宋" w:cs="Times New Roman"/>
          <w:bCs/>
          <w:kern w:val="0"/>
          <w:sz w:val="32"/>
          <w:szCs w:val="28"/>
        </w:rPr>
        <w:t>注</w:t>
      </w:r>
      <w:r w:rsidRPr="004A28F0">
        <w:rPr>
          <w:rFonts w:ascii="仿宋" w:eastAsia="仿宋" w:hAnsi="仿宋" w:cs="Times New Roman" w:hint="eastAsia"/>
          <w:bCs/>
          <w:kern w:val="0"/>
          <w:sz w:val="32"/>
          <w:szCs w:val="28"/>
        </w:rPr>
        <w:t>：</w:t>
      </w:r>
    </w:p>
    <w:p w:rsidR="00D07FAA" w:rsidRPr="00DC246E" w:rsidRDefault="00D07FAA" w:rsidP="00D07FAA">
      <w:pPr>
        <w:spacing w:line="560" w:lineRule="exact"/>
        <w:ind w:firstLineChars="200" w:firstLine="640"/>
        <w:rPr>
          <w:rFonts w:ascii="仿宋" w:eastAsia="仿宋" w:hAnsi="仿宋" w:cs="Times New Roman"/>
          <w:kern w:val="0"/>
          <w:sz w:val="32"/>
          <w:szCs w:val="28"/>
        </w:rPr>
      </w:pPr>
      <w:r w:rsidRPr="00DC246E">
        <w:rPr>
          <w:rFonts w:ascii="仿宋" w:eastAsia="仿宋" w:hAnsi="仿宋" w:cs="Times New Roman"/>
          <w:kern w:val="0"/>
          <w:sz w:val="32"/>
          <w:szCs w:val="28"/>
        </w:rPr>
        <w:t>2016年全国英语阅读大赛将于9月、10月发布两场线上初赛，初赛管理员可于</w:t>
      </w:r>
    </w:p>
    <w:p w:rsidR="00D07FAA" w:rsidRPr="00DC246E" w:rsidRDefault="00D07FAA" w:rsidP="00D07FAA">
      <w:pPr>
        <w:spacing w:line="560" w:lineRule="exact"/>
        <w:ind w:firstLineChars="200" w:firstLine="640"/>
        <w:rPr>
          <w:rFonts w:ascii="仿宋" w:eastAsia="仿宋" w:hAnsi="仿宋" w:cs="Times New Roman"/>
          <w:kern w:val="0"/>
          <w:sz w:val="32"/>
          <w:szCs w:val="28"/>
        </w:rPr>
      </w:pPr>
      <w:r w:rsidRPr="00DC246E">
        <w:rPr>
          <w:rFonts w:ascii="仿宋" w:eastAsia="仿宋" w:hAnsi="仿宋" w:cs="Times New Roman"/>
          <w:kern w:val="0"/>
          <w:sz w:val="32"/>
          <w:szCs w:val="28"/>
        </w:rPr>
        <w:t>大赛官方网站选择比赛场次、管理参赛选手、查看并导出成绩。</w:t>
      </w:r>
      <w:r w:rsidRPr="004A28F0">
        <w:rPr>
          <w:rFonts w:ascii="仿宋" w:eastAsia="仿宋" w:hAnsi="仿宋" w:cs="Times New Roman"/>
          <w:noProof/>
          <w:color w:val="3E3E3E"/>
          <w:kern w:val="0"/>
          <w:sz w:val="32"/>
          <w:szCs w:val="28"/>
        </w:rPr>
        <mc:AlternateContent>
          <mc:Choice Requires="wps">
            <w:drawing>
              <wp:inline distT="0" distB="0" distL="0" distR="0" wp14:anchorId="03B2F186" wp14:editId="02E8449A">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GVe+dK9AgAA&#10;tA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DC246E">
        <w:rPr>
          <w:rFonts w:ascii="仿宋" w:eastAsia="仿宋" w:hAnsi="仿宋" w:cs="Times New Roman"/>
          <w:kern w:val="0"/>
          <w:sz w:val="28"/>
          <w:szCs w:val="28"/>
        </w:rPr>
        <w:br/>
      </w:r>
      <w:r>
        <w:rPr>
          <w:rFonts w:ascii="仿宋" w:eastAsia="仿宋" w:hAnsi="仿宋" w:cs="Times New Roman"/>
          <w:kern w:val="0"/>
          <w:sz w:val="32"/>
          <w:szCs w:val="28"/>
        </w:rPr>
        <w:lastRenderedPageBreak/>
        <w:t xml:space="preserve">     </w:t>
      </w:r>
      <w:r w:rsidRPr="00DC246E">
        <w:rPr>
          <w:rFonts w:ascii="仿宋" w:eastAsia="仿宋" w:hAnsi="仿宋" w:cs="Times New Roman"/>
          <w:kern w:val="0"/>
          <w:sz w:val="32"/>
          <w:szCs w:val="28"/>
        </w:rPr>
        <w:t>2016年5月18日，由外语教学与研究出版社、北京外研在线教育科技有限公司联合教育部高等学校大学外语教学指导委员会、教育部高等学校英语专业教学</w:t>
      </w:r>
      <w:proofErr w:type="gramStart"/>
      <w:r w:rsidRPr="00DC246E">
        <w:rPr>
          <w:rFonts w:ascii="仿宋" w:eastAsia="仿宋" w:hAnsi="仿宋" w:cs="Times New Roman"/>
          <w:kern w:val="0"/>
          <w:sz w:val="32"/>
          <w:szCs w:val="28"/>
        </w:rPr>
        <w:t>指导分</w:t>
      </w:r>
      <w:proofErr w:type="gramEnd"/>
      <w:r w:rsidRPr="00DC246E">
        <w:rPr>
          <w:rFonts w:ascii="仿宋" w:eastAsia="仿宋" w:hAnsi="仿宋" w:cs="Times New Roman"/>
          <w:kern w:val="0"/>
          <w:sz w:val="32"/>
          <w:szCs w:val="28"/>
        </w:rPr>
        <w:t>委员会以及中国外语教育研究中心共同举办的2016“外</w:t>
      </w:r>
      <w:proofErr w:type="gramStart"/>
      <w:r w:rsidRPr="00DC246E">
        <w:rPr>
          <w:rFonts w:ascii="仿宋" w:eastAsia="仿宋" w:hAnsi="仿宋" w:cs="Times New Roman"/>
          <w:kern w:val="0"/>
          <w:sz w:val="32"/>
          <w:szCs w:val="28"/>
        </w:rPr>
        <w:t>研</w:t>
      </w:r>
      <w:proofErr w:type="gramEnd"/>
      <w:r w:rsidRPr="00DC246E">
        <w:rPr>
          <w:rFonts w:ascii="仿宋" w:eastAsia="仿宋" w:hAnsi="仿宋" w:cs="Times New Roman"/>
          <w:kern w:val="0"/>
          <w:sz w:val="32"/>
          <w:szCs w:val="28"/>
        </w:rPr>
        <w:t>社杯”全国英语演讲大赛、写作大赛、阅读大赛在北京正式启动。</w:t>
      </w:r>
      <w:r w:rsidRPr="00DC246E">
        <w:rPr>
          <w:rFonts w:ascii="仿宋" w:eastAsia="仿宋" w:hAnsi="仿宋" w:cs="Times New Roman"/>
          <w:kern w:val="0"/>
          <w:sz w:val="32"/>
          <w:szCs w:val="28"/>
        </w:rPr>
        <w:br/>
        <w:t>本次启动仪式上讨论并确定了2016“外</w:t>
      </w:r>
      <w:proofErr w:type="gramStart"/>
      <w:r w:rsidRPr="00DC246E">
        <w:rPr>
          <w:rFonts w:ascii="仿宋" w:eastAsia="仿宋" w:hAnsi="仿宋" w:cs="Times New Roman"/>
          <w:kern w:val="0"/>
          <w:sz w:val="32"/>
          <w:szCs w:val="28"/>
        </w:rPr>
        <w:t>研</w:t>
      </w:r>
      <w:proofErr w:type="gramEnd"/>
      <w:r w:rsidRPr="00DC246E">
        <w:rPr>
          <w:rFonts w:ascii="仿宋" w:eastAsia="仿宋" w:hAnsi="仿宋" w:cs="Times New Roman"/>
          <w:kern w:val="0"/>
          <w:sz w:val="32"/>
          <w:szCs w:val="28"/>
        </w:rPr>
        <w:t>社杯”全国英语演讲大赛决赛定题演讲题目，介绍了2016“外</w:t>
      </w:r>
      <w:proofErr w:type="gramStart"/>
      <w:r w:rsidRPr="00DC246E">
        <w:rPr>
          <w:rFonts w:ascii="仿宋" w:eastAsia="仿宋" w:hAnsi="仿宋" w:cs="Times New Roman"/>
          <w:kern w:val="0"/>
          <w:sz w:val="32"/>
          <w:szCs w:val="28"/>
        </w:rPr>
        <w:t>研</w:t>
      </w:r>
      <w:proofErr w:type="gramEnd"/>
      <w:r w:rsidRPr="00DC246E">
        <w:rPr>
          <w:rFonts w:ascii="仿宋" w:eastAsia="仿宋" w:hAnsi="仿宋" w:cs="Times New Roman"/>
          <w:kern w:val="0"/>
          <w:sz w:val="32"/>
          <w:szCs w:val="28"/>
        </w:rPr>
        <w:t>社杯”全国英语演讲、写作、阅读大赛的赛制，并推出本届三项赛事的创新亮点。</w:t>
      </w:r>
    </w:p>
    <w:p w:rsidR="00D07FAA" w:rsidRPr="00DC246E" w:rsidRDefault="00D07FAA" w:rsidP="00D07FAA">
      <w:pPr>
        <w:spacing w:line="560" w:lineRule="exact"/>
        <w:ind w:firstLine="200"/>
        <w:rPr>
          <w:rFonts w:ascii="仿宋" w:eastAsia="仿宋" w:hAnsi="仿宋" w:cs="Times New Roman"/>
          <w:kern w:val="0"/>
          <w:sz w:val="32"/>
          <w:szCs w:val="28"/>
        </w:rPr>
      </w:pPr>
      <w:r w:rsidRPr="00DC246E">
        <w:rPr>
          <w:rFonts w:ascii="仿宋" w:eastAsia="仿宋" w:hAnsi="仿宋" w:cs="Times New Roman"/>
          <w:kern w:val="0"/>
          <w:sz w:val="32"/>
          <w:szCs w:val="28"/>
        </w:rPr>
        <w:t>“读”、“说”、“写”三大赛事</w:t>
      </w:r>
    </w:p>
    <w:p w:rsidR="00D07FAA" w:rsidRDefault="00D07FAA" w:rsidP="00D07FAA">
      <w:pPr>
        <w:spacing w:line="560" w:lineRule="exact"/>
        <w:ind w:leftChars="50" w:left="105"/>
        <w:jc w:val="left"/>
        <w:rPr>
          <w:rFonts w:ascii="仿宋" w:eastAsia="仿宋" w:hAnsi="仿宋" w:cs="Times New Roman"/>
          <w:kern w:val="0"/>
          <w:sz w:val="32"/>
          <w:szCs w:val="28"/>
        </w:rPr>
      </w:pPr>
      <w:r w:rsidRPr="00DC246E">
        <w:rPr>
          <w:rFonts w:ascii="仿宋" w:eastAsia="仿宋" w:hAnsi="仿宋" w:cs="Times New Roman"/>
          <w:kern w:val="0"/>
          <w:sz w:val="32"/>
          <w:szCs w:val="28"/>
        </w:rPr>
        <w:t>“互联网＋”亮点抢先看</w:t>
      </w:r>
      <w:r w:rsidRPr="00DC246E">
        <w:rPr>
          <w:rFonts w:ascii="仿宋" w:eastAsia="仿宋" w:hAnsi="仿宋" w:cs="Times New Roman"/>
          <w:kern w:val="0"/>
          <w:sz w:val="32"/>
          <w:szCs w:val="28"/>
        </w:rPr>
        <w:br/>
      </w:r>
    </w:p>
    <w:p w:rsidR="00D07FAA" w:rsidRDefault="00D07FAA" w:rsidP="00D07FAA">
      <w:pPr>
        <w:spacing w:line="560" w:lineRule="exact"/>
        <w:ind w:leftChars="50" w:left="105" w:firstLineChars="200" w:firstLine="640"/>
        <w:jc w:val="left"/>
        <w:rPr>
          <w:rFonts w:ascii="仿宋" w:eastAsia="仿宋" w:hAnsi="仿宋" w:cs="Times New Roman"/>
          <w:kern w:val="0"/>
          <w:sz w:val="32"/>
          <w:szCs w:val="28"/>
        </w:rPr>
      </w:pPr>
      <w:r w:rsidRPr="00DC246E">
        <w:rPr>
          <w:rFonts w:ascii="仿宋" w:eastAsia="仿宋" w:hAnsi="仿宋" w:cs="Times New Roman"/>
          <w:kern w:val="0"/>
          <w:sz w:val="32"/>
          <w:szCs w:val="28"/>
        </w:rPr>
        <w:t>2016“外</w:t>
      </w:r>
      <w:proofErr w:type="gramStart"/>
      <w:r w:rsidRPr="00DC246E">
        <w:rPr>
          <w:rFonts w:ascii="仿宋" w:eastAsia="仿宋" w:hAnsi="仿宋" w:cs="Times New Roman"/>
          <w:kern w:val="0"/>
          <w:sz w:val="32"/>
          <w:szCs w:val="28"/>
        </w:rPr>
        <w:t>研</w:t>
      </w:r>
      <w:proofErr w:type="gramEnd"/>
      <w:r w:rsidRPr="00DC246E">
        <w:rPr>
          <w:rFonts w:ascii="仿宋" w:eastAsia="仿宋" w:hAnsi="仿宋" w:cs="Times New Roman"/>
          <w:kern w:val="0"/>
          <w:sz w:val="32"/>
          <w:szCs w:val="28"/>
        </w:rPr>
        <w:t>社杯”全国英语演讲大赛、写作大赛、阅读大赛三大赛事统称“大学生英语挑战赛”（</w:t>
      </w:r>
      <w:proofErr w:type="spellStart"/>
      <w:r w:rsidRPr="00DC246E">
        <w:rPr>
          <w:rFonts w:ascii="仿宋" w:eastAsia="仿宋" w:hAnsi="仿宋" w:cs="Times New Roman"/>
          <w:kern w:val="0"/>
          <w:sz w:val="32"/>
          <w:szCs w:val="28"/>
        </w:rPr>
        <w:t>Uchallenge</w:t>
      </w:r>
      <w:proofErr w:type="spellEnd"/>
      <w:r w:rsidRPr="00DC246E">
        <w:rPr>
          <w:rFonts w:ascii="仿宋" w:eastAsia="仿宋" w:hAnsi="仿宋" w:cs="Times New Roman"/>
          <w:kern w:val="0"/>
          <w:sz w:val="32"/>
          <w:szCs w:val="28"/>
        </w:rPr>
        <w:t>），它顺应国家未来发展对高端人才的需求，全面挑战大学生的英语“读”、“说”、“写”能力与思辨和创新能力，旨在培养具有国际视野的外语人才。启动仪式上，</w:t>
      </w:r>
      <w:proofErr w:type="spellStart"/>
      <w:r w:rsidRPr="00DC246E">
        <w:rPr>
          <w:rFonts w:ascii="仿宋" w:eastAsia="仿宋" w:hAnsi="仿宋" w:cs="Times New Roman"/>
          <w:kern w:val="0"/>
          <w:sz w:val="32"/>
          <w:szCs w:val="28"/>
        </w:rPr>
        <w:t>Uchallenge</w:t>
      </w:r>
      <w:proofErr w:type="spellEnd"/>
      <w:r w:rsidRPr="00DC246E">
        <w:rPr>
          <w:rFonts w:ascii="仿宋" w:eastAsia="仿宋" w:hAnsi="仿宋" w:cs="Times New Roman"/>
          <w:kern w:val="0"/>
          <w:sz w:val="32"/>
          <w:szCs w:val="28"/>
        </w:rPr>
        <w:t>的几大创新亮点引人关注。</w:t>
      </w:r>
    </w:p>
    <w:p w:rsidR="00D07FAA" w:rsidRDefault="00D07FAA" w:rsidP="00D07FAA">
      <w:pPr>
        <w:spacing w:line="560" w:lineRule="exact"/>
        <w:ind w:leftChars="50" w:left="105" w:firstLineChars="200" w:firstLine="640"/>
        <w:jc w:val="left"/>
        <w:rPr>
          <w:rFonts w:ascii="仿宋" w:eastAsia="仿宋" w:hAnsi="仿宋" w:cs="Times New Roman"/>
          <w:kern w:val="0"/>
          <w:sz w:val="32"/>
          <w:szCs w:val="28"/>
        </w:rPr>
      </w:pPr>
      <w:r w:rsidRPr="00DC246E">
        <w:rPr>
          <w:rFonts w:ascii="仿宋" w:eastAsia="仿宋" w:hAnsi="仿宋" w:cs="Times New Roman"/>
          <w:kern w:val="0"/>
          <w:sz w:val="32"/>
          <w:szCs w:val="28"/>
        </w:rPr>
        <w:br/>
      </w:r>
      <w:r w:rsidRPr="00DC246E">
        <w:rPr>
          <w:rFonts w:ascii="仿宋" w:eastAsia="仿宋" w:hAnsi="仿宋" w:cs="Times New Roman" w:hint="eastAsia"/>
          <w:kern w:val="0"/>
          <w:sz w:val="32"/>
          <w:szCs w:val="28"/>
        </w:rPr>
        <w:t xml:space="preserve">    </w:t>
      </w:r>
      <w:r w:rsidRPr="00DC246E">
        <w:rPr>
          <w:rFonts w:ascii="黑体" w:eastAsia="黑体" w:hAnsi="黑体" w:cs="Times New Roman"/>
          <w:kern w:val="0"/>
          <w:sz w:val="32"/>
          <w:szCs w:val="28"/>
        </w:rPr>
        <w:t>一</w:t>
      </w:r>
      <w:r w:rsidRPr="00FA22B0">
        <w:rPr>
          <w:rFonts w:ascii="黑体" w:eastAsia="黑体" w:hAnsi="黑体" w:cs="Times New Roman" w:hint="eastAsia"/>
          <w:kern w:val="0"/>
          <w:sz w:val="32"/>
          <w:szCs w:val="28"/>
        </w:rPr>
        <w:t>、</w:t>
      </w:r>
      <w:r w:rsidRPr="00DC246E">
        <w:rPr>
          <w:rFonts w:ascii="仿宋" w:eastAsia="仿宋" w:hAnsi="仿宋" w:cs="Times New Roman"/>
          <w:kern w:val="0"/>
          <w:sz w:val="32"/>
          <w:szCs w:val="28"/>
        </w:rPr>
        <w:t>顺应教育“互联网+”的发展趋势，演讲、写作和阅读大赛将继续在</w:t>
      </w:r>
      <w:proofErr w:type="spellStart"/>
      <w:r w:rsidRPr="00DC246E">
        <w:rPr>
          <w:rFonts w:ascii="仿宋" w:eastAsia="仿宋" w:hAnsi="仿宋" w:cs="Times New Roman"/>
          <w:kern w:val="0"/>
          <w:sz w:val="32"/>
          <w:szCs w:val="28"/>
        </w:rPr>
        <w:t>Unipus</w:t>
      </w:r>
      <w:proofErr w:type="spellEnd"/>
      <w:r w:rsidRPr="00DC246E">
        <w:rPr>
          <w:rFonts w:ascii="仿宋" w:eastAsia="仿宋" w:hAnsi="仿宋" w:cs="Times New Roman"/>
          <w:kern w:val="0"/>
          <w:sz w:val="32"/>
          <w:szCs w:val="28"/>
        </w:rPr>
        <w:t>这一线上外语学习平台上展开。2014、2015年，演讲大赛网络赛场报名人数持续增长，网络投票参与人数达到十万级。2016年，大赛组委会将进一步扩大网络赛场规模，共选拔60名选手直接进入全国总决</w:t>
      </w:r>
      <w:r w:rsidRPr="00DC246E">
        <w:rPr>
          <w:rFonts w:ascii="仿宋" w:eastAsia="仿宋" w:hAnsi="仿宋" w:cs="Times New Roman"/>
          <w:kern w:val="0"/>
          <w:sz w:val="32"/>
          <w:szCs w:val="28"/>
        </w:rPr>
        <w:lastRenderedPageBreak/>
        <w:t>赛，网络投票得票最高者将直接晋级全国决赛。</w:t>
      </w:r>
    </w:p>
    <w:p w:rsidR="00D07FAA" w:rsidRDefault="00D07FAA" w:rsidP="00D07FAA">
      <w:pPr>
        <w:spacing w:line="560" w:lineRule="exact"/>
        <w:ind w:leftChars="50" w:left="105" w:firstLineChars="200" w:firstLine="640"/>
        <w:jc w:val="left"/>
        <w:rPr>
          <w:rFonts w:ascii="仿宋" w:eastAsia="仿宋" w:hAnsi="仿宋" w:cs="Times New Roman"/>
          <w:kern w:val="0"/>
          <w:sz w:val="32"/>
          <w:szCs w:val="28"/>
        </w:rPr>
      </w:pPr>
      <w:r w:rsidRPr="00DC246E">
        <w:rPr>
          <w:rFonts w:ascii="仿宋" w:eastAsia="仿宋" w:hAnsi="仿宋" w:cs="Times New Roman"/>
          <w:kern w:val="0"/>
          <w:sz w:val="32"/>
          <w:szCs w:val="28"/>
        </w:rPr>
        <w:br/>
      </w:r>
      <w:r w:rsidRPr="00DC246E">
        <w:rPr>
          <w:rFonts w:ascii="仿宋" w:eastAsia="仿宋" w:hAnsi="仿宋" w:cs="Times New Roman" w:hint="eastAsia"/>
          <w:kern w:val="0"/>
          <w:sz w:val="32"/>
          <w:szCs w:val="28"/>
        </w:rPr>
        <w:t xml:space="preserve">    </w:t>
      </w:r>
      <w:r w:rsidRPr="00DC246E">
        <w:rPr>
          <w:rFonts w:ascii="黑体" w:eastAsia="黑体" w:hAnsi="黑体" w:cs="Times New Roman"/>
          <w:kern w:val="0"/>
          <w:sz w:val="32"/>
          <w:szCs w:val="28"/>
        </w:rPr>
        <w:t>二</w:t>
      </w:r>
      <w:r w:rsidRPr="00FA22B0">
        <w:rPr>
          <w:rFonts w:ascii="黑体" w:eastAsia="黑体" w:hAnsi="黑体" w:cs="Times New Roman" w:hint="eastAsia"/>
          <w:kern w:val="0"/>
          <w:sz w:val="32"/>
          <w:szCs w:val="28"/>
        </w:rPr>
        <w:t>、</w:t>
      </w:r>
      <w:r w:rsidRPr="00DC246E">
        <w:rPr>
          <w:rFonts w:ascii="仿宋" w:eastAsia="仿宋" w:hAnsi="仿宋" w:cs="Times New Roman"/>
          <w:kern w:val="0"/>
          <w:sz w:val="32"/>
          <w:szCs w:val="28"/>
        </w:rPr>
        <w:t>于2015年创办的阅读大赛更具互联网特征——学生可以直接上网参加阅读大赛模拟赛，体验大赛题型的同时获得成绩反馈和全国排名。2016年，大赛将于9月、10月发布两场线上初赛，依托大赛指定赛事系统</w:t>
      </w:r>
      <w:proofErr w:type="spellStart"/>
      <w:r w:rsidRPr="00DC246E">
        <w:rPr>
          <w:rFonts w:ascii="仿宋" w:eastAsia="仿宋" w:hAnsi="仿宋" w:cs="Times New Roman"/>
          <w:kern w:val="0"/>
          <w:sz w:val="32"/>
          <w:szCs w:val="28"/>
        </w:rPr>
        <w:t>iTEST</w:t>
      </w:r>
      <w:proofErr w:type="spellEnd"/>
      <w:r w:rsidRPr="00DC246E">
        <w:rPr>
          <w:rFonts w:ascii="仿宋" w:eastAsia="仿宋" w:hAnsi="仿宋" w:cs="Times New Roman"/>
          <w:kern w:val="0"/>
          <w:sz w:val="32"/>
          <w:szCs w:val="28"/>
        </w:rPr>
        <w:t xml:space="preserve"> 3.0（大学外语测试与训练系统），为参赛学校提供更简洁、流畅的赛事体验。2015年开启的“</w:t>
      </w:r>
      <w:proofErr w:type="spellStart"/>
      <w:r w:rsidRPr="00DC246E">
        <w:rPr>
          <w:rFonts w:ascii="仿宋" w:eastAsia="仿宋" w:hAnsi="仿宋" w:cs="Times New Roman"/>
          <w:kern w:val="0"/>
          <w:sz w:val="32"/>
          <w:szCs w:val="28"/>
        </w:rPr>
        <w:t>Uchallenge</w:t>
      </w:r>
      <w:proofErr w:type="spellEnd"/>
      <w:r w:rsidRPr="00DC246E">
        <w:rPr>
          <w:rFonts w:ascii="仿宋" w:eastAsia="仿宋" w:hAnsi="仿宋" w:cs="Times New Roman"/>
          <w:kern w:val="0"/>
          <w:sz w:val="32"/>
          <w:szCs w:val="28"/>
        </w:rPr>
        <w:t>英语阅读能力测试”将继续举办，测试于大赛初赛前发布，自主报名、自主参加、成绩保密，供有兴趣的学生自测阅读水平，查看全国排名。同时，2016年大赛创新题型，吸收更多权威国际英语阅读能力测试题型，提升赛题趣味性、实用性、思辨性，带领学生阅读、思考、感悟、提高。</w:t>
      </w:r>
    </w:p>
    <w:p w:rsidR="00D07FAA" w:rsidRDefault="00D07FAA" w:rsidP="00D07FAA">
      <w:pPr>
        <w:spacing w:line="560" w:lineRule="exact"/>
        <w:ind w:leftChars="50" w:left="105" w:firstLineChars="200" w:firstLine="640"/>
        <w:jc w:val="left"/>
        <w:rPr>
          <w:rFonts w:ascii="仿宋" w:eastAsia="仿宋" w:hAnsi="仿宋" w:cs="Times New Roman"/>
          <w:kern w:val="0"/>
          <w:sz w:val="32"/>
          <w:szCs w:val="28"/>
        </w:rPr>
      </w:pPr>
      <w:r w:rsidRPr="00DC246E">
        <w:rPr>
          <w:rFonts w:ascii="仿宋" w:eastAsia="仿宋" w:hAnsi="仿宋" w:cs="Times New Roman"/>
          <w:kern w:val="0"/>
          <w:sz w:val="32"/>
          <w:szCs w:val="28"/>
        </w:rPr>
        <w:br/>
      </w:r>
      <w:r w:rsidRPr="00DC246E">
        <w:rPr>
          <w:rFonts w:ascii="仿宋" w:eastAsia="仿宋" w:hAnsi="仿宋" w:cs="Times New Roman" w:hint="eastAsia"/>
          <w:kern w:val="0"/>
          <w:sz w:val="32"/>
          <w:szCs w:val="28"/>
        </w:rPr>
        <w:t xml:space="preserve">   </w:t>
      </w:r>
      <w:r w:rsidRPr="00DC246E">
        <w:rPr>
          <w:rFonts w:ascii="黑体" w:eastAsia="黑体" w:hAnsi="黑体" w:cs="Times New Roman" w:hint="eastAsia"/>
          <w:kern w:val="0"/>
          <w:sz w:val="32"/>
          <w:szCs w:val="28"/>
        </w:rPr>
        <w:t xml:space="preserve"> </w:t>
      </w:r>
      <w:r w:rsidRPr="00DC246E">
        <w:rPr>
          <w:rFonts w:ascii="黑体" w:eastAsia="黑体" w:hAnsi="黑体" w:cs="Times New Roman"/>
          <w:kern w:val="0"/>
          <w:sz w:val="32"/>
          <w:szCs w:val="28"/>
        </w:rPr>
        <w:t>三</w:t>
      </w:r>
      <w:r w:rsidRPr="00FA22B0">
        <w:rPr>
          <w:rFonts w:ascii="黑体" w:eastAsia="黑体" w:hAnsi="黑体" w:cs="Times New Roman" w:hint="eastAsia"/>
          <w:kern w:val="0"/>
          <w:sz w:val="32"/>
          <w:szCs w:val="28"/>
        </w:rPr>
        <w:t>、</w:t>
      </w:r>
      <w:r w:rsidRPr="00DC246E">
        <w:rPr>
          <w:rFonts w:ascii="仿宋" w:eastAsia="仿宋" w:hAnsi="仿宋" w:cs="Times New Roman"/>
          <w:kern w:val="0"/>
          <w:sz w:val="32"/>
          <w:szCs w:val="28"/>
        </w:rPr>
        <w:t>为辅助选手以竞赛为契机提升英语写作水平，外</w:t>
      </w:r>
      <w:proofErr w:type="gramStart"/>
      <w:r w:rsidRPr="00DC246E">
        <w:rPr>
          <w:rFonts w:ascii="仿宋" w:eastAsia="仿宋" w:hAnsi="仿宋" w:cs="Times New Roman"/>
          <w:kern w:val="0"/>
          <w:sz w:val="32"/>
          <w:szCs w:val="28"/>
        </w:rPr>
        <w:t>研</w:t>
      </w:r>
      <w:proofErr w:type="gramEnd"/>
      <w:r w:rsidRPr="00DC246E">
        <w:rPr>
          <w:rFonts w:ascii="仿宋" w:eastAsia="仿宋" w:hAnsi="仿宋" w:cs="Times New Roman"/>
          <w:kern w:val="0"/>
          <w:sz w:val="32"/>
          <w:szCs w:val="28"/>
        </w:rPr>
        <w:t>社</w:t>
      </w:r>
      <w:proofErr w:type="spellStart"/>
      <w:r w:rsidRPr="00DC246E">
        <w:rPr>
          <w:rFonts w:ascii="仿宋" w:eastAsia="仿宋" w:hAnsi="仿宋" w:cs="Times New Roman"/>
          <w:kern w:val="0"/>
          <w:sz w:val="32"/>
          <w:szCs w:val="28"/>
        </w:rPr>
        <w:t>Unipus</w:t>
      </w:r>
      <w:proofErr w:type="spellEnd"/>
      <w:r w:rsidRPr="00DC246E">
        <w:rPr>
          <w:rFonts w:ascii="仿宋" w:eastAsia="仿宋" w:hAnsi="仿宋" w:cs="Times New Roman"/>
          <w:kern w:val="0"/>
          <w:sz w:val="32"/>
          <w:szCs w:val="28"/>
        </w:rPr>
        <w:t>自主研发的</w:t>
      </w:r>
      <w:proofErr w:type="spellStart"/>
      <w:r w:rsidRPr="00DC246E">
        <w:rPr>
          <w:rFonts w:ascii="仿宋" w:eastAsia="仿宋" w:hAnsi="仿宋" w:cs="Times New Roman"/>
          <w:kern w:val="0"/>
          <w:sz w:val="32"/>
          <w:szCs w:val="28"/>
        </w:rPr>
        <w:t>iWrite</w:t>
      </w:r>
      <w:proofErr w:type="spellEnd"/>
      <w:r w:rsidRPr="00DC246E">
        <w:rPr>
          <w:rFonts w:ascii="仿宋" w:eastAsia="仿宋" w:hAnsi="仿宋" w:cs="Times New Roman"/>
          <w:kern w:val="0"/>
          <w:sz w:val="32"/>
          <w:szCs w:val="28"/>
        </w:rPr>
        <w:t xml:space="preserve"> 2.0（大学英语写作教学与评阅系统）将独家支持“‘外研社杯’全国英语阅读大赛”及“‘外研社杯’全国英语写作大赛”的写作题评阅，</w:t>
      </w:r>
      <w:proofErr w:type="gramStart"/>
      <w:r w:rsidRPr="00DC246E">
        <w:rPr>
          <w:rFonts w:ascii="仿宋" w:eastAsia="仿宋" w:hAnsi="仿宋" w:cs="Times New Roman"/>
          <w:kern w:val="0"/>
          <w:sz w:val="32"/>
          <w:szCs w:val="28"/>
        </w:rPr>
        <w:t>供选手</w:t>
      </w:r>
      <w:proofErr w:type="gramEnd"/>
      <w:r w:rsidRPr="00DC246E">
        <w:rPr>
          <w:rFonts w:ascii="仿宋" w:eastAsia="仿宋" w:hAnsi="仿宋" w:cs="Times New Roman"/>
          <w:kern w:val="0"/>
          <w:sz w:val="32"/>
          <w:szCs w:val="28"/>
        </w:rPr>
        <w:t>了解个人短板，有效提高写作能力。</w:t>
      </w:r>
    </w:p>
    <w:p w:rsidR="00D07FAA" w:rsidRPr="00DC246E" w:rsidRDefault="00D07FAA" w:rsidP="00D07FAA">
      <w:pPr>
        <w:spacing w:line="560" w:lineRule="exact"/>
        <w:ind w:leftChars="50" w:left="105" w:firstLineChars="200" w:firstLine="640"/>
        <w:jc w:val="left"/>
        <w:rPr>
          <w:rFonts w:ascii="仿宋" w:eastAsia="仿宋" w:hAnsi="仿宋" w:cs="Times New Roman"/>
          <w:kern w:val="0"/>
          <w:sz w:val="32"/>
          <w:szCs w:val="28"/>
        </w:rPr>
      </w:pPr>
      <w:r w:rsidRPr="00DC246E">
        <w:rPr>
          <w:rFonts w:ascii="仿宋" w:eastAsia="仿宋" w:hAnsi="仿宋" w:cs="Times New Roman"/>
          <w:kern w:val="0"/>
          <w:sz w:val="32"/>
          <w:szCs w:val="28"/>
        </w:rPr>
        <w:br/>
      </w:r>
      <w:r w:rsidRPr="00DC246E">
        <w:rPr>
          <w:rFonts w:ascii="仿宋" w:eastAsia="仿宋" w:hAnsi="仿宋" w:cs="Times New Roman" w:hint="eastAsia"/>
          <w:kern w:val="0"/>
          <w:sz w:val="32"/>
          <w:szCs w:val="28"/>
        </w:rPr>
        <w:t xml:space="preserve">    </w:t>
      </w:r>
      <w:r w:rsidRPr="00DC246E">
        <w:rPr>
          <w:rFonts w:ascii="黑体" w:eastAsia="黑体" w:hAnsi="黑体" w:cs="Times New Roman"/>
          <w:kern w:val="0"/>
          <w:sz w:val="32"/>
          <w:szCs w:val="28"/>
        </w:rPr>
        <w:t>四</w:t>
      </w:r>
      <w:r w:rsidRPr="00FA22B0">
        <w:rPr>
          <w:rFonts w:ascii="黑体" w:eastAsia="黑体" w:hAnsi="黑体" w:cs="Times New Roman" w:hint="eastAsia"/>
          <w:kern w:val="0"/>
          <w:sz w:val="32"/>
          <w:szCs w:val="28"/>
        </w:rPr>
        <w:t>、</w:t>
      </w:r>
      <w:r w:rsidRPr="00DC246E">
        <w:rPr>
          <w:rFonts w:ascii="仿宋" w:eastAsia="仿宋" w:hAnsi="仿宋" w:cs="Times New Roman"/>
          <w:kern w:val="0"/>
          <w:sz w:val="32"/>
          <w:szCs w:val="28"/>
        </w:rPr>
        <w:t>2016年6月—11月，大赛组委会将采用网络直播和录播的形式不定期</w:t>
      </w:r>
      <w:proofErr w:type="gramStart"/>
      <w:r w:rsidRPr="00DC246E">
        <w:rPr>
          <w:rFonts w:ascii="仿宋" w:eastAsia="仿宋" w:hAnsi="仿宋" w:cs="Times New Roman"/>
          <w:kern w:val="0"/>
          <w:sz w:val="32"/>
          <w:szCs w:val="28"/>
        </w:rPr>
        <w:t>组织线</w:t>
      </w:r>
      <w:proofErr w:type="gramEnd"/>
      <w:r w:rsidRPr="00DC246E">
        <w:rPr>
          <w:rFonts w:ascii="仿宋" w:eastAsia="仿宋" w:hAnsi="仿宋" w:cs="Times New Roman"/>
          <w:kern w:val="0"/>
          <w:sz w:val="32"/>
          <w:szCs w:val="28"/>
        </w:rPr>
        <w:t>上培训活动，届时将邀请知名专家、资深大赛评委、往届获奖指导教师及获奖选手与外</w:t>
      </w:r>
      <w:proofErr w:type="gramStart"/>
      <w:r w:rsidRPr="00DC246E">
        <w:rPr>
          <w:rFonts w:ascii="仿宋" w:eastAsia="仿宋" w:hAnsi="仿宋" w:cs="Times New Roman"/>
          <w:kern w:val="0"/>
          <w:sz w:val="32"/>
          <w:szCs w:val="28"/>
        </w:rPr>
        <w:t>研</w:t>
      </w:r>
      <w:proofErr w:type="gramEnd"/>
      <w:r w:rsidRPr="00DC246E">
        <w:rPr>
          <w:rFonts w:ascii="仿宋" w:eastAsia="仿宋" w:hAnsi="仿宋" w:cs="Times New Roman"/>
          <w:kern w:val="0"/>
          <w:sz w:val="32"/>
          <w:szCs w:val="28"/>
        </w:rPr>
        <w:t>社共同打造系列演讲、阅读、写作能力培训课程，满足专项提</w:t>
      </w:r>
      <w:r w:rsidRPr="00DC246E">
        <w:rPr>
          <w:rFonts w:ascii="仿宋" w:eastAsia="仿宋" w:hAnsi="仿宋" w:cs="Times New Roman"/>
          <w:kern w:val="0"/>
          <w:sz w:val="32"/>
          <w:szCs w:val="28"/>
        </w:rPr>
        <w:lastRenderedPageBreak/>
        <w:t>高和备赛提升的需要。活动详情请关注大赛官方网站。</w:t>
      </w:r>
      <w:r w:rsidRPr="00DC246E">
        <w:rPr>
          <w:rFonts w:ascii="仿宋" w:eastAsia="仿宋" w:hAnsi="仿宋" w:cs="Times New Roman"/>
          <w:kern w:val="0"/>
          <w:sz w:val="32"/>
          <w:szCs w:val="28"/>
        </w:rPr>
        <w:br/>
      </w:r>
      <w:r w:rsidRPr="00DC246E">
        <w:rPr>
          <w:rFonts w:ascii="仿宋" w:eastAsia="仿宋" w:hAnsi="仿宋" w:cs="Times New Roman"/>
          <w:b/>
          <w:bCs/>
          <w:kern w:val="0"/>
          <w:sz w:val="28"/>
          <w:szCs w:val="28"/>
        </w:rPr>
        <w:t>立足国家未来发展对高端外语人才需求</w:t>
      </w:r>
      <w:r w:rsidRPr="00DC246E">
        <w:rPr>
          <w:rFonts w:ascii="仿宋" w:eastAsia="仿宋" w:hAnsi="仿宋" w:cs="Times New Roman"/>
          <w:kern w:val="0"/>
          <w:sz w:val="28"/>
          <w:szCs w:val="28"/>
        </w:rPr>
        <w:br/>
      </w:r>
      <w:r>
        <w:rPr>
          <w:rFonts w:ascii="仿宋" w:eastAsia="仿宋" w:hAnsi="仿宋" w:cs="Times New Roman"/>
          <w:kern w:val="0"/>
          <w:sz w:val="32"/>
          <w:szCs w:val="28"/>
        </w:rPr>
        <w:t xml:space="preserve">   </w:t>
      </w:r>
      <w:r w:rsidRPr="00DC246E">
        <w:rPr>
          <w:rFonts w:ascii="仿宋" w:eastAsia="仿宋" w:hAnsi="仿宋" w:cs="Times New Roman"/>
          <w:kern w:val="0"/>
          <w:sz w:val="32"/>
          <w:szCs w:val="28"/>
        </w:rPr>
        <w:t>“外</w:t>
      </w:r>
      <w:proofErr w:type="gramStart"/>
      <w:r w:rsidRPr="00DC246E">
        <w:rPr>
          <w:rFonts w:ascii="仿宋" w:eastAsia="仿宋" w:hAnsi="仿宋" w:cs="Times New Roman"/>
          <w:kern w:val="0"/>
          <w:sz w:val="32"/>
          <w:szCs w:val="28"/>
        </w:rPr>
        <w:t>研</w:t>
      </w:r>
      <w:proofErr w:type="gramEnd"/>
      <w:r w:rsidRPr="00DC246E">
        <w:rPr>
          <w:rFonts w:ascii="仿宋" w:eastAsia="仿宋" w:hAnsi="仿宋" w:cs="Times New Roman"/>
          <w:kern w:val="0"/>
          <w:sz w:val="32"/>
          <w:szCs w:val="28"/>
        </w:rPr>
        <w:t>社杯”全国英语演讲、写作、阅读大赛组委会主任、外语教学与研究出版社社长蔡剑峰先生，“外</w:t>
      </w:r>
      <w:proofErr w:type="gramStart"/>
      <w:r w:rsidRPr="00DC246E">
        <w:rPr>
          <w:rFonts w:ascii="仿宋" w:eastAsia="仿宋" w:hAnsi="仿宋" w:cs="Times New Roman"/>
          <w:kern w:val="0"/>
          <w:sz w:val="32"/>
          <w:szCs w:val="28"/>
        </w:rPr>
        <w:t>研</w:t>
      </w:r>
      <w:proofErr w:type="gramEnd"/>
      <w:r w:rsidRPr="00DC246E">
        <w:rPr>
          <w:rFonts w:ascii="仿宋" w:eastAsia="仿宋" w:hAnsi="仿宋" w:cs="Times New Roman"/>
          <w:kern w:val="0"/>
          <w:sz w:val="32"/>
          <w:szCs w:val="28"/>
        </w:rPr>
        <w:t>社杯”全国英语演讲大赛组委会副主任、全国大学外语教学研究会会长杨治中教授，“外</w:t>
      </w:r>
      <w:proofErr w:type="gramStart"/>
      <w:r w:rsidRPr="00DC246E">
        <w:rPr>
          <w:rFonts w:ascii="仿宋" w:eastAsia="仿宋" w:hAnsi="仿宋" w:cs="Times New Roman"/>
          <w:kern w:val="0"/>
          <w:sz w:val="32"/>
          <w:szCs w:val="28"/>
        </w:rPr>
        <w:t>研</w:t>
      </w:r>
      <w:proofErr w:type="gramEnd"/>
      <w:r w:rsidRPr="00DC246E">
        <w:rPr>
          <w:rFonts w:ascii="仿宋" w:eastAsia="仿宋" w:hAnsi="仿宋" w:cs="Times New Roman"/>
          <w:kern w:val="0"/>
          <w:sz w:val="32"/>
          <w:szCs w:val="28"/>
        </w:rPr>
        <w:t>社杯”全国英语阅读大赛组委会副主任、北京外国语大学中国外语教育研究中心主任王文斌教授，外语教学与研究出版社总编辑徐建中，以及全国各省大学外语教学研究会（指委会）会长出席了大赛启动仪式。</w:t>
      </w:r>
      <w:r w:rsidRPr="00DC246E">
        <w:rPr>
          <w:rFonts w:ascii="仿宋" w:eastAsia="仿宋" w:hAnsi="仿宋" w:cs="Times New Roman"/>
          <w:kern w:val="0"/>
          <w:sz w:val="32"/>
          <w:szCs w:val="28"/>
        </w:rPr>
        <w:br/>
      </w:r>
      <w:r w:rsidRPr="004A28F0">
        <w:rPr>
          <w:rFonts w:ascii="仿宋" w:eastAsia="仿宋" w:hAnsi="仿宋" w:cs="Times New Roman"/>
          <w:noProof/>
          <w:kern w:val="0"/>
          <w:sz w:val="32"/>
          <w:szCs w:val="28"/>
        </w:rPr>
        <mc:AlternateContent>
          <mc:Choice Requires="wps">
            <w:drawing>
              <wp:inline distT="0" distB="0" distL="0" distR="0" wp14:anchorId="239C6DC9" wp14:editId="432C8772">
                <wp:extent cx="304800" cy="30480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CVTQG69AgAA&#10;tA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DC246E">
        <w:rPr>
          <w:rFonts w:ascii="仿宋" w:eastAsia="仿宋" w:hAnsi="仿宋" w:cs="Times New Roman"/>
          <w:kern w:val="0"/>
          <w:sz w:val="32"/>
          <w:szCs w:val="28"/>
        </w:rPr>
        <w:t>2016“外</w:t>
      </w:r>
      <w:proofErr w:type="gramStart"/>
      <w:r w:rsidRPr="00DC246E">
        <w:rPr>
          <w:rFonts w:ascii="仿宋" w:eastAsia="仿宋" w:hAnsi="仿宋" w:cs="Times New Roman"/>
          <w:kern w:val="0"/>
          <w:sz w:val="32"/>
          <w:szCs w:val="28"/>
        </w:rPr>
        <w:t>研</w:t>
      </w:r>
      <w:proofErr w:type="gramEnd"/>
      <w:r w:rsidRPr="00DC246E">
        <w:rPr>
          <w:rFonts w:ascii="仿宋" w:eastAsia="仿宋" w:hAnsi="仿宋" w:cs="Times New Roman"/>
          <w:kern w:val="0"/>
          <w:sz w:val="32"/>
          <w:szCs w:val="28"/>
        </w:rPr>
        <w:t>社杯”全国英语演讲大赛定题演讲题目视频</w:t>
      </w:r>
      <w:r w:rsidRPr="00DC246E">
        <w:rPr>
          <w:rFonts w:ascii="仿宋" w:eastAsia="仿宋" w:hAnsi="仿宋" w:cs="Times New Roman"/>
          <w:kern w:val="0"/>
          <w:sz w:val="32"/>
          <w:szCs w:val="32"/>
        </w:rPr>
        <w:t>已通过“</w:t>
      </w:r>
      <w:r w:rsidRPr="00DC246E">
        <w:rPr>
          <w:rFonts w:ascii="仿宋" w:eastAsia="仿宋" w:hAnsi="仿宋" w:cs="Times New Roman"/>
          <w:b/>
          <w:bCs/>
          <w:color w:val="CD0000"/>
          <w:kern w:val="0"/>
          <w:sz w:val="32"/>
          <w:szCs w:val="32"/>
        </w:rPr>
        <w:t>外</w:t>
      </w:r>
      <w:proofErr w:type="gramStart"/>
      <w:r w:rsidRPr="00DC246E">
        <w:rPr>
          <w:rFonts w:ascii="仿宋" w:eastAsia="仿宋" w:hAnsi="仿宋" w:cs="Times New Roman"/>
          <w:b/>
          <w:bCs/>
          <w:color w:val="CD0000"/>
          <w:kern w:val="0"/>
          <w:sz w:val="32"/>
          <w:szCs w:val="32"/>
        </w:rPr>
        <w:t>研</w:t>
      </w:r>
      <w:proofErr w:type="gramEnd"/>
      <w:r w:rsidRPr="00DC246E">
        <w:rPr>
          <w:rFonts w:ascii="仿宋" w:eastAsia="仿宋" w:hAnsi="仿宋" w:cs="Times New Roman"/>
          <w:b/>
          <w:bCs/>
          <w:color w:val="CD0000"/>
          <w:kern w:val="0"/>
          <w:sz w:val="32"/>
          <w:szCs w:val="32"/>
        </w:rPr>
        <w:t>社</w:t>
      </w:r>
      <w:proofErr w:type="spellStart"/>
      <w:r w:rsidRPr="00DC246E">
        <w:rPr>
          <w:rFonts w:ascii="仿宋" w:eastAsia="仿宋" w:hAnsi="仿宋" w:cs="Times New Roman"/>
          <w:b/>
          <w:bCs/>
          <w:color w:val="CD0000"/>
          <w:kern w:val="0"/>
          <w:sz w:val="32"/>
          <w:szCs w:val="32"/>
        </w:rPr>
        <w:t>Unipus</w:t>
      </w:r>
      <w:proofErr w:type="spellEnd"/>
      <w:r w:rsidRPr="00DC246E">
        <w:rPr>
          <w:rFonts w:ascii="仿宋" w:eastAsia="仿宋" w:hAnsi="仿宋" w:cs="Times New Roman"/>
          <w:kern w:val="0"/>
          <w:sz w:val="32"/>
          <w:szCs w:val="32"/>
        </w:rPr>
        <w:t>”</w:t>
      </w:r>
      <w:proofErr w:type="gramStart"/>
      <w:r w:rsidRPr="00DC246E">
        <w:rPr>
          <w:rFonts w:ascii="仿宋" w:eastAsia="仿宋" w:hAnsi="仿宋" w:cs="Times New Roman"/>
          <w:kern w:val="0"/>
          <w:sz w:val="32"/>
          <w:szCs w:val="32"/>
        </w:rPr>
        <w:t>微信公众号</w:t>
      </w:r>
      <w:proofErr w:type="gramEnd"/>
      <w:r w:rsidRPr="00DC246E">
        <w:rPr>
          <w:rFonts w:ascii="仿宋" w:eastAsia="仿宋" w:hAnsi="仿宋" w:cs="Times New Roman"/>
          <w:kern w:val="0"/>
          <w:sz w:val="32"/>
          <w:szCs w:val="32"/>
        </w:rPr>
        <w:t>（微信号：</w:t>
      </w:r>
      <w:proofErr w:type="spellStart"/>
      <w:r w:rsidRPr="00DC246E">
        <w:rPr>
          <w:rFonts w:ascii="仿宋" w:eastAsia="仿宋" w:hAnsi="仿宋" w:cs="Times New Roman"/>
          <w:kern w:val="0"/>
          <w:sz w:val="32"/>
          <w:szCs w:val="32"/>
        </w:rPr>
        <w:t>unipus</w:t>
      </w:r>
      <w:proofErr w:type="spellEnd"/>
      <w:r w:rsidRPr="00DC246E">
        <w:rPr>
          <w:rFonts w:ascii="仿宋" w:eastAsia="仿宋" w:hAnsi="仿宋" w:cs="Times New Roman"/>
          <w:kern w:val="0"/>
          <w:sz w:val="32"/>
          <w:szCs w:val="32"/>
        </w:rPr>
        <w:t>）发布，集“外</w:t>
      </w:r>
      <w:proofErr w:type="gramStart"/>
      <w:r w:rsidRPr="00DC246E">
        <w:rPr>
          <w:rFonts w:ascii="仿宋" w:eastAsia="仿宋" w:hAnsi="仿宋" w:cs="Times New Roman"/>
          <w:kern w:val="0"/>
          <w:sz w:val="32"/>
          <w:szCs w:val="32"/>
        </w:rPr>
        <w:t>研</w:t>
      </w:r>
      <w:proofErr w:type="gramEnd"/>
      <w:r w:rsidRPr="00DC246E">
        <w:rPr>
          <w:rFonts w:ascii="仿宋" w:eastAsia="仿宋" w:hAnsi="仿宋" w:cs="Times New Roman"/>
          <w:kern w:val="0"/>
          <w:sz w:val="32"/>
          <w:szCs w:val="32"/>
        </w:rPr>
        <w:t>社杯”全国英语演讲、写作、阅读大赛于一身的大赛官方网站（</w:t>
      </w:r>
      <w:r w:rsidRPr="00DC246E">
        <w:rPr>
          <w:rFonts w:ascii="仿宋" w:eastAsia="仿宋" w:hAnsi="仿宋" w:cs="Times New Roman"/>
          <w:b/>
          <w:bCs/>
          <w:color w:val="CD0000"/>
          <w:kern w:val="0"/>
          <w:sz w:val="32"/>
          <w:szCs w:val="32"/>
        </w:rPr>
        <w:t>uchallenge.unipus.cn</w:t>
      </w:r>
      <w:r w:rsidRPr="00DC246E">
        <w:rPr>
          <w:rFonts w:ascii="仿宋" w:eastAsia="仿宋" w:hAnsi="仿宋" w:cs="Times New Roman"/>
          <w:kern w:val="0"/>
          <w:sz w:val="32"/>
          <w:szCs w:val="32"/>
        </w:rPr>
        <w:t>）将于</w:t>
      </w:r>
      <w:r w:rsidRPr="00DC246E">
        <w:rPr>
          <w:rFonts w:ascii="仿宋" w:eastAsia="仿宋" w:hAnsi="仿宋" w:cs="Times New Roman"/>
          <w:b/>
          <w:bCs/>
          <w:color w:val="CD0000"/>
          <w:kern w:val="0"/>
          <w:sz w:val="32"/>
          <w:szCs w:val="32"/>
        </w:rPr>
        <w:t>6月中旬上线</w:t>
      </w:r>
      <w:r w:rsidRPr="00DC246E">
        <w:rPr>
          <w:rFonts w:ascii="仿宋" w:eastAsia="仿宋" w:hAnsi="仿宋" w:cs="Times New Roman"/>
          <w:kern w:val="0"/>
          <w:sz w:val="32"/>
          <w:szCs w:val="32"/>
        </w:rPr>
        <w:t>并开启报名，敬请关注。</w:t>
      </w:r>
    </w:p>
    <w:p w:rsidR="00B33949" w:rsidRPr="00D07FAA" w:rsidRDefault="00B33949"/>
    <w:sectPr w:rsidR="00B33949" w:rsidRPr="00D07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FAA"/>
    <w:rsid w:val="00B33949"/>
    <w:rsid w:val="00D07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2016-06-12T13:50:00Z</dcterms:created>
  <dcterms:modified xsi:type="dcterms:W3CDTF">2016-06-12T13:53:00Z</dcterms:modified>
</cp:coreProperties>
</file>