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378F" w14:textId="5B064686" w:rsidR="00810D3E" w:rsidRPr="004562A9" w:rsidRDefault="00E63482" w:rsidP="00810D3E">
      <w:pPr>
        <w:widowControl/>
        <w:adjustRightInd w:val="0"/>
        <w:snapToGrid w:val="0"/>
        <w:spacing w:line="560" w:lineRule="exact"/>
        <w:ind w:firstLineChars="0" w:firstLine="0"/>
        <w:jc w:val="center"/>
        <w:rPr>
          <w:rFonts w:ascii="宋体" w:eastAsia="宋体" w:hAnsi="宋体" w:hint="eastAsia"/>
          <w:b/>
          <w:color w:val="000000"/>
          <w:sz w:val="36"/>
          <w:szCs w:val="36"/>
        </w:rPr>
      </w:pPr>
      <w:r w:rsidRPr="00E63482">
        <w:rPr>
          <w:rFonts w:ascii="宋体" w:eastAsia="宋体" w:hAnsi="宋体" w:hint="eastAsia"/>
          <w:b/>
          <w:color w:val="000000"/>
          <w:sz w:val="36"/>
          <w:szCs w:val="36"/>
        </w:rPr>
        <w:t>上海政法学院</w:t>
      </w:r>
      <w:r w:rsidR="00D30849" w:rsidRPr="00D30849">
        <w:rPr>
          <w:rFonts w:ascii="宋体" w:eastAsia="宋体" w:hAnsi="宋体"/>
          <w:b/>
          <w:color w:val="000000"/>
          <w:sz w:val="36"/>
          <w:szCs w:val="36"/>
        </w:rPr>
        <w:t>17、18号学生公寓</w:t>
      </w:r>
      <w:r w:rsidR="00835A0D" w:rsidRPr="00835A0D">
        <w:rPr>
          <w:rFonts w:ascii="宋体" w:eastAsia="宋体" w:hAnsi="宋体" w:hint="eastAsia"/>
          <w:b/>
          <w:color w:val="000000"/>
          <w:sz w:val="36"/>
          <w:szCs w:val="36"/>
        </w:rPr>
        <w:t>房屋外立面专项检测</w:t>
      </w:r>
      <w:r w:rsidRPr="00E63482">
        <w:rPr>
          <w:rFonts w:ascii="宋体" w:eastAsia="宋体" w:hAnsi="宋体" w:hint="eastAsia"/>
          <w:b/>
          <w:color w:val="000000"/>
          <w:sz w:val="36"/>
          <w:szCs w:val="36"/>
        </w:rPr>
        <w:t>项目</w:t>
      </w:r>
      <w:r w:rsidR="001C2902">
        <w:rPr>
          <w:rFonts w:ascii="宋体" w:eastAsia="宋体" w:hAnsi="宋体" w:hint="eastAsia"/>
          <w:b/>
          <w:color w:val="000000"/>
          <w:sz w:val="36"/>
          <w:szCs w:val="36"/>
        </w:rPr>
        <w:t>询价</w:t>
      </w:r>
      <w:r w:rsidR="002160DE" w:rsidRPr="004562A9">
        <w:rPr>
          <w:rFonts w:ascii="宋体" w:eastAsia="宋体" w:hAnsi="宋体" w:hint="eastAsia"/>
          <w:b/>
          <w:color w:val="000000"/>
          <w:sz w:val="36"/>
          <w:szCs w:val="36"/>
        </w:rPr>
        <w:t>招标</w:t>
      </w:r>
      <w:r w:rsidR="003844A4" w:rsidRPr="004562A9">
        <w:rPr>
          <w:rFonts w:ascii="宋体" w:eastAsia="宋体" w:hAnsi="宋体" w:hint="eastAsia"/>
          <w:b/>
          <w:color w:val="000000"/>
          <w:sz w:val="36"/>
          <w:szCs w:val="36"/>
        </w:rPr>
        <w:t>需求</w:t>
      </w:r>
    </w:p>
    <w:p w14:paraId="27334B42" w14:textId="77777777" w:rsidR="00810D3E" w:rsidRPr="00423818" w:rsidRDefault="00810D3E" w:rsidP="004562A9">
      <w:pPr>
        <w:widowControl/>
        <w:adjustRightInd w:val="0"/>
        <w:snapToGrid w:val="0"/>
        <w:spacing w:line="540" w:lineRule="exact"/>
        <w:ind w:firstLineChars="0" w:firstLine="0"/>
        <w:rPr>
          <w:rFonts w:ascii="宋体" w:eastAsia="宋体" w:hAnsi="宋体" w:hint="eastAsia"/>
          <w:sz w:val="28"/>
          <w:szCs w:val="28"/>
        </w:rPr>
      </w:pPr>
      <w:r w:rsidRPr="00423818">
        <w:rPr>
          <w:rStyle w:val="40"/>
          <w:rFonts w:ascii="宋体" w:eastAsia="宋体" w:hAnsi="宋体" w:hint="eastAsia"/>
        </w:rPr>
        <w:t>一、</w:t>
      </w:r>
      <w:r w:rsidR="003844A4" w:rsidRPr="00423818">
        <w:rPr>
          <w:rStyle w:val="40"/>
          <w:rFonts w:ascii="宋体" w:eastAsia="宋体" w:hAnsi="宋体" w:hint="eastAsia"/>
        </w:rPr>
        <w:t>项目</w:t>
      </w:r>
      <w:r w:rsidRPr="00423818">
        <w:rPr>
          <w:rStyle w:val="40"/>
          <w:rFonts w:ascii="宋体" w:eastAsia="宋体" w:hAnsi="宋体" w:hint="eastAsia"/>
        </w:rPr>
        <w:t>概况</w:t>
      </w:r>
      <w:r w:rsidR="003844A4" w:rsidRPr="00423818">
        <w:rPr>
          <w:rFonts w:ascii="宋体" w:eastAsia="宋体" w:hAnsi="宋体" w:hint="eastAsia"/>
          <w:sz w:val="28"/>
          <w:szCs w:val="28"/>
        </w:rPr>
        <w:t>：</w:t>
      </w:r>
      <w:r w:rsidR="00DA3EAF" w:rsidRPr="00423818">
        <w:rPr>
          <w:rFonts w:ascii="宋体" w:eastAsia="宋体" w:hAnsi="宋体"/>
          <w:sz w:val="28"/>
          <w:szCs w:val="28"/>
        </w:rPr>
        <w:t xml:space="preserve"> </w:t>
      </w:r>
    </w:p>
    <w:p w14:paraId="692DDD1E" w14:textId="72784B0A" w:rsidR="00D03583" w:rsidRPr="00F30315" w:rsidRDefault="00835A0D" w:rsidP="00F30315">
      <w:pPr>
        <w:widowControl/>
        <w:adjustRightInd w:val="0"/>
        <w:snapToGrid w:val="0"/>
        <w:spacing w:line="540" w:lineRule="exact"/>
        <w:ind w:firstLine="560"/>
        <w:rPr>
          <w:rFonts w:ascii="宋体" w:eastAsia="宋体" w:hAnsi="宋体" w:hint="eastAsia"/>
          <w:szCs w:val="21"/>
        </w:rPr>
      </w:pPr>
      <w:r w:rsidRPr="00835A0D">
        <w:rPr>
          <w:rFonts w:ascii="宋体" w:eastAsia="宋体" w:hAnsi="宋体" w:hint="eastAsia"/>
          <w:sz w:val="28"/>
          <w:szCs w:val="28"/>
        </w:rPr>
        <w:t>上海政法学院17、18号学生公寓均为六层钢筋混凝土框架结构房屋，竣工于2005年，两幢房屋总建筑面积约8256.34平方米，外立面面积约6600平方米，现委托方拟对该房屋进行修缮改造，为了解房屋外立面状况，并为后续处理提供技术依据，需对其进行房屋外立面专项检测，并出具检测报告。</w:t>
      </w:r>
      <w:r w:rsidR="00D03583" w:rsidRPr="00F30315">
        <w:rPr>
          <w:rFonts w:ascii="宋体" w:eastAsia="宋体" w:hAnsi="宋体"/>
          <w:szCs w:val="21"/>
        </w:rPr>
        <w:fldChar w:fldCharType="begin"/>
      </w:r>
      <w:r w:rsidR="00D03583" w:rsidRPr="00F30315">
        <w:rPr>
          <w:rFonts w:ascii="宋体" w:eastAsia="宋体" w:hAnsi="宋体"/>
          <w:szCs w:val="21"/>
        </w:rPr>
        <w:instrText xml:space="preserve"> </w:instrText>
      </w:r>
      <w:r w:rsidR="00D03583" w:rsidRPr="00F30315">
        <w:rPr>
          <w:rFonts w:ascii="宋体" w:eastAsia="宋体" w:hAnsi="宋体" w:hint="eastAsia"/>
          <w:szCs w:val="21"/>
        </w:rPr>
        <w:instrText>LINK Excel.Sheet.12 "K:\\产证确权\\上海政法学院产权确认\\上海政法学院不动产权证确权补证汇总表和产证办理费用测算（2020-11-23）.xlsx" "Sheet1!R3C2:R10C4" \a \f 5 \h</w:instrText>
      </w:r>
      <w:r w:rsidR="00D03583" w:rsidRPr="00F30315">
        <w:rPr>
          <w:rFonts w:ascii="宋体" w:eastAsia="宋体" w:hAnsi="宋体"/>
          <w:szCs w:val="21"/>
        </w:rPr>
        <w:instrText xml:space="preserve">  \* MERGEFORMAT </w:instrText>
      </w:r>
      <w:r w:rsidR="00D03583" w:rsidRPr="00F30315">
        <w:rPr>
          <w:rFonts w:ascii="宋体" w:eastAsia="宋体" w:hAnsi="宋体"/>
          <w:szCs w:val="21"/>
        </w:rPr>
        <w:fldChar w:fldCharType="separate"/>
      </w:r>
    </w:p>
    <w:p w14:paraId="4BA24FFD" w14:textId="7C4FA9BD" w:rsidR="004562A9" w:rsidRPr="00FC5E07" w:rsidRDefault="00D03583" w:rsidP="004562A9">
      <w:pPr>
        <w:widowControl/>
        <w:adjustRightInd w:val="0"/>
        <w:snapToGrid w:val="0"/>
        <w:spacing w:line="540" w:lineRule="exact"/>
        <w:ind w:firstLineChars="0" w:firstLine="0"/>
        <w:rPr>
          <w:rStyle w:val="40"/>
          <w:rFonts w:ascii="宋体" w:eastAsia="宋体" w:hAnsi="宋体" w:hint="eastAsia"/>
        </w:rPr>
      </w:pPr>
      <w:r w:rsidRPr="00F30315">
        <w:rPr>
          <w:rFonts w:ascii="宋体" w:eastAsia="宋体" w:hAnsi="宋体"/>
          <w:szCs w:val="21"/>
        </w:rPr>
        <w:fldChar w:fldCharType="end"/>
      </w:r>
      <w:r w:rsidR="004562A9" w:rsidRPr="00423818">
        <w:rPr>
          <w:rStyle w:val="40"/>
          <w:rFonts w:ascii="宋体" w:eastAsia="宋体" w:hAnsi="宋体" w:hint="eastAsia"/>
        </w:rPr>
        <w:t>二、</w:t>
      </w:r>
      <w:r w:rsidR="004562A9" w:rsidRPr="00FC5E07">
        <w:rPr>
          <w:rStyle w:val="40"/>
          <w:rFonts w:ascii="宋体" w:eastAsia="宋体" w:hAnsi="宋体" w:hint="eastAsia"/>
        </w:rPr>
        <w:t>项目预算</w:t>
      </w:r>
      <w:r w:rsidR="004562A9" w:rsidRPr="00FC5E07">
        <w:rPr>
          <w:rFonts w:ascii="宋体" w:eastAsia="宋体" w:hAnsi="宋体" w:hint="eastAsia"/>
          <w:sz w:val="28"/>
          <w:szCs w:val="28"/>
        </w:rPr>
        <w:t>：</w:t>
      </w:r>
    </w:p>
    <w:p w14:paraId="2CE37A46" w14:textId="41E71139" w:rsidR="00A81284" w:rsidRPr="004562A9" w:rsidRDefault="004562A9" w:rsidP="004562A9">
      <w:pPr>
        <w:spacing w:line="5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预算</w:t>
      </w:r>
      <w:r w:rsidR="00AE2D3D">
        <w:rPr>
          <w:rFonts w:ascii="宋体" w:eastAsia="宋体" w:hAnsi="宋体" w:hint="eastAsia"/>
          <w:sz w:val="28"/>
          <w:szCs w:val="28"/>
        </w:rPr>
        <w:t>总价</w:t>
      </w:r>
      <w:r w:rsidR="008947C3">
        <w:rPr>
          <w:rFonts w:ascii="宋体" w:eastAsia="宋体" w:hAnsi="宋体" w:hint="eastAsia"/>
          <w:sz w:val="28"/>
          <w:szCs w:val="28"/>
        </w:rPr>
        <w:t>约</w:t>
      </w:r>
      <w:r>
        <w:rPr>
          <w:rFonts w:ascii="宋体" w:eastAsia="宋体" w:hAnsi="宋体" w:hint="eastAsia"/>
          <w:sz w:val="28"/>
          <w:szCs w:val="28"/>
        </w:rPr>
        <w:t>为</w:t>
      </w:r>
      <w:r w:rsidR="00835A0D">
        <w:rPr>
          <w:rFonts w:ascii="宋体" w:eastAsia="宋体" w:hAnsi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28"/>
          <w:szCs w:val="28"/>
        </w:rPr>
        <w:t>万元。</w:t>
      </w:r>
    </w:p>
    <w:p w14:paraId="2DD68F58" w14:textId="534B737E" w:rsidR="004562A9" w:rsidRPr="00FC5E07" w:rsidRDefault="00835A0D" w:rsidP="004562A9">
      <w:pPr>
        <w:widowControl/>
        <w:adjustRightInd w:val="0"/>
        <w:snapToGrid w:val="0"/>
        <w:spacing w:line="540" w:lineRule="exact"/>
        <w:ind w:firstLineChars="0" w:firstLine="0"/>
        <w:rPr>
          <w:rStyle w:val="40"/>
          <w:rFonts w:ascii="宋体" w:eastAsia="宋体" w:hAnsi="宋体" w:hint="eastAsia"/>
        </w:rPr>
      </w:pPr>
      <w:r>
        <w:rPr>
          <w:rStyle w:val="40"/>
          <w:rFonts w:ascii="宋体" w:eastAsia="宋体" w:hAnsi="宋体" w:hint="eastAsia"/>
        </w:rPr>
        <w:t>三</w:t>
      </w:r>
      <w:r w:rsidR="004562A9" w:rsidRPr="00FC5E07">
        <w:rPr>
          <w:rStyle w:val="40"/>
          <w:rFonts w:ascii="宋体" w:eastAsia="宋体" w:hAnsi="宋体" w:hint="eastAsia"/>
        </w:rPr>
        <w:t>、完成时间</w:t>
      </w:r>
      <w:r w:rsidR="004562A9" w:rsidRPr="00FC5E07">
        <w:rPr>
          <w:rFonts w:ascii="宋体" w:eastAsia="宋体" w:hAnsi="宋体" w:hint="eastAsia"/>
          <w:sz w:val="28"/>
          <w:szCs w:val="28"/>
        </w:rPr>
        <w:t>：</w:t>
      </w:r>
    </w:p>
    <w:p w14:paraId="1B45FA7D" w14:textId="7090B9DE" w:rsidR="004562A9" w:rsidRPr="004562A9" w:rsidRDefault="004562A9" w:rsidP="004562A9">
      <w:pPr>
        <w:spacing w:line="5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合同签订后</w:t>
      </w:r>
      <w:r w:rsidR="00835A0D">
        <w:rPr>
          <w:rFonts w:ascii="宋体" w:eastAsia="宋体" w:hAnsi="宋体" w:hint="eastAsia"/>
          <w:sz w:val="28"/>
          <w:szCs w:val="28"/>
        </w:rPr>
        <w:t>1</w:t>
      </w:r>
      <w:r w:rsidR="005A7D85">
        <w:rPr>
          <w:rFonts w:ascii="宋体" w:eastAsia="宋体" w:hAnsi="宋体" w:hint="eastAsia"/>
          <w:sz w:val="28"/>
          <w:szCs w:val="28"/>
        </w:rPr>
        <w:t>0</w:t>
      </w:r>
      <w:r w:rsidR="00A838A9">
        <w:rPr>
          <w:rFonts w:ascii="宋体" w:eastAsia="宋体" w:hAnsi="宋体" w:hint="eastAsia"/>
          <w:sz w:val="28"/>
          <w:szCs w:val="28"/>
        </w:rPr>
        <w:t>天</w:t>
      </w:r>
      <w:r>
        <w:rPr>
          <w:rFonts w:ascii="宋体" w:eastAsia="宋体" w:hAnsi="宋体" w:hint="eastAsia"/>
          <w:sz w:val="28"/>
          <w:szCs w:val="28"/>
        </w:rPr>
        <w:t>内完成</w:t>
      </w:r>
      <w:r w:rsidR="00F30315" w:rsidRPr="00F30315">
        <w:rPr>
          <w:rFonts w:ascii="宋体" w:eastAsia="宋体" w:hAnsi="宋体" w:hint="eastAsia"/>
          <w:sz w:val="28"/>
          <w:szCs w:val="28"/>
        </w:rPr>
        <w:t>房屋检测</w:t>
      </w:r>
      <w:r w:rsidR="00F30315">
        <w:rPr>
          <w:rFonts w:ascii="宋体" w:eastAsia="宋体" w:hAnsi="宋体" w:hint="eastAsia"/>
          <w:sz w:val="28"/>
          <w:szCs w:val="28"/>
        </w:rPr>
        <w:t>，并出具房屋检测报告</w:t>
      </w:r>
      <w:r>
        <w:rPr>
          <w:rFonts w:ascii="宋体" w:eastAsia="宋体" w:hAnsi="宋体" w:hint="eastAsia"/>
          <w:sz w:val="28"/>
          <w:szCs w:val="28"/>
        </w:rPr>
        <w:t>。</w:t>
      </w:r>
    </w:p>
    <w:p w14:paraId="66A746E1" w14:textId="13916733" w:rsidR="004562A9" w:rsidRPr="00FC5E07" w:rsidRDefault="00835A0D" w:rsidP="004562A9">
      <w:pPr>
        <w:widowControl/>
        <w:adjustRightInd w:val="0"/>
        <w:snapToGrid w:val="0"/>
        <w:spacing w:line="540" w:lineRule="exact"/>
        <w:ind w:firstLineChars="0" w:firstLine="0"/>
        <w:rPr>
          <w:rStyle w:val="40"/>
          <w:rFonts w:ascii="宋体" w:eastAsia="宋体" w:hAnsi="宋体" w:hint="eastAsia"/>
        </w:rPr>
      </w:pPr>
      <w:r>
        <w:rPr>
          <w:rStyle w:val="40"/>
          <w:rFonts w:ascii="宋体" w:eastAsia="宋体" w:hAnsi="宋体" w:hint="eastAsia"/>
        </w:rPr>
        <w:t>四</w:t>
      </w:r>
      <w:r w:rsidR="004562A9" w:rsidRPr="00FC5E07">
        <w:rPr>
          <w:rStyle w:val="40"/>
          <w:rFonts w:ascii="宋体" w:eastAsia="宋体" w:hAnsi="宋体" w:hint="eastAsia"/>
        </w:rPr>
        <w:t>、付款</w:t>
      </w:r>
      <w:r w:rsidR="004562A9" w:rsidRPr="00FC5E07">
        <w:rPr>
          <w:rFonts w:ascii="宋体" w:eastAsia="宋体" w:hAnsi="宋体" w:hint="eastAsia"/>
          <w:sz w:val="28"/>
          <w:szCs w:val="28"/>
        </w:rPr>
        <w:t>：</w:t>
      </w:r>
    </w:p>
    <w:p w14:paraId="3A570BCB" w14:textId="66BB7D5F" w:rsidR="004562A9" w:rsidRPr="004562A9" w:rsidRDefault="00F30315" w:rsidP="004562A9">
      <w:pPr>
        <w:spacing w:line="540" w:lineRule="exact"/>
        <w:ind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本项目</w:t>
      </w:r>
      <w:r w:rsidRPr="00F30315">
        <w:rPr>
          <w:rFonts w:ascii="宋体" w:eastAsia="宋体" w:hAnsi="宋体" w:hint="eastAsia"/>
          <w:sz w:val="28"/>
          <w:szCs w:val="28"/>
        </w:rPr>
        <w:t>完成房屋检测，并出具房屋检测报告</w:t>
      </w:r>
      <w:r w:rsidR="004562A9">
        <w:rPr>
          <w:rFonts w:ascii="宋体" w:eastAsia="宋体" w:hAnsi="宋体" w:hint="eastAsia"/>
          <w:sz w:val="28"/>
          <w:szCs w:val="28"/>
        </w:rPr>
        <w:t>后一次</w:t>
      </w:r>
      <w:r w:rsidR="00742BAC">
        <w:rPr>
          <w:rFonts w:ascii="宋体" w:eastAsia="宋体" w:hAnsi="宋体" w:hint="eastAsia"/>
          <w:sz w:val="28"/>
          <w:szCs w:val="28"/>
        </w:rPr>
        <w:t>性</w:t>
      </w:r>
      <w:r w:rsidR="004562A9">
        <w:rPr>
          <w:rFonts w:ascii="宋体" w:eastAsia="宋体" w:hAnsi="宋体" w:hint="eastAsia"/>
          <w:sz w:val="28"/>
          <w:szCs w:val="28"/>
        </w:rPr>
        <w:t>付清全部合同款项。</w:t>
      </w:r>
    </w:p>
    <w:p w14:paraId="386C2D5C" w14:textId="082B52B7" w:rsidR="004562A9" w:rsidRPr="00FC5E07" w:rsidRDefault="00835A0D" w:rsidP="004562A9">
      <w:pPr>
        <w:widowControl/>
        <w:adjustRightInd w:val="0"/>
        <w:snapToGrid w:val="0"/>
        <w:spacing w:line="540" w:lineRule="exact"/>
        <w:ind w:firstLineChars="0" w:firstLine="0"/>
        <w:rPr>
          <w:rStyle w:val="40"/>
          <w:rFonts w:ascii="宋体" w:eastAsia="宋体" w:hAnsi="宋体" w:hint="eastAsia"/>
        </w:rPr>
      </w:pPr>
      <w:r>
        <w:rPr>
          <w:rStyle w:val="40"/>
          <w:rFonts w:ascii="宋体" w:eastAsia="宋体" w:hAnsi="宋体" w:hint="eastAsia"/>
        </w:rPr>
        <w:t>五</w:t>
      </w:r>
      <w:r w:rsidR="004562A9" w:rsidRPr="00FC5E07">
        <w:rPr>
          <w:rStyle w:val="40"/>
          <w:rFonts w:ascii="宋体" w:eastAsia="宋体" w:hAnsi="宋体" w:hint="eastAsia"/>
        </w:rPr>
        <w:t>、资质要求</w:t>
      </w:r>
      <w:r w:rsidR="004562A9" w:rsidRPr="00FC5E07">
        <w:rPr>
          <w:rFonts w:ascii="宋体" w:eastAsia="宋体" w:hAnsi="宋体" w:hint="eastAsia"/>
          <w:sz w:val="28"/>
          <w:szCs w:val="28"/>
        </w:rPr>
        <w:t>：</w:t>
      </w:r>
    </w:p>
    <w:p w14:paraId="2914E842" w14:textId="77777777" w:rsidR="002160DE" w:rsidRDefault="00783DBD" w:rsidP="004562A9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具有上海市房屋质量检测证书的单位</w:t>
      </w:r>
      <w:r w:rsidR="007F5075" w:rsidRPr="007F5075">
        <w:rPr>
          <w:rFonts w:ascii="宋体" w:eastAsia="宋体" w:hAnsi="宋体" w:hint="eastAsia"/>
          <w:sz w:val="28"/>
          <w:szCs w:val="28"/>
        </w:rPr>
        <w:t>。</w:t>
      </w:r>
    </w:p>
    <w:p w14:paraId="221EEA8B" w14:textId="692719DC" w:rsidR="00E63482" w:rsidRPr="00FC5E07" w:rsidRDefault="003968F6" w:rsidP="00783DBD">
      <w:pPr>
        <w:widowControl/>
        <w:adjustRightInd w:val="0"/>
        <w:snapToGrid w:val="0"/>
        <w:spacing w:line="540" w:lineRule="exact"/>
        <w:ind w:firstLineChars="0" w:firstLine="0"/>
        <w:rPr>
          <w:rFonts w:ascii="宋体" w:eastAsia="宋体" w:hAnsi="宋体" w:cstheme="majorBidi" w:hint="eastAsia"/>
          <w:b/>
          <w:bCs/>
          <w:sz w:val="28"/>
          <w:szCs w:val="28"/>
        </w:rPr>
      </w:pPr>
      <w:r>
        <w:rPr>
          <w:rStyle w:val="40"/>
          <w:rFonts w:ascii="宋体" w:eastAsia="宋体" w:hAnsi="宋体" w:hint="eastAsia"/>
        </w:rPr>
        <w:t>六</w:t>
      </w:r>
      <w:r w:rsidR="00E63482" w:rsidRPr="00FC5E07">
        <w:rPr>
          <w:rStyle w:val="40"/>
          <w:rFonts w:ascii="宋体" w:eastAsia="宋体" w:hAnsi="宋体" w:hint="eastAsia"/>
        </w:rPr>
        <w:t>、技术要求</w:t>
      </w:r>
      <w:r w:rsidR="00E63482" w:rsidRPr="00FC5E07">
        <w:rPr>
          <w:rFonts w:ascii="宋体" w:eastAsia="宋体" w:hAnsi="宋体" w:hint="eastAsia"/>
          <w:sz w:val="28"/>
          <w:szCs w:val="28"/>
        </w:rPr>
        <w:t>：</w:t>
      </w:r>
    </w:p>
    <w:p w14:paraId="241496E1" w14:textId="35E2D16E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 w:hint="eastAsia"/>
          <w:sz w:val="28"/>
          <w:szCs w:val="28"/>
        </w:rPr>
        <w:t>一</w:t>
      </w:r>
      <w:r>
        <w:rPr>
          <w:rFonts w:ascii="宋体" w:eastAsia="宋体" w:hAnsi="宋体" w:hint="eastAsia"/>
          <w:sz w:val="28"/>
          <w:szCs w:val="28"/>
        </w:rPr>
        <w:t>）</w:t>
      </w:r>
      <w:r w:rsidRPr="00783DBD">
        <w:rPr>
          <w:rFonts w:ascii="宋体" w:eastAsia="宋体" w:hAnsi="宋体" w:hint="eastAsia"/>
          <w:sz w:val="28"/>
          <w:szCs w:val="28"/>
        </w:rPr>
        <w:t>、编制依据</w:t>
      </w:r>
    </w:p>
    <w:p w14:paraId="2150D3AF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[1]</w:t>
      </w:r>
      <w:r w:rsidRPr="003968F6">
        <w:rPr>
          <w:rFonts w:ascii="宋体" w:eastAsia="宋体" w:hAnsi="宋体" w:hint="eastAsia"/>
          <w:sz w:val="28"/>
          <w:szCs w:val="28"/>
        </w:rPr>
        <w:tab/>
        <w:t>国家标准，《建筑结构检测技术标准》GB/T 50344-2019</w:t>
      </w:r>
    </w:p>
    <w:p w14:paraId="34D5A609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[2]</w:t>
      </w:r>
      <w:r w:rsidRPr="003968F6">
        <w:rPr>
          <w:rFonts w:ascii="宋体" w:eastAsia="宋体" w:hAnsi="宋体" w:hint="eastAsia"/>
          <w:sz w:val="28"/>
          <w:szCs w:val="28"/>
        </w:rPr>
        <w:tab/>
        <w:t>上海市工程建设规范，《既有建筑结构检测与评定标准》DG/TJ 08-804-2024</w:t>
      </w:r>
    </w:p>
    <w:p w14:paraId="034F695C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[3]</w:t>
      </w:r>
      <w:r w:rsidRPr="003968F6">
        <w:rPr>
          <w:rFonts w:ascii="宋体" w:eastAsia="宋体" w:hAnsi="宋体" w:hint="eastAsia"/>
          <w:sz w:val="28"/>
          <w:szCs w:val="28"/>
        </w:rPr>
        <w:tab/>
        <w:t>国家行业标准，《红外热像法检测建筑外墙饰面粘结质量技术规程》JGJ/T 277-2012</w:t>
      </w:r>
    </w:p>
    <w:p w14:paraId="1889A9D8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[4]</w:t>
      </w:r>
      <w:r w:rsidRPr="003968F6">
        <w:rPr>
          <w:rFonts w:ascii="宋体" w:eastAsia="宋体" w:hAnsi="宋体" w:hint="eastAsia"/>
          <w:sz w:val="28"/>
          <w:szCs w:val="28"/>
        </w:rPr>
        <w:tab/>
        <w:t>上海市工程建设规范，《房屋质量检测鉴定标准》DG/TJ08-</w:t>
      </w:r>
      <w:r w:rsidRPr="003968F6">
        <w:rPr>
          <w:rFonts w:ascii="宋体" w:eastAsia="宋体" w:hAnsi="宋体" w:hint="eastAsia"/>
          <w:sz w:val="28"/>
          <w:szCs w:val="28"/>
        </w:rPr>
        <w:lastRenderedPageBreak/>
        <w:t>79-2024</w:t>
      </w:r>
    </w:p>
    <w:p w14:paraId="74457884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[5]</w:t>
      </w:r>
      <w:r w:rsidRPr="003968F6">
        <w:rPr>
          <w:rFonts w:ascii="宋体" w:eastAsia="宋体" w:hAnsi="宋体" w:hint="eastAsia"/>
          <w:sz w:val="28"/>
          <w:szCs w:val="28"/>
        </w:rPr>
        <w:tab/>
        <w:t>国家标准，《房屋完损等级评定标准（试行）》城住字（1984）第678号</w:t>
      </w:r>
    </w:p>
    <w:p w14:paraId="282D67E0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[6]</w:t>
      </w:r>
      <w:r w:rsidRPr="003968F6">
        <w:rPr>
          <w:rFonts w:ascii="宋体" w:eastAsia="宋体" w:hAnsi="宋体" w:hint="eastAsia"/>
          <w:sz w:val="28"/>
          <w:szCs w:val="28"/>
        </w:rPr>
        <w:tab/>
        <w:t>上海市工程建设规范，《房屋修缮工程技术规程》DG/TJ 08-207-2008</w:t>
      </w:r>
    </w:p>
    <w:p w14:paraId="70F6C308" w14:textId="77777777" w:rsidR="003968F6" w:rsidRPr="003968F6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[7]</w:t>
      </w:r>
      <w:r w:rsidRPr="003968F6">
        <w:rPr>
          <w:rFonts w:ascii="宋体" w:eastAsia="宋体" w:hAnsi="宋体" w:hint="eastAsia"/>
          <w:sz w:val="28"/>
          <w:szCs w:val="28"/>
        </w:rPr>
        <w:tab/>
        <w:t>国家标准，《既有建筑鉴定与加固通用规范》GB55021-2021</w:t>
      </w:r>
    </w:p>
    <w:p w14:paraId="67B31E78" w14:textId="3964EE82" w:rsidR="00783DBD" w:rsidRPr="00783DBD" w:rsidRDefault="003968F6" w:rsidP="003968F6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3968F6">
        <w:rPr>
          <w:rFonts w:ascii="宋体" w:eastAsia="宋体" w:hAnsi="宋体" w:hint="eastAsia"/>
          <w:sz w:val="28"/>
          <w:szCs w:val="28"/>
        </w:rPr>
        <w:t>[8]</w:t>
      </w:r>
      <w:r w:rsidRPr="003968F6">
        <w:rPr>
          <w:rFonts w:ascii="宋体" w:eastAsia="宋体" w:hAnsi="宋体" w:hint="eastAsia"/>
          <w:sz w:val="28"/>
          <w:szCs w:val="28"/>
        </w:rPr>
        <w:tab/>
        <w:t>国家标准，《既有建筑维护与改造通用规范》GB55022-2021</w:t>
      </w:r>
      <w:r w:rsidR="00783DBD">
        <w:rPr>
          <w:rFonts w:ascii="宋体" w:eastAsia="宋体" w:hAnsi="宋体" w:hint="eastAsia"/>
          <w:sz w:val="28"/>
          <w:szCs w:val="28"/>
        </w:rPr>
        <w:t>（</w:t>
      </w:r>
      <w:r>
        <w:rPr>
          <w:rFonts w:ascii="宋体" w:eastAsia="宋体" w:hAnsi="宋体" w:hint="eastAsia"/>
          <w:sz w:val="28"/>
          <w:szCs w:val="28"/>
        </w:rPr>
        <w:t>二</w:t>
      </w:r>
      <w:r w:rsidR="00783DBD">
        <w:rPr>
          <w:rFonts w:ascii="宋体" w:eastAsia="宋体" w:hAnsi="宋体" w:hint="eastAsia"/>
          <w:sz w:val="28"/>
          <w:szCs w:val="28"/>
        </w:rPr>
        <w:t>）</w:t>
      </w:r>
      <w:r w:rsidR="00783DBD" w:rsidRPr="00783DBD">
        <w:rPr>
          <w:rFonts w:ascii="宋体" w:eastAsia="宋体" w:hAnsi="宋体"/>
          <w:sz w:val="28"/>
          <w:szCs w:val="28"/>
        </w:rPr>
        <w:t>房屋主要检测工作内容</w:t>
      </w:r>
    </w:p>
    <w:p w14:paraId="5DA4D98D" w14:textId="701EC7EA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/>
          <w:sz w:val="28"/>
          <w:szCs w:val="28"/>
        </w:rPr>
        <w:t>1）明确项目检测的目的和要求，对房屋的原有资料进行核查分析，内容包括委托方能够提供的建筑结构竣工图纸等，调查房屋建筑原有使用历史，作为检测评估工作的参考依据；</w:t>
      </w:r>
    </w:p>
    <w:p w14:paraId="183AEF03" w14:textId="77777777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/>
          <w:sz w:val="28"/>
          <w:szCs w:val="28"/>
        </w:rPr>
        <w:t>2）全面核查房屋建筑现状（包含外立面、维护结构、构件尺寸、层高等），结构现状（包含结构布置现状，确定结构体系等），并核实与设计图纸的一致性；</w:t>
      </w:r>
    </w:p>
    <w:p w14:paraId="27EFF213" w14:textId="5CEF7023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/>
          <w:sz w:val="28"/>
          <w:szCs w:val="28"/>
        </w:rPr>
        <w:t>3）</w:t>
      </w:r>
      <w:r w:rsidR="00E21E14" w:rsidRPr="00E21E14">
        <w:rPr>
          <w:rFonts w:ascii="宋体" w:eastAsia="宋体" w:hAnsi="宋体" w:hint="eastAsia"/>
          <w:sz w:val="28"/>
          <w:szCs w:val="28"/>
        </w:rPr>
        <w:t>房屋外立面饰面层构造做法调查</w:t>
      </w:r>
      <w:r w:rsidRPr="00783DBD">
        <w:rPr>
          <w:rFonts w:ascii="宋体" w:eastAsia="宋体" w:hAnsi="宋体"/>
          <w:sz w:val="28"/>
          <w:szCs w:val="28"/>
        </w:rPr>
        <w:t>；</w:t>
      </w:r>
    </w:p>
    <w:p w14:paraId="3B268E48" w14:textId="2FB2D63C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/>
          <w:sz w:val="28"/>
          <w:szCs w:val="28"/>
        </w:rPr>
        <w:t>4）</w:t>
      </w:r>
      <w:r w:rsidR="00E21E14" w:rsidRPr="00E21E14">
        <w:rPr>
          <w:rFonts w:ascii="宋体" w:eastAsia="宋体" w:hAnsi="宋体" w:hint="eastAsia"/>
          <w:sz w:val="28"/>
          <w:szCs w:val="28"/>
        </w:rPr>
        <w:t>房屋外立面饰面层空鼓情况检测</w:t>
      </w:r>
      <w:r w:rsidRPr="00783DBD">
        <w:rPr>
          <w:rFonts w:ascii="宋体" w:eastAsia="宋体" w:hAnsi="宋体"/>
          <w:sz w:val="28"/>
          <w:szCs w:val="28"/>
        </w:rPr>
        <w:t>；</w:t>
      </w:r>
    </w:p>
    <w:p w14:paraId="512D2FA8" w14:textId="0CBD5656" w:rsidR="00783DBD" w:rsidRP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Pr="00783DBD">
        <w:rPr>
          <w:rFonts w:ascii="宋体" w:eastAsia="宋体" w:hAnsi="宋体"/>
          <w:sz w:val="28"/>
          <w:szCs w:val="28"/>
        </w:rPr>
        <w:t>5）</w:t>
      </w:r>
      <w:r w:rsidR="00E21E14" w:rsidRPr="00E21E14">
        <w:rPr>
          <w:rFonts w:ascii="宋体" w:eastAsia="宋体" w:hAnsi="宋体" w:hint="eastAsia"/>
          <w:sz w:val="28"/>
          <w:szCs w:val="28"/>
        </w:rPr>
        <w:t>房屋外立面饰面层损坏分析评估</w:t>
      </w:r>
      <w:r w:rsidRPr="00783DBD">
        <w:rPr>
          <w:rFonts w:ascii="宋体" w:eastAsia="宋体" w:hAnsi="宋体"/>
          <w:sz w:val="28"/>
          <w:szCs w:val="28"/>
        </w:rPr>
        <w:t>；</w:t>
      </w:r>
    </w:p>
    <w:p w14:paraId="2D4227F6" w14:textId="6DB21B55" w:rsidR="00783DBD" w:rsidRDefault="00783DBD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  <w:r w:rsidRPr="00783DBD">
        <w:rPr>
          <w:rFonts w:ascii="宋体" w:eastAsia="宋体" w:hAnsi="宋体" w:hint="eastAsia"/>
          <w:sz w:val="28"/>
          <w:szCs w:val="28"/>
        </w:rPr>
        <w:t>（</w:t>
      </w:r>
      <w:r w:rsidR="00E21E14">
        <w:rPr>
          <w:rFonts w:ascii="宋体" w:eastAsia="宋体" w:hAnsi="宋体" w:hint="eastAsia"/>
          <w:sz w:val="28"/>
          <w:szCs w:val="28"/>
        </w:rPr>
        <w:t>6</w:t>
      </w:r>
      <w:r w:rsidRPr="00783DBD">
        <w:rPr>
          <w:rFonts w:ascii="宋体" w:eastAsia="宋体" w:hAnsi="宋体"/>
          <w:sz w:val="28"/>
          <w:szCs w:val="28"/>
        </w:rPr>
        <w:t>）针对存在的问题提出处理建议。</w:t>
      </w:r>
    </w:p>
    <w:p w14:paraId="5E03D8FD" w14:textId="77777777" w:rsidR="00736A09" w:rsidRDefault="00736A09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</w:p>
    <w:p w14:paraId="579868EF" w14:textId="77777777" w:rsidR="00736A09" w:rsidRDefault="00736A09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</w:p>
    <w:p w14:paraId="0CFE85B3" w14:textId="77777777" w:rsidR="00736A09" w:rsidRDefault="00736A09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</w:p>
    <w:p w14:paraId="1B5BD495" w14:textId="77777777" w:rsidR="00736A09" w:rsidRDefault="00736A09" w:rsidP="00783DBD">
      <w:pPr>
        <w:spacing w:line="540" w:lineRule="exact"/>
        <w:ind w:firstLineChars="221" w:firstLine="619"/>
        <w:rPr>
          <w:rFonts w:ascii="宋体" w:eastAsia="宋体" w:hAnsi="宋体" w:hint="eastAsia"/>
          <w:sz w:val="28"/>
          <w:szCs w:val="28"/>
        </w:rPr>
      </w:pPr>
    </w:p>
    <w:sectPr w:rsidR="00736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2401" w14:textId="77777777" w:rsidR="00805F9F" w:rsidRDefault="00805F9F" w:rsidP="00540E7F">
      <w:pPr>
        <w:spacing w:line="240" w:lineRule="auto"/>
        <w:ind w:firstLine="420"/>
        <w:rPr>
          <w:rFonts w:hint="eastAsia"/>
        </w:rPr>
      </w:pPr>
      <w:r>
        <w:separator/>
      </w:r>
    </w:p>
  </w:endnote>
  <w:endnote w:type="continuationSeparator" w:id="0">
    <w:p w14:paraId="281195D9" w14:textId="77777777" w:rsidR="00805F9F" w:rsidRDefault="00805F9F" w:rsidP="00540E7F">
      <w:pPr>
        <w:spacing w:line="240" w:lineRule="auto"/>
        <w:ind w:firstLine="42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115D7" w14:textId="77777777" w:rsidR="00540E7F" w:rsidRDefault="00540E7F" w:rsidP="00540E7F">
    <w:pPr>
      <w:pStyle w:val="a6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E0FE" w14:textId="77777777" w:rsidR="00540E7F" w:rsidRDefault="00540E7F" w:rsidP="00540E7F">
    <w:pPr>
      <w:pStyle w:val="a6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42B4" w14:textId="77777777" w:rsidR="00540E7F" w:rsidRDefault="00540E7F" w:rsidP="00540E7F">
    <w:pPr>
      <w:pStyle w:val="a6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C07C7" w14:textId="77777777" w:rsidR="00805F9F" w:rsidRDefault="00805F9F" w:rsidP="00540E7F">
      <w:pPr>
        <w:spacing w:line="240" w:lineRule="auto"/>
        <w:ind w:firstLine="420"/>
        <w:rPr>
          <w:rFonts w:hint="eastAsia"/>
        </w:rPr>
      </w:pPr>
      <w:r>
        <w:separator/>
      </w:r>
    </w:p>
  </w:footnote>
  <w:footnote w:type="continuationSeparator" w:id="0">
    <w:p w14:paraId="10E64971" w14:textId="77777777" w:rsidR="00805F9F" w:rsidRDefault="00805F9F" w:rsidP="00540E7F">
      <w:pPr>
        <w:spacing w:line="240" w:lineRule="auto"/>
        <w:ind w:firstLine="42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A8D4" w14:textId="77777777" w:rsidR="00540E7F" w:rsidRDefault="00540E7F" w:rsidP="00540E7F">
    <w:pPr>
      <w:pStyle w:val="a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6E87" w14:textId="77777777" w:rsidR="00540E7F" w:rsidRPr="00FC5E07" w:rsidRDefault="00540E7F" w:rsidP="00FC5E07">
    <w:pPr>
      <w:ind w:left="420" w:firstLineChars="0" w:firstLine="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18A0" w14:textId="77777777" w:rsidR="00540E7F" w:rsidRDefault="00540E7F" w:rsidP="00540E7F">
    <w:pPr>
      <w:pStyle w:val="a4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2764"/>
    <w:multiLevelType w:val="hybridMultilevel"/>
    <w:tmpl w:val="66B004DC"/>
    <w:lvl w:ilvl="0" w:tplc="FE860E0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0023E92"/>
    <w:multiLevelType w:val="hybridMultilevel"/>
    <w:tmpl w:val="BD304D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E12190"/>
    <w:multiLevelType w:val="hybridMultilevel"/>
    <w:tmpl w:val="73C23C6E"/>
    <w:lvl w:ilvl="0" w:tplc="D7F0BD06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958758B"/>
    <w:multiLevelType w:val="hybridMultilevel"/>
    <w:tmpl w:val="384C0CE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AC0B34"/>
    <w:multiLevelType w:val="hybridMultilevel"/>
    <w:tmpl w:val="3AFE6B90"/>
    <w:lvl w:ilvl="0" w:tplc="D7F0BD06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06E43A8"/>
    <w:multiLevelType w:val="hybridMultilevel"/>
    <w:tmpl w:val="D6A04936"/>
    <w:lvl w:ilvl="0" w:tplc="FDD8E01A">
      <w:start w:val="1"/>
      <w:numFmt w:val="japaneseCounting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2B180258"/>
    <w:multiLevelType w:val="hybridMultilevel"/>
    <w:tmpl w:val="83049E5C"/>
    <w:lvl w:ilvl="0" w:tplc="EFF4F82E">
      <w:start w:val="1"/>
      <w:numFmt w:val="japaneseCounting"/>
      <w:lvlText w:val="（%1）"/>
      <w:lvlJc w:val="left"/>
      <w:pPr>
        <w:ind w:left="1279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9" w:hanging="420"/>
      </w:pPr>
    </w:lvl>
    <w:lvl w:ilvl="2" w:tplc="0409001B" w:tentative="1">
      <w:start w:val="1"/>
      <w:numFmt w:val="lowerRoman"/>
      <w:lvlText w:val="%3."/>
      <w:lvlJc w:val="right"/>
      <w:pPr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ind w:left="1879" w:hanging="420"/>
      </w:pPr>
    </w:lvl>
    <w:lvl w:ilvl="4" w:tplc="04090019" w:tentative="1">
      <w:start w:val="1"/>
      <w:numFmt w:val="lowerLetter"/>
      <w:lvlText w:val="%5)"/>
      <w:lvlJc w:val="left"/>
      <w:pPr>
        <w:ind w:left="2299" w:hanging="420"/>
      </w:pPr>
    </w:lvl>
    <w:lvl w:ilvl="5" w:tplc="0409001B" w:tentative="1">
      <w:start w:val="1"/>
      <w:numFmt w:val="lowerRoman"/>
      <w:lvlText w:val="%6."/>
      <w:lvlJc w:val="right"/>
      <w:pPr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ind w:left="3139" w:hanging="420"/>
      </w:pPr>
    </w:lvl>
    <w:lvl w:ilvl="7" w:tplc="04090019" w:tentative="1">
      <w:start w:val="1"/>
      <w:numFmt w:val="lowerLetter"/>
      <w:lvlText w:val="%8)"/>
      <w:lvlJc w:val="left"/>
      <w:pPr>
        <w:ind w:left="3559" w:hanging="420"/>
      </w:pPr>
    </w:lvl>
    <w:lvl w:ilvl="8" w:tplc="0409001B" w:tentative="1">
      <w:start w:val="1"/>
      <w:numFmt w:val="lowerRoman"/>
      <w:lvlText w:val="%9."/>
      <w:lvlJc w:val="right"/>
      <w:pPr>
        <w:ind w:left="3979" w:hanging="420"/>
      </w:pPr>
    </w:lvl>
  </w:abstractNum>
  <w:abstractNum w:abstractNumId="7" w15:restartNumberingAfterBreak="0">
    <w:nsid w:val="2EAB1CC2"/>
    <w:multiLevelType w:val="hybridMultilevel"/>
    <w:tmpl w:val="DB502214"/>
    <w:lvl w:ilvl="0" w:tplc="A3103E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391F1BDB"/>
    <w:multiLevelType w:val="hybridMultilevel"/>
    <w:tmpl w:val="FCB07F24"/>
    <w:lvl w:ilvl="0" w:tplc="AD1EE242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DB32C2"/>
    <w:multiLevelType w:val="hybridMultilevel"/>
    <w:tmpl w:val="E3B2E618"/>
    <w:lvl w:ilvl="0" w:tplc="ED0801DA">
      <w:start w:val="1"/>
      <w:numFmt w:val="japaneseCounting"/>
      <w:lvlText w:val="%1、"/>
      <w:lvlJc w:val="left"/>
      <w:pPr>
        <w:ind w:left="405" w:hanging="405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6573329"/>
    <w:multiLevelType w:val="hybridMultilevel"/>
    <w:tmpl w:val="DB502214"/>
    <w:lvl w:ilvl="0" w:tplc="A3103E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3E70E86"/>
    <w:multiLevelType w:val="hybridMultilevel"/>
    <w:tmpl w:val="880A710E"/>
    <w:lvl w:ilvl="0" w:tplc="769A5B3C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5C41497"/>
    <w:multiLevelType w:val="hybridMultilevel"/>
    <w:tmpl w:val="0C66056C"/>
    <w:lvl w:ilvl="0" w:tplc="9A645638">
      <w:start w:val="1"/>
      <w:numFmt w:val="japaneseCounting"/>
      <w:lvlText w:val="%1、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0" w:hanging="420"/>
      </w:pPr>
    </w:lvl>
    <w:lvl w:ilvl="2" w:tplc="0409001B" w:tentative="1">
      <w:start w:val="1"/>
      <w:numFmt w:val="lowerRoman"/>
      <w:lvlText w:val="%3."/>
      <w:lvlJc w:val="righ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9" w:tentative="1">
      <w:start w:val="1"/>
      <w:numFmt w:val="lowerLetter"/>
      <w:lvlText w:val="%5)"/>
      <w:lvlJc w:val="left"/>
      <w:pPr>
        <w:ind w:left="2760" w:hanging="420"/>
      </w:pPr>
    </w:lvl>
    <w:lvl w:ilvl="5" w:tplc="0409001B" w:tentative="1">
      <w:start w:val="1"/>
      <w:numFmt w:val="lowerRoman"/>
      <w:lvlText w:val="%6."/>
      <w:lvlJc w:val="righ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9" w:tentative="1">
      <w:start w:val="1"/>
      <w:numFmt w:val="lowerLetter"/>
      <w:lvlText w:val="%8)"/>
      <w:lvlJc w:val="left"/>
      <w:pPr>
        <w:ind w:left="4020" w:hanging="420"/>
      </w:pPr>
    </w:lvl>
    <w:lvl w:ilvl="8" w:tplc="0409001B" w:tentative="1">
      <w:start w:val="1"/>
      <w:numFmt w:val="lowerRoman"/>
      <w:lvlText w:val="%9."/>
      <w:lvlJc w:val="right"/>
      <w:pPr>
        <w:ind w:left="4440" w:hanging="420"/>
      </w:pPr>
    </w:lvl>
  </w:abstractNum>
  <w:abstractNum w:abstractNumId="13" w15:restartNumberingAfterBreak="0">
    <w:nsid w:val="579A75B9"/>
    <w:multiLevelType w:val="hybridMultilevel"/>
    <w:tmpl w:val="CC7EB8C4"/>
    <w:lvl w:ilvl="0" w:tplc="70920DE8">
      <w:start w:val="1"/>
      <w:numFmt w:val="japaneseCounting"/>
      <w:lvlText w:val="（%1）"/>
      <w:lvlJc w:val="left"/>
      <w:pPr>
        <w:ind w:left="1222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4" w15:restartNumberingAfterBreak="0">
    <w:nsid w:val="5A53778B"/>
    <w:multiLevelType w:val="hybridMultilevel"/>
    <w:tmpl w:val="FBD4A7FC"/>
    <w:lvl w:ilvl="0" w:tplc="F5AE9FB8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 w15:restartNumberingAfterBreak="0">
    <w:nsid w:val="5C2B30AB"/>
    <w:multiLevelType w:val="hybridMultilevel"/>
    <w:tmpl w:val="ACDAD23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D3B4E54"/>
    <w:multiLevelType w:val="hybridMultilevel"/>
    <w:tmpl w:val="7632BD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F4446B5"/>
    <w:multiLevelType w:val="hybridMultilevel"/>
    <w:tmpl w:val="A1B07930"/>
    <w:lvl w:ilvl="0" w:tplc="04090011">
      <w:start w:val="1"/>
      <w:numFmt w:val="decimal"/>
      <w:lvlText w:val="%1)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76B70F61"/>
    <w:multiLevelType w:val="multilevel"/>
    <w:tmpl w:val="7B6A2EF8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51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num w:numId="1" w16cid:durableId="1551919999">
    <w:abstractNumId w:val="4"/>
  </w:num>
  <w:num w:numId="2" w16cid:durableId="185754400">
    <w:abstractNumId w:val="2"/>
  </w:num>
  <w:num w:numId="3" w16cid:durableId="109249261">
    <w:abstractNumId w:val="17"/>
  </w:num>
  <w:num w:numId="4" w16cid:durableId="216014613">
    <w:abstractNumId w:val="15"/>
  </w:num>
  <w:num w:numId="5" w16cid:durableId="29109744">
    <w:abstractNumId w:val="16"/>
  </w:num>
  <w:num w:numId="6" w16cid:durableId="632296386">
    <w:abstractNumId w:val="3"/>
  </w:num>
  <w:num w:numId="7" w16cid:durableId="599338461">
    <w:abstractNumId w:val="1"/>
  </w:num>
  <w:num w:numId="8" w16cid:durableId="299844262">
    <w:abstractNumId w:val="8"/>
  </w:num>
  <w:num w:numId="9" w16cid:durableId="976642870">
    <w:abstractNumId w:val="12"/>
  </w:num>
  <w:num w:numId="10" w16cid:durableId="1405445534">
    <w:abstractNumId w:val="14"/>
  </w:num>
  <w:num w:numId="11" w16cid:durableId="1771852392">
    <w:abstractNumId w:val="11"/>
  </w:num>
  <w:num w:numId="12" w16cid:durableId="197090011">
    <w:abstractNumId w:val="0"/>
  </w:num>
  <w:num w:numId="13" w16cid:durableId="749038130">
    <w:abstractNumId w:val="9"/>
  </w:num>
  <w:num w:numId="14" w16cid:durableId="1456408150">
    <w:abstractNumId w:val="5"/>
  </w:num>
  <w:num w:numId="15" w16cid:durableId="276721781">
    <w:abstractNumId w:val="13"/>
  </w:num>
  <w:num w:numId="16" w16cid:durableId="1883130085">
    <w:abstractNumId w:val="6"/>
  </w:num>
  <w:num w:numId="17" w16cid:durableId="848256634">
    <w:abstractNumId w:val="7"/>
  </w:num>
  <w:num w:numId="18" w16cid:durableId="21408030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79968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41"/>
    <w:rsid w:val="00000805"/>
    <w:rsid w:val="000104D3"/>
    <w:rsid w:val="00021E40"/>
    <w:rsid w:val="00024A7A"/>
    <w:rsid w:val="000350DD"/>
    <w:rsid w:val="00035DF1"/>
    <w:rsid w:val="000411B1"/>
    <w:rsid w:val="0004279E"/>
    <w:rsid w:val="00054BDE"/>
    <w:rsid w:val="0005558B"/>
    <w:rsid w:val="00061058"/>
    <w:rsid w:val="00076D70"/>
    <w:rsid w:val="0008318F"/>
    <w:rsid w:val="0009450C"/>
    <w:rsid w:val="000A0859"/>
    <w:rsid w:val="000A10F5"/>
    <w:rsid w:val="000A3D5C"/>
    <w:rsid w:val="000A5DC8"/>
    <w:rsid w:val="000B1ACA"/>
    <w:rsid w:val="000B74C3"/>
    <w:rsid w:val="000C2A62"/>
    <w:rsid w:val="000C502B"/>
    <w:rsid w:val="000C5A06"/>
    <w:rsid w:val="000C5C34"/>
    <w:rsid w:val="000D1FBC"/>
    <w:rsid w:val="000D66CB"/>
    <w:rsid w:val="000E02DE"/>
    <w:rsid w:val="000E192E"/>
    <w:rsid w:val="000E7B30"/>
    <w:rsid w:val="000F32A4"/>
    <w:rsid w:val="00110675"/>
    <w:rsid w:val="00131C13"/>
    <w:rsid w:val="00144C38"/>
    <w:rsid w:val="00152C10"/>
    <w:rsid w:val="0016054F"/>
    <w:rsid w:val="00185DB9"/>
    <w:rsid w:val="001A4A15"/>
    <w:rsid w:val="001B1C79"/>
    <w:rsid w:val="001B6381"/>
    <w:rsid w:val="001C0AB6"/>
    <w:rsid w:val="001C1C56"/>
    <w:rsid w:val="001C2902"/>
    <w:rsid w:val="001C75F9"/>
    <w:rsid w:val="001D23A8"/>
    <w:rsid w:val="001E009A"/>
    <w:rsid w:val="001F0D8C"/>
    <w:rsid w:val="001F6D50"/>
    <w:rsid w:val="00200B93"/>
    <w:rsid w:val="00203976"/>
    <w:rsid w:val="00207ECF"/>
    <w:rsid w:val="00210ECA"/>
    <w:rsid w:val="00212077"/>
    <w:rsid w:val="00213946"/>
    <w:rsid w:val="002160DE"/>
    <w:rsid w:val="002176B3"/>
    <w:rsid w:val="00217E16"/>
    <w:rsid w:val="00263CF0"/>
    <w:rsid w:val="00266404"/>
    <w:rsid w:val="00282244"/>
    <w:rsid w:val="00286C52"/>
    <w:rsid w:val="002873C4"/>
    <w:rsid w:val="0029552A"/>
    <w:rsid w:val="002A50BE"/>
    <w:rsid w:val="002A6B9D"/>
    <w:rsid w:val="002A76F9"/>
    <w:rsid w:val="002B1B74"/>
    <w:rsid w:val="002C03BB"/>
    <w:rsid w:val="002C5502"/>
    <w:rsid w:val="002D0365"/>
    <w:rsid w:val="002D73DE"/>
    <w:rsid w:val="002E24DA"/>
    <w:rsid w:val="002F1CE2"/>
    <w:rsid w:val="002F51EE"/>
    <w:rsid w:val="00300202"/>
    <w:rsid w:val="00311AE1"/>
    <w:rsid w:val="003125B4"/>
    <w:rsid w:val="00314B22"/>
    <w:rsid w:val="00320DA6"/>
    <w:rsid w:val="0032142F"/>
    <w:rsid w:val="00321B79"/>
    <w:rsid w:val="003401CD"/>
    <w:rsid w:val="0034230D"/>
    <w:rsid w:val="00344313"/>
    <w:rsid w:val="00347101"/>
    <w:rsid w:val="00347A31"/>
    <w:rsid w:val="00353A77"/>
    <w:rsid w:val="00364467"/>
    <w:rsid w:val="003760F8"/>
    <w:rsid w:val="0038430C"/>
    <w:rsid w:val="0038449D"/>
    <w:rsid w:val="003844A4"/>
    <w:rsid w:val="0039307F"/>
    <w:rsid w:val="003968F6"/>
    <w:rsid w:val="003A576D"/>
    <w:rsid w:val="003A5D14"/>
    <w:rsid w:val="003B1B28"/>
    <w:rsid w:val="003F0A53"/>
    <w:rsid w:val="003F380D"/>
    <w:rsid w:val="003F3C9F"/>
    <w:rsid w:val="003F71A8"/>
    <w:rsid w:val="003F7CB6"/>
    <w:rsid w:val="00405485"/>
    <w:rsid w:val="00410742"/>
    <w:rsid w:val="00423818"/>
    <w:rsid w:val="00444132"/>
    <w:rsid w:val="004445EA"/>
    <w:rsid w:val="0045355C"/>
    <w:rsid w:val="00455D46"/>
    <w:rsid w:val="004562A9"/>
    <w:rsid w:val="00467E9C"/>
    <w:rsid w:val="004856DE"/>
    <w:rsid w:val="004951A3"/>
    <w:rsid w:val="004A4338"/>
    <w:rsid w:val="004A7D2B"/>
    <w:rsid w:val="004B0672"/>
    <w:rsid w:val="004B0819"/>
    <w:rsid w:val="004B4121"/>
    <w:rsid w:val="004B4639"/>
    <w:rsid w:val="004C030E"/>
    <w:rsid w:val="004C5B85"/>
    <w:rsid w:val="00501752"/>
    <w:rsid w:val="00503E57"/>
    <w:rsid w:val="00512C29"/>
    <w:rsid w:val="00514F6C"/>
    <w:rsid w:val="00520722"/>
    <w:rsid w:val="005264C9"/>
    <w:rsid w:val="00530530"/>
    <w:rsid w:val="00540E7F"/>
    <w:rsid w:val="005439FC"/>
    <w:rsid w:val="00552DAE"/>
    <w:rsid w:val="00553863"/>
    <w:rsid w:val="00554F8A"/>
    <w:rsid w:val="00556004"/>
    <w:rsid w:val="00556697"/>
    <w:rsid w:val="00564D05"/>
    <w:rsid w:val="00576427"/>
    <w:rsid w:val="00582801"/>
    <w:rsid w:val="00592D7F"/>
    <w:rsid w:val="00594CAF"/>
    <w:rsid w:val="005A29DF"/>
    <w:rsid w:val="005A4762"/>
    <w:rsid w:val="005A7D85"/>
    <w:rsid w:val="005E4F3B"/>
    <w:rsid w:val="005F4933"/>
    <w:rsid w:val="005F675F"/>
    <w:rsid w:val="00616E66"/>
    <w:rsid w:val="0062423E"/>
    <w:rsid w:val="0063388B"/>
    <w:rsid w:val="00644A82"/>
    <w:rsid w:val="00646C6E"/>
    <w:rsid w:val="00650291"/>
    <w:rsid w:val="00651D81"/>
    <w:rsid w:val="0067020C"/>
    <w:rsid w:val="00675B18"/>
    <w:rsid w:val="0069121A"/>
    <w:rsid w:val="006A2264"/>
    <w:rsid w:val="006A43A9"/>
    <w:rsid w:val="006A75FE"/>
    <w:rsid w:val="006D22E6"/>
    <w:rsid w:val="006D2ABD"/>
    <w:rsid w:val="00701958"/>
    <w:rsid w:val="007133D9"/>
    <w:rsid w:val="007221A0"/>
    <w:rsid w:val="00736A09"/>
    <w:rsid w:val="0073744C"/>
    <w:rsid w:val="00742BAC"/>
    <w:rsid w:val="00761B2C"/>
    <w:rsid w:val="00765267"/>
    <w:rsid w:val="00775E28"/>
    <w:rsid w:val="00780208"/>
    <w:rsid w:val="00783DBD"/>
    <w:rsid w:val="00796BC5"/>
    <w:rsid w:val="007A52AB"/>
    <w:rsid w:val="007A5A32"/>
    <w:rsid w:val="007A65A2"/>
    <w:rsid w:val="007C3805"/>
    <w:rsid w:val="007D02B5"/>
    <w:rsid w:val="007E0D0B"/>
    <w:rsid w:val="007E2170"/>
    <w:rsid w:val="007E603F"/>
    <w:rsid w:val="007F28AA"/>
    <w:rsid w:val="007F39C1"/>
    <w:rsid w:val="007F4877"/>
    <w:rsid w:val="007F5075"/>
    <w:rsid w:val="00801617"/>
    <w:rsid w:val="008043B9"/>
    <w:rsid w:val="00805F9F"/>
    <w:rsid w:val="00810D3E"/>
    <w:rsid w:val="00831814"/>
    <w:rsid w:val="00835A0D"/>
    <w:rsid w:val="00837511"/>
    <w:rsid w:val="00841ADF"/>
    <w:rsid w:val="00871259"/>
    <w:rsid w:val="00872687"/>
    <w:rsid w:val="00873DCD"/>
    <w:rsid w:val="00877248"/>
    <w:rsid w:val="00886CC1"/>
    <w:rsid w:val="00894387"/>
    <w:rsid w:val="008947C3"/>
    <w:rsid w:val="00895BE5"/>
    <w:rsid w:val="008962B6"/>
    <w:rsid w:val="008A21DA"/>
    <w:rsid w:val="008A3947"/>
    <w:rsid w:val="008C2FA2"/>
    <w:rsid w:val="008D049F"/>
    <w:rsid w:val="008D2B83"/>
    <w:rsid w:val="008D4C06"/>
    <w:rsid w:val="008F0A00"/>
    <w:rsid w:val="008F1FC6"/>
    <w:rsid w:val="00903C00"/>
    <w:rsid w:val="00915E93"/>
    <w:rsid w:val="00916677"/>
    <w:rsid w:val="00922133"/>
    <w:rsid w:val="00923C57"/>
    <w:rsid w:val="00926240"/>
    <w:rsid w:val="009372B4"/>
    <w:rsid w:val="00943208"/>
    <w:rsid w:val="00952F90"/>
    <w:rsid w:val="00975562"/>
    <w:rsid w:val="00990813"/>
    <w:rsid w:val="0099557D"/>
    <w:rsid w:val="009A1501"/>
    <w:rsid w:val="009B28CC"/>
    <w:rsid w:val="009B58F6"/>
    <w:rsid w:val="009C148E"/>
    <w:rsid w:val="009C3A61"/>
    <w:rsid w:val="009D4D2D"/>
    <w:rsid w:val="009E025E"/>
    <w:rsid w:val="009F24FD"/>
    <w:rsid w:val="009F6E17"/>
    <w:rsid w:val="00A00160"/>
    <w:rsid w:val="00A13C5C"/>
    <w:rsid w:val="00A15BE7"/>
    <w:rsid w:val="00A25146"/>
    <w:rsid w:val="00A25C52"/>
    <w:rsid w:val="00A32D97"/>
    <w:rsid w:val="00A4010E"/>
    <w:rsid w:val="00A53247"/>
    <w:rsid w:val="00A7378D"/>
    <w:rsid w:val="00A81152"/>
    <w:rsid w:val="00A81284"/>
    <w:rsid w:val="00A8315A"/>
    <w:rsid w:val="00A838A9"/>
    <w:rsid w:val="00A91CA6"/>
    <w:rsid w:val="00AA31AC"/>
    <w:rsid w:val="00AA38E3"/>
    <w:rsid w:val="00AA4B97"/>
    <w:rsid w:val="00AB08F9"/>
    <w:rsid w:val="00AC3CD9"/>
    <w:rsid w:val="00AC5256"/>
    <w:rsid w:val="00AC5FAD"/>
    <w:rsid w:val="00AC79C7"/>
    <w:rsid w:val="00AD0040"/>
    <w:rsid w:val="00AE2357"/>
    <w:rsid w:val="00AE2D3D"/>
    <w:rsid w:val="00AE3515"/>
    <w:rsid w:val="00AE3E6B"/>
    <w:rsid w:val="00AE7A84"/>
    <w:rsid w:val="00AF231B"/>
    <w:rsid w:val="00AF7D09"/>
    <w:rsid w:val="00B00E14"/>
    <w:rsid w:val="00B02DE2"/>
    <w:rsid w:val="00B072C1"/>
    <w:rsid w:val="00B1095B"/>
    <w:rsid w:val="00B1166D"/>
    <w:rsid w:val="00B15255"/>
    <w:rsid w:val="00B306FC"/>
    <w:rsid w:val="00B3484E"/>
    <w:rsid w:val="00B35379"/>
    <w:rsid w:val="00B53712"/>
    <w:rsid w:val="00B5439E"/>
    <w:rsid w:val="00B72A7C"/>
    <w:rsid w:val="00B753F3"/>
    <w:rsid w:val="00B925EB"/>
    <w:rsid w:val="00B92D5A"/>
    <w:rsid w:val="00B9531F"/>
    <w:rsid w:val="00B9786D"/>
    <w:rsid w:val="00BA0222"/>
    <w:rsid w:val="00BC4525"/>
    <w:rsid w:val="00BD6386"/>
    <w:rsid w:val="00BE04F1"/>
    <w:rsid w:val="00BE3A51"/>
    <w:rsid w:val="00BF7786"/>
    <w:rsid w:val="00C04BFF"/>
    <w:rsid w:val="00C066BA"/>
    <w:rsid w:val="00C13FB0"/>
    <w:rsid w:val="00C26BFB"/>
    <w:rsid w:val="00C279DF"/>
    <w:rsid w:val="00C35098"/>
    <w:rsid w:val="00C46163"/>
    <w:rsid w:val="00C4636E"/>
    <w:rsid w:val="00C5202E"/>
    <w:rsid w:val="00C6469D"/>
    <w:rsid w:val="00C64D0B"/>
    <w:rsid w:val="00C816E6"/>
    <w:rsid w:val="00C950C2"/>
    <w:rsid w:val="00C953AE"/>
    <w:rsid w:val="00CB192E"/>
    <w:rsid w:val="00CB6808"/>
    <w:rsid w:val="00CC1A3D"/>
    <w:rsid w:val="00CC3248"/>
    <w:rsid w:val="00CC5300"/>
    <w:rsid w:val="00CE13ED"/>
    <w:rsid w:val="00CF00D7"/>
    <w:rsid w:val="00CF5F28"/>
    <w:rsid w:val="00D02150"/>
    <w:rsid w:val="00D03583"/>
    <w:rsid w:val="00D04D49"/>
    <w:rsid w:val="00D2026B"/>
    <w:rsid w:val="00D2669D"/>
    <w:rsid w:val="00D30849"/>
    <w:rsid w:val="00D40797"/>
    <w:rsid w:val="00D41478"/>
    <w:rsid w:val="00D57AC9"/>
    <w:rsid w:val="00D66BF8"/>
    <w:rsid w:val="00D820B2"/>
    <w:rsid w:val="00D95155"/>
    <w:rsid w:val="00DA0253"/>
    <w:rsid w:val="00DA2A79"/>
    <w:rsid w:val="00DA3EAF"/>
    <w:rsid w:val="00DB55E8"/>
    <w:rsid w:val="00DC0DF3"/>
    <w:rsid w:val="00DC155D"/>
    <w:rsid w:val="00DC5A4A"/>
    <w:rsid w:val="00DD1EEC"/>
    <w:rsid w:val="00DD3499"/>
    <w:rsid w:val="00DD4464"/>
    <w:rsid w:val="00DF22E5"/>
    <w:rsid w:val="00E00691"/>
    <w:rsid w:val="00E05124"/>
    <w:rsid w:val="00E10301"/>
    <w:rsid w:val="00E13A57"/>
    <w:rsid w:val="00E17C8A"/>
    <w:rsid w:val="00E21E14"/>
    <w:rsid w:val="00E24F3F"/>
    <w:rsid w:val="00E2758E"/>
    <w:rsid w:val="00E27FFB"/>
    <w:rsid w:val="00E42741"/>
    <w:rsid w:val="00E42C80"/>
    <w:rsid w:val="00E5204F"/>
    <w:rsid w:val="00E63482"/>
    <w:rsid w:val="00E859B6"/>
    <w:rsid w:val="00EA2D48"/>
    <w:rsid w:val="00EC02C8"/>
    <w:rsid w:val="00EC16E3"/>
    <w:rsid w:val="00EC4F64"/>
    <w:rsid w:val="00ED73A9"/>
    <w:rsid w:val="00EE3EB9"/>
    <w:rsid w:val="00EE5041"/>
    <w:rsid w:val="00EE5D7A"/>
    <w:rsid w:val="00EE7D3F"/>
    <w:rsid w:val="00EF0C4B"/>
    <w:rsid w:val="00EF3814"/>
    <w:rsid w:val="00EF696D"/>
    <w:rsid w:val="00F0650A"/>
    <w:rsid w:val="00F1642B"/>
    <w:rsid w:val="00F30134"/>
    <w:rsid w:val="00F30315"/>
    <w:rsid w:val="00F34345"/>
    <w:rsid w:val="00F34797"/>
    <w:rsid w:val="00F428F2"/>
    <w:rsid w:val="00F50361"/>
    <w:rsid w:val="00F630C4"/>
    <w:rsid w:val="00F63613"/>
    <w:rsid w:val="00F77637"/>
    <w:rsid w:val="00F825FE"/>
    <w:rsid w:val="00F858DA"/>
    <w:rsid w:val="00F85B1F"/>
    <w:rsid w:val="00FA064B"/>
    <w:rsid w:val="00FA428F"/>
    <w:rsid w:val="00FB0CA2"/>
    <w:rsid w:val="00FB0D69"/>
    <w:rsid w:val="00FB2E37"/>
    <w:rsid w:val="00FB3D95"/>
    <w:rsid w:val="00FC2DD3"/>
    <w:rsid w:val="00FC5E07"/>
    <w:rsid w:val="00FD4919"/>
    <w:rsid w:val="00FE095F"/>
    <w:rsid w:val="00FE52F2"/>
    <w:rsid w:val="00FF2C37"/>
    <w:rsid w:val="00FF4116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85C2B"/>
  <w15:docId w15:val="{8F6A98F2-F9D2-4475-8FFB-6C34F0BF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2A9"/>
    <w:pPr>
      <w:widowControl w:val="0"/>
      <w:spacing w:line="360" w:lineRule="auto"/>
      <w:ind w:firstLineChars="200" w:firstLine="200"/>
      <w:jc w:val="both"/>
    </w:pPr>
    <w:rPr>
      <w:rFonts w:eastAsia="仿宋"/>
    </w:rPr>
  </w:style>
  <w:style w:type="paragraph" w:styleId="1">
    <w:name w:val="heading 1"/>
    <w:basedOn w:val="a"/>
    <w:next w:val="a"/>
    <w:link w:val="10"/>
    <w:uiPriority w:val="9"/>
    <w:qFormat/>
    <w:rsid w:val="006D2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16E6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C13FB0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2F1CE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A428F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C13FB0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Default">
    <w:name w:val="Default"/>
    <w:rsid w:val="003B1B2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9E025E"/>
    <w:pPr>
      <w:ind w:firstLine="420"/>
    </w:pPr>
  </w:style>
  <w:style w:type="character" w:customStyle="1" w:styleId="40">
    <w:name w:val="标题 4 字符"/>
    <w:basedOn w:val="a0"/>
    <w:link w:val="4"/>
    <w:uiPriority w:val="9"/>
    <w:rsid w:val="002F1CE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6D2ABD"/>
    <w:rPr>
      <w:b/>
      <w:bCs/>
      <w:kern w:val="44"/>
      <w:sz w:val="44"/>
      <w:szCs w:val="44"/>
    </w:rPr>
  </w:style>
  <w:style w:type="character" w:customStyle="1" w:styleId="50">
    <w:name w:val="标题 5 字符"/>
    <w:basedOn w:val="a0"/>
    <w:link w:val="5"/>
    <w:uiPriority w:val="9"/>
    <w:rsid w:val="00FA428F"/>
    <w:rPr>
      <w:rFonts w:eastAsia="仿宋"/>
      <w:b/>
      <w:bCs/>
      <w:sz w:val="28"/>
      <w:szCs w:val="28"/>
    </w:rPr>
  </w:style>
  <w:style w:type="character" w:customStyle="1" w:styleId="20">
    <w:name w:val="标题 2 字符"/>
    <w:basedOn w:val="a0"/>
    <w:link w:val="2"/>
    <w:uiPriority w:val="9"/>
    <w:rsid w:val="00616E6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540E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40E7F"/>
    <w:rPr>
      <w:rFonts w:eastAsia="仿宋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40E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40E7F"/>
    <w:rPr>
      <w:rFonts w:eastAsia="仿宋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4279E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4279E"/>
    <w:rPr>
      <w:rFonts w:eastAsia="仿宋"/>
      <w:sz w:val="18"/>
      <w:szCs w:val="18"/>
    </w:rPr>
  </w:style>
  <w:style w:type="table" w:styleId="aa">
    <w:name w:val="Table Grid"/>
    <w:basedOn w:val="a1"/>
    <w:uiPriority w:val="39"/>
    <w:rsid w:val="00BE0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5F363-12E2-411E-8A07-951E6E32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Gary</cp:lastModifiedBy>
  <cp:revision>6</cp:revision>
  <cp:lastPrinted>2020-12-15T00:44:00Z</cp:lastPrinted>
  <dcterms:created xsi:type="dcterms:W3CDTF">2026-08-27T00:35:00Z</dcterms:created>
  <dcterms:modified xsi:type="dcterms:W3CDTF">2026-08-27T01:02:00Z</dcterms:modified>
</cp:coreProperties>
</file>