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8A7D" w14:textId="687524B1" w:rsidR="00CB1575" w:rsidRPr="007E7BE4" w:rsidRDefault="00CB1575" w:rsidP="00D45497">
      <w:pPr>
        <w:jc w:val="center"/>
        <w:rPr>
          <w:rFonts w:asciiTheme="minorEastAsia" w:hAnsiTheme="minorEastAsia" w:hint="eastAsia"/>
          <w:sz w:val="36"/>
          <w:szCs w:val="36"/>
        </w:rPr>
      </w:pPr>
      <w:r w:rsidRPr="007E7BE4">
        <w:rPr>
          <w:rFonts w:asciiTheme="minorEastAsia" w:hAnsiTheme="minorEastAsia" w:hint="eastAsia"/>
          <w:sz w:val="36"/>
          <w:szCs w:val="36"/>
        </w:rPr>
        <w:t>学生公寓</w:t>
      </w:r>
      <w:r w:rsidR="00DE1E9E">
        <w:rPr>
          <w:rFonts w:asciiTheme="minorEastAsia" w:hAnsiTheme="minorEastAsia" w:hint="eastAsia"/>
          <w:sz w:val="36"/>
          <w:szCs w:val="36"/>
        </w:rPr>
        <w:t>2号</w:t>
      </w:r>
      <w:r w:rsidRPr="007E7BE4">
        <w:rPr>
          <w:rFonts w:asciiTheme="minorEastAsia" w:hAnsiTheme="minorEastAsia" w:hint="eastAsia"/>
          <w:sz w:val="36"/>
          <w:szCs w:val="36"/>
        </w:rPr>
        <w:t>和</w:t>
      </w:r>
      <w:r w:rsidR="00DE1E9E">
        <w:rPr>
          <w:rFonts w:asciiTheme="minorEastAsia" w:hAnsiTheme="minorEastAsia" w:hint="eastAsia"/>
          <w:sz w:val="36"/>
          <w:szCs w:val="36"/>
        </w:rPr>
        <w:t>3号</w:t>
      </w:r>
      <w:r w:rsidRPr="007E7BE4">
        <w:rPr>
          <w:rFonts w:asciiTheme="minorEastAsia" w:hAnsiTheme="minorEastAsia" w:hint="eastAsia"/>
          <w:sz w:val="36"/>
          <w:szCs w:val="36"/>
        </w:rPr>
        <w:t>楼窗帘采购项目</w:t>
      </w:r>
      <w:r w:rsidR="00D34353" w:rsidRPr="007E7BE4">
        <w:rPr>
          <w:rFonts w:asciiTheme="minorEastAsia" w:hAnsiTheme="minorEastAsia" w:hint="eastAsia"/>
          <w:sz w:val="36"/>
          <w:szCs w:val="36"/>
        </w:rPr>
        <w:t>招标需求</w:t>
      </w:r>
    </w:p>
    <w:p w14:paraId="772EAFCB" w14:textId="77777777" w:rsidR="00D34353" w:rsidRPr="007E7BE4" w:rsidRDefault="00D34353" w:rsidP="007C3D40">
      <w:pPr>
        <w:spacing w:line="52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14:paraId="47E8924B" w14:textId="04D24525" w:rsidR="00CB1575" w:rsidRPr="00CB1575" w:rsidRDefault="00CB1575" w:rsidP="007C3D40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B1575">
        <w:rPr>
          <w:rFonts w:asciiTheme="minorEastAsia" w:hAnsiTheme="minorEastAsia" w:hint="eastAsia"/>
          <w:sz w:val="24"/>
          <w:szCs w:val="24"/>
        </w:rPr>
        <w:t>上海政法学院</w:t>
      </w:r>
      <w:r w:rsidRPr="000E4BB4">
        <w:rPr>
          <w:rFonts w:asciiTheme="minorEastAsia" w:hAnsiTheme="minorEastAsia" w:hint="eastAsia"/>
          <w:sz w:val="24"/>
          <w:szCs w:val="24"/>
        </w:rPr>
        <w:t>学生公寓</w:t>
      </w:r>
      <w:r w:rsidR="00DE1E9E">
        <w:rPr>
          <w:rFonts w:asciiTheme="minorEastAsia" w:hAnsiTheme="minorEastAsia" w:hint="eastAsia"/>
          <w:sz w:val="24"/>
          <w:szCs w:val="24"/>
        </w:rPr>
        <w:t>2号</w:t>
      </w:r>
      <w:r w:rsidRPr="000E4BB4">
        <w:rPr>
          <w:rFonts w:asciiTheme="minorEastAsia" w:hAnsiTheme="minorEastAsia" w:hint="eastAsia"/>
          <w:sz w:val="24"/>
          <w:szCs w:val="24"/>
        </w:rPr>
        <w:t>楼和</w:t>
      </w:r>
      <w:r w:rsidR="00DE1E9E">
        <w:rPr>
          <w:rFonts w:asciiTheme="minorEastAsia" w:hAnsiTheme="minorEastAsia" w:hint="eastAsia"/>
          <w:sz w:val="24"/>
          <w:szCs w:val="24"/>
        </w:rPr>
        <w:t>3号</w:t>
      </w:r>
      <w:r w:rsidRPr="000E4BB4">
        <w:rPr>
          <w:rFonts w:asciiTheme="minorEastAsia" w:hAnsiTheme="minorEastAsia" w:hint="eastAsia"/>
          <w:sz w:val="24"/>
          <w:szCs w:val="24"/>
        </w:rPr>
        <w:t>楼大修后，原宿舍窗户</w:t>
      </w:r>
      <w:r w:rsidR="00DE1E9E">
        <w:rPr>
          <w:rFonts w:asciiTheme="minorEastAsia" w:hAnsiTheme="minorEastAsia" w:hint="eastAsia"/>
          <w:sz w:val="24"/>
          <w:szCs w:val="24"/>
        </w:rPr>
        <w:t>的</w:t>
      </w:r>
      <w:r w:rsidRPr="000E4BB4">
        <w:rPr>
          <w:rFonts w:asciiTheme="minorEastAsia" w:hAnsiTheme="minorEastAsia" w:hint="eastAsia"/>
          <w:sz w:val="24"/>
          <w:szCs w:val="24"/>
        </w:rPr>
        <w:t>窗帘需要重新配置，后勤保障处</w:t>
      </w:r>
      <w:r w:rsidRPr="00CB1575">
        <w:rPr>
          <w:rFonts w:asciiTheme="minorEastAsia" w:hAnsiTheme="minorEastAsia" w:hint="eastAsia"/>
          <w:sz w:val="24"/>
          <w:szCs w:val="24"/>
        </w:rPr>
        <w:t>根据学校相关招标采购规章规定，对</w:t>
      </w:r>
      <w:r w:rsidRPr="000E4BB4">
        <w:rPr>
          <w:rFonts w:asciiTheme="minorEastAsia" w:hAnsiTheme="minorEastAsia" w:hint="eastAsia"/>
          <w:sz w:val="24"/>
          <w:szCs w:val="24"/>
        </w:rPr>
        <w:t>学生公寓</w:t>
      </w:r>
      <w:r w:rsidR="00DE1E9E">
        <w:rPr>
          <w:rFonts w:asciiTheme="minorEastAsia" w:hAnsiTheme="minorEastAsia" w:hint="eastAsia"/>
          <w:sz w:val="24"/>
          <w:szCs w:val="24"/>
        </w:rPr>
        <w:t>2号</w:t>
      </w:r>
      <w:r w:rsidRPr="000E4BB4">
        <w:rPr>
          <w:rFonts w:asciiTheme="minorEastAsia" w:hAnsiTheme="minorEastAsia" w:hint="eastAsia"/>
          <w:sz w:val="24"/>
          <w:szCs w:val="24"/>
        </w:rPr>
        <w:t>和</w:t>
      </w:r>
      <w:r w:rsidR="00DE1E9E">
        <w:rPr>
          <w:rFonts w:asciiTheme="minorEastAsia" w:hAnsiTheme="minorEastAsia" w:hint="eastAsia"/>
          <w:sz w:val="24"/>
          <w:szCs w:val="24"/>
        </w:rPr>
        <w:t>3号</w:t>
      </w:r>
      <w:r w:rsidRPr="000E4BB4">
        <w:rPr>
          <w:rFonts w:asciiTheme="minorEastAsia" w:hAnsiTheme="minorEastAsia" w:hint="eastAsia"/>
          <w:sz w:val="24"/>
          <w:szCs w:val="24"/>
        </w:rPr>
        <w:t>楼窗帘采购项目</w:t>
      </w:r>
      <w:r w:rsidRPr="00CB1575">
        <w:rPr>
          <w:rFonts w:asciiTheme="minorEastAsia" w:hAnsiTheme="minorEastAsia" w:hint="eastAsia"/>
          <w:sz w:val="24"/>
          <w:szCs w:val="24"/>
        </w:rPr>
        <w:t>进行公开询价，</w:t>
      </w:r>
      <w:proofErr w:type="gramStart"/>
      <w:r w:rsidRPr="000E4BB4">
        <w:rPr>
          <w:rFonts w:asciiTheme="minorEastAsia" w:hAnsiTheme="minorEastAsia" w:hint="eastAsia"/>
          <w:sz w:val="24"/>
          <w:szCs w:val="24"/>
        </w:rPr>
        <w:t>现</w:t>
      </w:r>
      <w:r w:rsidRPr="00CB1575">
        <w:rPr>
          <w:rFonts w:asciiTheme="minorEastAsia" w:hAnsiTheme="minorEastAsia" w:hint="eastAsia"/>
          <w:sz w:val="24"/>
          <w:szCs w:val="24"/>
        </w:rPr>
        <w:t>邀请</w:t>
      </w:r>
      <w:proofErr w:type="gramEnd"/>
      <w:r w:rsidRPr="00CB1575">
        <w:rPr>
          <w:rFonts w:asciiTheme="minorEastAsia" w:hAnsiTheme="minorEastAsia" w:hint="eastAsia"/>
          <w:sz w:val="24"/>
          <w:szCs w:val="24"/>
        </w:rPr>
        <w:t>合格的供应商前来参加。</w:t>
      </w:r>
    </w:p>
    <w:p w14:paraId="3425D264" w14:textId="458D1011" w:rsidR="00CB1575" w:rsidRPr="000E4BB4" w:rsidRDefault="00CB1575" w:rsidP="007C3D40">
      <w:pPr>
        <w:spacing w:line="520" w:lineRule="exact"/>
        <w:rPr>
          <w:rFonts w:asciiTheme="minorEastAsia" w:hAnsiTheme="minorEastAsia" w:hint="eastAsia"/>
          <w:b/>
          <w:bCs/>
          <w:sz w:val="24"/>
          <w:szCs w:val="24"/>
        </w:rPr>
      </w:pPr>
      <w:r w:rsidRPr="000E4BB4">
        <w:rPr>
          <w:rFonts w:asciiTheme="minorEastAsia" w:hAnsiTheme="minorEastAsia" w:hint="eastAsia"/>
          <w:b/>
          <w:bCs/>
          <w:sz w:val="24"/>
          <w:szCs w:val="24"/>
        </w:rPr>
        <w:t>一、项目概况</w:t>
      </w:r>
    </w:p>
    <w:p w14:paraId="1D72B1C1" w14:textId="6D3E29B0" w:rsidR="00CB1575" w:rsidRPr="000E4BB4" w:rsidRDefault="00CB1575" w:rsidP="009E30DB">
      <w:pPr>
        <w:spacing w:line="520" w:lineRule="exact"/>
        <w:ind w:leftChars="200" w:left="420"/>
        <w:rPr>
          <w:rFonts w:asciiTheme="minorEastAsia" w:hAnsiTheme="minorEastAsia" w:hint="eastAsia"/>
          <w:sz w:val="24"/>
          <w:szCs w:val="24"/>
        </w:rPr>
      </w:pPr>
      <w:bookmarkStart w:id="0" w:name="OLE_LINK8"/>
      <w:r w:rsidRPr="000E4BB4">
        <w:rPr>
          <w:rFonts w:asciiTheme="minorEastAsia" w:hAnsiTheme="minorEastAsia" w:hint="eastAsia"/>
          <w:sz w:val="24"/>
          <w:szCs w:val="24"/>
        </w:rPr>
        <w:t>1</w:t>
      </w:r>
      <w:r w:rsidR="00D45497" w:rsidRPr="000E4BB4">
        <w:rPr>
          <w:rFonts w:asciiTheme="minorEastAsia" w:hAnsiTheme="minorEastAsia" w:hint="eastAsia"/>
          <w:sz w:val="24"/>
          <w:szCs w:val="24"/>
        </w:rPr>
        <w:t xml:space="preserve">. </w:t>
      </w:r>
      <w:r w:rsidRPr="000E4BB4">
        <w:rPr>
          <w:rFonts w:asciiTheme="minorEastAsia" w:hAnsiTheme="minorEastAsia" w:hint="eastAsia"/>
          <w:sz w:val="24"/>
          <w:szCs w:val="24"/>
        </w:rPr>
        <w:t>项目名称：学生公寓</w:t>
      </w:r>
      <w:r w:rsidR="00DE1E9E">
        <w:rPr>
          <w:rFonts w:asciiTheme="minorEastAsia" w:hAnsiTheme="minorEastAsia" w:hint="eastAsia"/>
          <w:sz w:val="24"/>
          <w:szCs w:val="24"/>
        </w:rPr>
        <w:t>2号</w:t>
      </w:r>
      <w:r w:rsidRPr="000E4BB4">
        <w:rPr>
          <w:rFonts w:asciiTheme="minorEastAsia" w:hAnsiTheme="minorEastAsia" w:hint="eastAsia"/>
          <w:sz w:val="24"/>
          <w:szCs w:val="24"/>
        </w:rPr>
        <w:t>和</w:t>
      </w:r>
      <w:r w:rsidR="00DE1E9E">
        <w:rPr>
          <w:rFonts w:asciiTheme="minorEastAsia" w:hAnsiTheme="minorEastAsia" w:hint="eastAsia"/>
          <w:sz w:val="24"/>
          <w:szCs w:val="24"/>
        </w:rPr>
        <w:t>3号</w:t>
      </w:r>
      <w:r w:rsidRPr="000E4BB4">
        <w:rPr>
          <w:rFonts w:asciiTheme="minorEastAsia" w:hAnsiTheme="minorEastAsia" w:hint="eastAsia"/>
          <w:sz w:val="24"/>
          <w:szCs w:val="24"/>
        </w:rPr>
        <w:t>楼窗帘采购项目</w:t>
      </w:r>
    </w:p>
    <w:p w14:paraId="36911FEB" w14:textId="12F3C783" w:rsidR="00CB1575" w:rsidRPr="000E4BB4" w:rsidRDefault="00CB1575" w:rsidP="009E30DB">
      <w:pPr>
        <w:spacing w:line="520" w:lineRule="exact"/>
        <w:ind w:leftChars="200" w:left="42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t>2</w:t>
      </w:r>
      <w:r w:rsidR="00D45497" w:rsidRPr="000E4BB4">
        <w:rPr>
          <w:rFonts w:asciiTheme="minorEastAsia" w:hAnsiTheme="minorEastAsia" w:hint="eastAsia"/>
          <w:sz w:val="24"/>
          <w:szCs w:val="24"/>
        </w:rPr>
        <w:t xml:space="preserve">. </w:t>
      </w:r>
      <w:r w:rsidRPr="000E4BB4">
        <w:rPr>
          <w:rFonts w:asciiTheme="minorEastAsia" w:hAnsiTheme="minorEastAsia" w:hint="eastAsia"/>
          <w:sz w:val="24"/>
          <w:szCs w:val="24"/>
        </w:rPr>
        <w:t>预算金额：</w:t>
      </w:r>
      <w:r w:rsidR="00203D48" w:rsidRPr="00203D48">
        <w:rPr>
          <w:rFonts w:asciiTheme="minorEastAsia" w:hAnsiTheme="minorEastAsia" w:hint="eastAsia"/>
          <w:sz w:val="24"/>
          <w:szCs w:val="24"/>
        </w:rPr>
        <w:t>6.5</w:t>
      </w:r>
      <w:r w:rsidRPr="00203D48">
        <w:rPr>
          <w:rFonts w:asciiTheme="minorEastAsia" w:hAnsiTheme="minorEastAsia" w:hint="eastAsia"/>
          <w:sz w:val="24"/>
          <w:szCs w:val="24"/>
        </w:rPr>
        <w:t>万元</w:t>
      </w:r>
    </w:p>
    <w:p w14:paraId="78666E86" w14:textId="77777777" w:rsidR="00D662DE" w:rsidRDefault="00D45497" w:rsidP="009E30DB">
      <w:pPr>
        <w:spacing w:line="520" w:lineRule="exact"/>
        <w:ind w:leftChars="200" w:left="420"/>
        <w:rPr>
          <w:rFonts w:asciiTheme="minorEastAsia" w:hAnsiTheme="minorEastAsia"/>
          <w:sz w:val="24"/>
          <w:szCs w:val="24"/>
        </w:rPr>
      </w:pPr>
      <w:r w:rsidRPr="00DE1E9E">
        <w:rPr>
          <w:rFonts w:asciiTheme="minorEastAsia" w:hAnsiTheme="minorEastAsia" w:hint="eastAsia"/>
          <w:sz w:val="24"/>
          <w:szCs w:val="24"/>
        </w:rPr>
        <w:t>3</w:t>
      </w:r>
      <w:bookmarkStart w:id="1" w:name="OLE_LINK1"/>
      <w:r w:rsidRPr="00DE1E9E">
        <w:rPr>
          <w:rFonts w:asciiTheme="minorEastAsia" w:hAnsiTheme="minorEastAsia" w:hint="eastAsia"/>
          <w:sz w:val="24"/>
          <w:szCs w:val="24"/>
        </w:rPr>
        <w:t xml:space="preserve">. </w:t>
      </w:r>
      <w:bookmarkEnd w:id="1"/>
      <w:r w:rsidR="00912405" w:rsidRPr="00DE1E9E">
        <w:rPr>
          <w:rFonts w:asciiTheme="minorEastAsia" w:hAnsiTheme="minorEastAsia" w:hint="eastAsia"/>
          <w:sz w:val="24"/>
          <w:szCs w:val="24"/>
        </w:rPr>
        <w:t>安装服务时间：</w:t>
      </w:r>
      <w:r w:rsidR="007C3D40" w:rsidRPr="00DE1E9E">
        <w:rPr>
          <w:rFonts w:asciiTheme="minorEastAsia" w:hAnsiTheme="minorEastAsia" w:hint="eastAsia"/>
          <w:sz w:val="24"/>
          <w:szCs w:val="24"/>
        </w:rPr>
        <w:t>合同签订后</w:t>
      </w:r>
      <w:r w:rsidR="00B24453">
        <w:rPr>
          <w:rFonts w:asciiTheme="minorEastAsia" w:hAnsiTheme="minorEastAsia" w:hint="eastAsia"/>
          <w:sz w:val="24"/>
          <w:szCs w:val="24"/>
        </w:rPr>
        <w:t>，</w:t>
      </w:r>
      <w:bookmarkEnd w:id="0"/>
      <w:r w:rsidR="00D662DE" w:rsidRPr="00D662DE">
        <w:rPr>
          <w:rFonts w:asciiTheme="minorEastAsia" w:hAnsiTheme="minorEastAsia" w:hint="eastAsia"/>
          <w:sz w:val="24"/>
          <w:szCs w:val="24"/>
        </w:rPr>
        <w:t>根据学校要求在15日内安装完毕。</w:t>
      </w:r>
    </w:p>
    <w:p w14:paraId="17AA4C1D" w14:textId="28E1C59A" w:rsidR="00D45497" w:rsidRDefault="007E7BE4" w:rsidP="009E30DB">
      <w:pPr>
        <w:spacing w:line="520" w:lineRule="exact"/>
        <w:ind w:leftChars="200" w:left="420"/>
        <w:rPr>
          <w:rFonts w:asciiTheme="minorEastAsia" w:hAnsiTheme="minorEastAsia" w:hint="eastAsia"/>
          <w:sz w:val="24"/>
          <w:szCs w:val="24"/>
        </w:rPr>
      </w:pPr>
      <w:r w:rsidRPr="00DE1E9E">
        <w:rPr>
          <w:rFonts w:asciiTheme="minorEastAsia" w:hAnsiTheme="minorEastAsia" w:hint="eastAsia"/>
          <w:sz w:val="24"/>
          <w:szCs w:val="24"/>
        </w:rPr>
        <w:t>4. 付款：验收合格后一次性支付</w:t>
      </w:r>
      <w:r w:rsidR="00E664FD" w:rsidRPr="00DE1E9E">
        <w:rPr>
          <w:rFonts w:asciiTheme="minorEastAsia" w:hAnsiTheme="minorEastAsia" w:hint="eastAsia"/>
          <w:sz w:val="24"/>
          <w:szCs w:val="24"/>
        </w:rPr>
        <w:t>。</w:t>
      </w:r>
    </w:p>
    <w:p w14:paraId="14BC44AD" w14:textId="37CA4103" w:rsidR="00DE1E9E" w:rsidRPr="00DE1E9E" w:rsidRDefault="00DE1E9E" w:rsidP="00DE1E9E">
      <w:pPr>
        <w:spacing w:line="520" w:lineRule="exact"/>
        <w:rPr>
          <w:rFonts w:asciiTheme="minorEastAsia" w:hAnsiTheme="minorEastAsia" w:hint="eastAsia"/>
          <w:b/>
          <w:bCs/>
          <w:sz w:val="24"/>
          <w:szCs w:val="24"/>
        </w:rPr>
      </w:pPr>
      <w:r w:rsidRPr="00DE1E9E">
        <w:rPr>
          <w:rFonts w:asciiTheme="minorEastAsia" w:hAnsiTheme="minorEastAsia" w:hint="eastAsia"/>
          <w:b/>
          <w:bCs/>
          <w:sz w:val="24"/>
          <w:szCs w:val="24"/>
        </w:rPr>
        <w:t>二、工程量清单</w:t>
      </w:r>
    </w:p>
    <w:p w14:paraId="4282B5CB" w14:textId="79A04DE3" w:rsidR="009E30DB" w:rsidRPr="000E4BB4" w:rsidRDefault="004A1D62" w:rsidP="009E30DB">
      <w:pPr>
        <w:spacing w:line="520" w:lineRule="exact"/>
        <w:ind w:leftChars="200" w:left="4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5020DD" w:rsidRPr="000E4BB4">
        <w:rPr>
          <w:rFonts w:asciiTheme="minorEastAsia" w:hAnsiTheme="minorEastAsia" w:hint="eastAsia"/>
          <w:sz w:val="24"/>
          <w:szCs w:val="24"/>
        </w:rPr>
        <w:t xml:space="preserve">. </w:t>
      </w:r>
      <w:bookmarkStart w:id="2" w:name="OLE_LINK6"/>
      <w:r w:rsidR="00CB1575" w:rsidRPr="000E4BB4">
        <w:rPr>
          <w:rFonts w:asciiTheme="minorEastAsia" w:hAnsiTheme="minorEastAsia" w:hint="eastAsia"/>
          <w:sz w:val="24"/>
          <w:szCs w:val="24"/>
        </w:rPr>
        <w:t>采购服务内容与要求：</w:t>
      </w:r>
      <w:bookmarkEnd w:id="2"/>
    </w:p>
    <w:p w14:paraId="49F26103" w14:textId="53AF93B3" w:rsidR="009E30DB" w:rsidRPr="000E4BB4" w:rsidRDefault="009E30DB" w:rsidP="009E30DB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t>投标方需提供符合学生宿舍使用需求的窗帘，包括但不限于：</w:t>
      </w:r>
    </w:p>
    <w:p w14:paraId="34954D89" w14:textId="60B7A0BC" w:rsidR="009E30DB" w:rsidRPr="00667CA9" w:rsidRDefault="00AE11A2" w:rsidP="00667CA9">
      <w:pPr>
        <w:pStyle w:val="ab"/>
        <w:numPr>
          <w:ilvl w:val="0"/>
          <w:numId w:val="1"/>
        </w:numPr>
        <w:spacing w:line="520" w:lineRule="exact"/>
        <w:rPr>
          <w:rFonts w:asciiTheme="minorEastAsia" w:hAnsiTheme="minorEastAsia" w:hint="eastAsia"/>
          <w:sz w:val="24"/>
          <w:szCs w:val="24"/>
        </w:rPr>
      </w:pPr>
      <w:r w:rsidRPr="00203D48">
        <w:rPr>
          <w:rFonts w:asciiTheme="minorEastAsia" w:hAnsiTheme="minorEastAsia" w:hint="eastAsia"/>
          <w:sz w:val="24"/>
          <w:szCs w:val="24"/>
        </w:rPr>
        <w:t>两栋宿舍共有140间宿舍，</w:t>
      </w:r>
      <w:r w:rsidR="009E30DB" w:rsidRPr="00667CA9">
        <w:rPr>
          <w:rFonts w:asciiTheme="minorEastAsia" w:hAnsiTheme="minorEastAsia" w:hint="eastAsia"/>
          <w:sz w:val="24"/>
          <w:szCs w:val="24"/>
        </w:rPr>
        <w:t>窗帘尺寸需适配宿舍窗户规格</w:t>
      </w:r>
      <w:r w:rsidR="00122DF8" w:rsidRPr="00667CA9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f0"/>
        <w:tblW w:w="0" w:type="auto"/>
        <w:tblInd w:w="480" w:type="dxa"/>
        <w:tblLook w:val="04A0" w:firstRow="1" w:lastRow="0" w:firstColumn="1" w:lastColumn="0" w:noHBand="0" w:noVBand="1"/>
      </w:tblPr>
      <w:tblGrid>
        <w:gridCol w:w="1849"/>
        <w:gridCol w:w="3160"/>
        <w:gridCol w:w="926"/>
        <w:gridCol w:w="1881"/>
      </w:tblGrid>
      <w:tr w:rsidR="00667CA9" w14:paraId="5D359B9B" w14:textId="4E5FB886" w:rsidTr="0085484C">
        <w:tc>
          <w:tcPr>
            <w:tcW w:w="1896" w:type="dxa"/>
          </w:tcPr>
          <w:p w14:paraId="54A399EF" w14:textId="77777777" w:rsidR="00667CA9" w:rsidRDefault="00667CA9" w:rsidP="00667CA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554A74" w14:textId="59D2F2E3" w:rsidR="00667CA9" w:rsidRPr="00667CA9" w:rsidRDefault="0085484C" w:rsidP="00667CA9">
            <w:pPr>
              <w:spacing w:line="52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安装</w:t>
            </w:r>
            <w:r w:rsidR="00667CA9" w:rsidRPr="00667C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尺寸（长×高）</w:t>
            </w:r>
          </w:p>
        </w:tc>
        <w:tc>
          <w:tcPr>
            <w:tcW w:w="945" w:type="dxa"/>
          </w:tcPr>
          <w:p w14:paraId="1A161BCF" w14:textId="29E76260" w:rsidR="00667CA9" w:rsidRPr="00667CA9" w:rsidRDefault="00667CA9" w:rsidP="00667CA9">
            <w:pPr>
              <w:spacing w:line="52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67C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940" w:type="dxa"/>
          </w:tcPr>
          <w:p w14:paraId="4936D5A7" w14:textId="586F1976" w:rsidR="00667CA9" w:rsidRPr="00667CA9" w:rsidRDefault="00667CA9" w:rsidP="00667CA9">
            <w:pPr>
              <w:spacing w:line="52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67C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67CA9" w14:paraId="29E155F6" w14:textId="57AF53DD" w:rsidTr="0085484C">
        <w:tc>
          <w:tcPr>
            <w:tcW w:w="1896" w:type="dxa"/>
          </w:tcPr>
          <w:p w14:paraId="6C9F671E" w14:textId="1C4DB37F" w:rsidR="00667CA9" w:rsidRPr="00667CA9" w:rsidRDefault="00667CA9" w:rsidP="00667CA9">
            <w:pPr>
              <w:spacing w:line="52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67C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2号楼</w:t>
            </w:r>
            <w:r w:rsidR="00E925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（南向）</w:t>
            </w:r>
          </w:p>
        </w:tc>
        <w:tc>
          <w:tcPr>
            <w:tcW w:w="3261" w:type="dxa"/>
          </w:tcPr>
          <w:p w14:paraId="3A43D39F" w14:textId="3B9838CF" w:rsidR="00667CA9" w:rsidRDefault="00E925C8" w:rsidP="00667CA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3.3</w:t>
            </w:r>
            <w:r w:rsidR="005C0D65">
              <w:rPr>
                <w:rFonts w:asciiTheme="minorEastAsia" w:hAnsiTheme="minorEastAsia" w:hint="eastAsia"/>
                <w:sz w:val="24"/>
                <w:szCs w:val="24"/>
              </w:rPr>
              <w:t>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×2.6</w:t>
            </w:r>
            <w:r w:rsidR="005C0D65">
              <w:rPr>
                <w:rFonts w:asciiTheme="minorEastAsia" w:hAnsiTheme="minorEastAsia" w:hint="eastAsia"/>
                <w:sz w:val="24"/>
                <w:szCs w:val="24"/>
              </w:rPr>
              <w:t>m</w:t>
            </w:r>
          </w:p>
        </w:tc>
        <w:tc>
          <w:tcPr>
            <w:tcW w:w="945" w:type="dxa"/>
          </w:tcPr>
          <w:p w14:paraId="571A5FFD" w14:textId="1B2BED8E" w:rsidR="00667CA9" w:rsidRDefault="00E925C8" w:rsidP="00667CA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1940" w:type="dxa"/>
          </w:tcPr>
          <w:p w14:paraId="7C312A36" w14:textId="0E4F14C7" w:rsidR="00667CA9" w:rsidRDefault="00E925C8" w:rsidP="00667CA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落地</w:t>
            </w:r>
          </w:p>
        </w:tc>
      </w:tr>
      <w:tr w:rsidR="00667CA9" w14:paraId="6E41195A" w14:textId="052D4D29" w:rsidTr="0085484C">
        <w:tc>
          <w:tcPr>
            <w:tcW w:w="1896" w:type="dxa"/>
          </w:tcPr>
          <w:p w14:paraId="44AB8B2B" w14:textId="14178E57" w:rsidR="00667CA9" w:rsidRPr="00667CA9" w:rsidRDefault="00E925C8" w:rsidP="00667CA9">
            <w:pPr>
              <w:spacing w:line="52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67C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2号楼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（北向）</w:t>
            </w:r>
          </w:p>
        </w:tc>
        <w:tc>
          <w:tcPr>
            <w:tcW w:w="3261" w:type="dxa"/>
          </w:tcPr>
          <w:p w14:paraId="0406D16F" w14:textId="5AFCCBF2" w:rsidR="00667CA9" w:rsidRDefault="006E39A0" w:rsidP="00667CA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B0341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5C0D65">
              <w:rPr>
                <w:rFonts w:asciiTheme="minorEastAsia" w:hAnsiTheme="minorEastAsia" w:hint="eastAsia"/>
                <w:sz w:val="24"/>
                <w:szCs w:val="24"/>
              </w:rPr>
              <w:t>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×1.</w:t>
            </w:r>
            <w:r w:rsidR="00AB034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5C0D65">
              <w:rPr>
                <w:rFonts w:asciiTheme="minorEastAsia" w:hAnsiTheme="minorEastAsia" w:hint="eastAsia"/>
                <w:sz w:val="24"/>
                <w:szCs w:val="24"/>
              </w:rPr>
              <w:t>m</w:t>
            </w:r>
          </w:p>
        </w:tc>
        <w:tc>
          <w:tcPr>
            <w:tcW w:w="945" w:type="dxa"/>
          </w:tcPr>
          <w:p w14:paraId="149D3684" w14:textId="1AB49DBE" w:rsidR="00667CA9" w:rsidRDefault="00E925C8" w:rsidP="00667CA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940" w:type="dxa"/>
          </w:tcPr>
          <w:p w14:paraId="35F5D4F8" w14:textId="72B113BC" w:rsidR="00667CA9" w:rsidRDefault="00E925C8" w:rsidP="00667CA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窗户</w:t>
            </w:r>
          </w:p>
        </w:tc>
      </w:tr>
      <w:tr w:rsidR="00E925C8" w14:paraId="31A9A547" w14:textId="32F7F4FA" w:rsidTr="0085484C">
        <w:tc>
          <w:tcPr>
            <w:tcW w:w="1896" w:type="dxa"/>
          </w:tcPr>
          <w:p w14:paraId="2655BFD4" w14:textId="40384C5B" w:rsidR="00E925C8" w:rsidRPr="00667CA9" w:rsidRDefault="00E925C8" w:rsidP="00E925C8">
            <w:pPr>
              <w:spacing w:line="52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Pr="00667C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号楼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（南向）</w:t>
            </w:r>
          </w:p>
        </w:tc>
        <w:tc>
          <w:tcPr>
            <w:tcW w:w="3261" w:type="dxa"/>
          </w:tcPr>
          <w:p w14:paraId="42ACE622" w14:textId="01BF3244" w:rsidR="00E925C8" w:rsidRDefault="00E925C8" w:rsidP="00E925C8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3.3</w:t>
            </w:r>
            <w:r w:rsidR="005C0D65">
              <w:rPr>
                <w:rFonts w:asciiTheme="minorEastAsia" w:hAnsiTheme="minorEastAsia" w:hint="eastAsia"/>
                <w:sz w:val="24"/>
                <w:szCs w:val="24"/>
              </w:rPr>
              <w:t>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×2.6</w:t>
            </w:r>
            <w:r w:rsidR="005C0D65">
              <w:rPr>
                <w:rFonts w:asciiTheme="minorEastAsia" w:hAnsiTheme="minorEastAsia" w:hint="eastAsia"/>
                <w:sz w:val="24"/>
                <w:szCs w:val="24"/>
              </w:rPr>
              <w:t>m</w:t>
            </w:r>
          </w:p>
        </w:tc>
        <w:tc>
          <w:tcPr>
            <w:tcW w:w="945" w:type="dxa"/>
          </w:tcPr>
          <w:p w14:paraId="7E057014" w14:textId="3B7CD70C" w:rsidR="00E925C8" w:rsidRDefault="00E925C8" w:rsidP="00E925C8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1940" w:type="dxa"/>
          </w:tcPr>
          <w:p w14:paraId="6D7DEE37" w14:textId="278114B9" w:rsidR="00E925C8" w:rsidRDefault="00E925C8" w:rsidP="00E925C8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落地</w:t>
            </w:r>
          </w:p>
        </w:tc>
      </w:tr>
      <w:tr w:rsidR="00E925C8" w14:paraId="6B09E715" w14:textId="13289431" w:rsidTr="0085484C">
        <w:tc>
          <w:tcPr>
            <w:tcW w:w="1896" w:type="dxa"/>
          </w:tcPr>
          <w:p w14:paraId="5BFACA05" w14:textId="1249A3F2" w:rsidR="00E925C8" w:rsidRPr="00667CA9" w:rsidRDefault="00E925C8" w:rsidP="00E925C8">
            <w:pPr>
              <w:spacing w:line="52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Pr="00667C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号楼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（北向）</w:t>
            </w:r>
          </w:p>
        </w:tc>
        <w:tc>
          <w:tcPr>
            <w:tcW w:w="3261" w:type="dxa"/>
          </w:tcPr>
          <w:p w14:paraId="3F250878" w14:textId="1393CF29" w:rsidR="00E925C8" w:rsidRDefault="006E39A0" w:rsidP="00E925C8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B0341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5C0D65">
              <w:rPr>
                <w:rFonts w:asciiTheme="minorEastAsia" w:hAnsiTheme="minorEastAsia" w:hint="eastAsia"/>
                <w:sz w:val="24"/>
                <w:szCs w:val="24"/>
              </w:rPr>
              <w:t>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×1.</w:t>
            </w:r>
            <w:r w:rsidR="00AB034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5C0D65">
              <w:rPr>
                <w:rFonts w:asciiTheme="minorEastAsia" w:hAnsiTheme="minorEastAsia" w:hint="eastAsia"/>
                <w:sz w:val="24"/>
                <w:szCs w:val="24"/>
              </w:rPr>
              <w:t>m</w:t>
            </w:r>
          </w:p>
        </w:tc>
        <w:tc>
          <w:tcPr>
            <w:tcW w:w="945" w:type="dxa"/>
          </w:tcPr>
          <w:p w14:paraId="0AC2B798" w14:textId="3F52BBF4" w:rsidR="00E925C8" w:rsidRDefault="00E925C8" w:rsidP="00E925C8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940" w:type="dxa"/>
          </w:tcPr>
          <w:p w14:paraId="16C9D7F9" w14:textId="2859414C" w:rsidR="00E925C8" w:rsidRDefault="00E925C8" w:rsidP="00E925C8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窗户</w:t>
            </w:r>
          </w:p>
        </w:tc>
      </w:tr>
    </w:tbl>
    <w:p w14:paraId="3F67A8E2" w14:textId="333F974D" w:rsidR="00667CA9" w:rsidRPr="00203D48" w:rsidRDefault="006E39A0" w:rsidP="00667CA9">
      <w:pPr>
        <w:spacing w:line="520" w:lineRule="exact"/>
        <w:ind w:left="480"/>
        <w:rPr>
          <w:rFonts w:asciiTheme="minorEastAsia" w:hAnsiTheme="minorEastAsia" w:hint="eastAsia"/>
          <w:sz w:val="24"/>
          <w:szCs w:val="24"/>
        </w:rPr>
      </w:pPr>
      <w:r w:rsidRPr="00203D48">
        <w:rPr>
          <w:rFonts w:asciiTheme="minorEastAsia" w:hAnsiTheme="minorEastAsia" w:hint="eastAsia"/>
          <w:sz w:val="24"/>
          <w:szCs w:val="24"/>
        </w:rPr>
        <w:t>尺寸与实际存在一定误差，投标方需自行测量实际尺寸。</w:t>
      </w:r>
    </w:p>
    <w:p w14:paraId="1D72795E" w14:textId="5525035B" w:rsidR="00D34353" w:rsidRPr="00203D48" w:rsidRDefault="00D34353" w:rsidP="00122DF8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03D48">
        <w:rPr>
          <w:rFonts w:asciiTheme="minorEastAsia" w:hAnsiTheme="minorEastAsia" w:hint="eastAsia"/>
          <w:sz w:val="24"/>
          <w:szCs w:val="24"/>
        </w:rPr>
        <w:t>（2）</w:t>
      </w:r>
      <w:r w:rsidR="0009655F" w:rsidRPr="00203D48">
        <w:rPr>
          <w:rFonts w:asciiTheme="minorEastAsia" w:hAnsiTheme="minorEastAsia" w:hint="eastAsia"/>
          <w:sz w:val="24"/>
          <w:szCs w:val="24"/>
        </w:rPr>
        <w:t>窗帘</w:t>
      </w:r>
      <w:r w:rsidR="00D26E25" w:rsidRPr="00203D48">
        <w:rPr>
          <w:rFonts w:asciiTheme="minorEastAsia" w:hAnsiTheme="minorEastAsia" w:hint="eastAsia"/>
          <w:sz w:val="24"/>
          <w:szCs w:val="24"/>
        </w:rPr>
        <w:t>褶皱倍数要求</w:t>
      </w:r>
      <w:r w:rsidR="00515FF6" w:rsidRPr="00203D48">
        <w:rPr>
          <w:rFonts w:asciiTheme="minorEastAsia" w:hAnsiTheme="minorEastAsia" w:hint="eastAsia"/>
          <w:sz w:val="24"/>
          <w:szCs w:val="24"/>
        </w:rPr>
        <w:t>不低于</w:t>
      </w:r>
      <w:r w:rsidR="00D26E25" w:rsidRPr="00203D48">
        <w:rPr>
          <w:rFonts w:asciiTheme="minorEastAsia" w:hAnsiTheme="minorEastAsia" w:hint="eastAsia"/>
          <w:color w:val="FF0000"/>
          <w:sz w:val="24"/>
          <w:szCs w:val="24"/>
        </w:rPr>
        <w:t>1.8</w:t>
      </w:r>
      <w:r w:rsidR="00D26E25" w:rsidRPr="00203D48">
        <w:rPr>
          <w:rFonts w:asciiTheme="minorEastAsia" w:hAnsiTheme="minorEastAsia" w:hint="eastAsia"/>
          <w:sz w:val="24"/>
          <w:szCs w:val="24"/>
        </w:rPr>
        <w:t>倍，采用</w:t>
      </w:r>
      <w:r w:rsidR="00E925C8" w:rsidRPr="00203D48">
        <w:rPr>
          <w:rFonts w:asciiTheme="minorEastAsia" w:hAnsiTheme="minorEastAsia" w:hint="eastAsia"/>
          <w:sz w:val="24"/>
          <w:szCs w:val="24"/>
        </w:rPr>
        <w:t>交叉</w:t>
      </w:r>
      <w:r w:rsidR="00CE1772" w:rsidRPr="00203D48">
        <w:rPr>
          <w:rFonts w:asciiTheme="minorEastAsia" w:hAnsiTheme="minorEastAsia" w:hint="eastAsia"/>
          <w:sz w:val="24"/>
          <w:szCs w:val="24"/>
        </w:rPr>
        <w:t>导轨形式</w:t>
      </w:r>
      <w:r w:rsidR="00DE1E9E" w:rsidRPr="00203D48">
        <w:rPr>
          <w:rFonts w:asciiTheme="minorEastAsia" w:hAnsiTheme="minorEastAsia" w:hint="eastAsia"/>
          <w:sz w:val="24"/>
          <w:szCs w:val="24"/>
        </w:rPr>
        <w:t>安装</w:t>
      </w:r>
      <w:r w:rsidR="0009655F" w:rsidRPr="00203D48">
        <w:rPr>
          <w:rFonts w:asciiTheme="minorEastAsia" w:hAnsiTheme="minorEastAsia" w:hint="eastAsia"/>
          <w:sz w:val="24"/>
          <w:szCs w:val="24"/>
        </w:rPr>
        <w:t>。</w:t>
      </w:r>
    </w:p>
    <w:p w14:paraId="5ECC3FDC" w14:textId="5754E2BC" w:rsidR="009E30DB" w:rsidRPr="000E4BB4" w:rsidRDefault="00D34353" w:rsidP="009E30DB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03D48">
        <w:rPr>
          <w:rFonts w:asciiTheme="minorEastAsia" w:hAnsiTheme="minorEastAsia" w:hint="eastAsia"/>
          <w:sz w:val="24"/>
          <w:szCs w:val="24"/>
        </w:rPr>
        <w:t>（3）</w:t>
      </w:r>
      <w:r w:rsidR="009E30DB" w:rsidRPr="00203D48">
        <w:rPr>
          <w:rFonts w:asciiTheme="minorEastAsia" w:hAnsiTheme="minorEastAsia" w:hint="eastAsia"/>
          <w:sz w:val="24"/>
          <w:szCs w:val="24"/>
        </w:rPr>
        <w:t>窗帘颜色、款式需符合学校要求</w:t>
      </w:r>
      <w:r w:rsidR="00243C93" w:rsidRPr="00203D48">
        <w:rPr>
          <w:rFonts w:asciiTheme="minorEastAsia" w:hAnsiTheme="minorEastAsia" w:hint="eastAsia"/>
          <w:sz w:val="24"/>
          <w:szCs w:val="24"/>
        </w:rPr>
        <w:t>。</w:t>
      </w:r>
    </w:p>
    <w:p w14:paraId="697EA9CB" w14:textId="3022BC35" w:rsidR="00CB1575" w:rsidRPr="000E4BB4" w:rsidRDefault="009E30DB" w:rsidP="009E30DB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t>（</w:t>
      </w:r>
      <w:r w:rsidR="00D34353" w:rsidRPr="000E4BB4">
        <w:rPr>
          <w:rFonts w:asciiTheme="minorEastAsia" w:hAnsiTheme="minorEastAsia" w:hint="eastAsia"/>
          <w:sz w:val="24"/>
          <w:szCs w:val="24"/>
        </w:rPr>
        <w:t>4</w:t>
      </w:r>
      <w:r w:rsidRPr="000E4BB4">
        <w:rPr>
          <w:rFonts w:asciiTheme="minorEastAsia" w:hAnsiTheme="minorEastAsia" w:hint="eastAsia"/>
          <w:sz w:val="24"/>
          <w:szCs w:val="24"/>
        </w:rPr>
        <w:t>）</w:t>
      </w:r>
      <w:r w:rsidR="003E74F7" w:rsidRPr="003E74F7">
        <w:rPr>
          <w:rFonts w:asciiTheme="minorEastAsia" w:hAnsiTheme="minorEastAsia" w:hint="eastAsia"/>
          <w:sz w:val="24"/>
          <w:szCs w:val="24"/>
        </w:rPr>
        <w:t>成品完成后，由</w:t>
      </w:r>
      <w:r w:rsidR="003E74F7" w:rsidRPr="000E4BB4">
        <w:rPr>
          <w:rFonts w:asciiTheme="minorEastAsia" w:hAnsiTheme="minorEastAsia" w:hint="eastAsia"/>
          <w:sz w:val="24"/>
          <w:szCs w:val="24"/>
        </w:rPr>
        <w:t>投标方</w:t>
      </w:r>
      <w:r w:rsidR="003E74F7" w:rsidRPr="003E74F7">
        <w:rPr>
          <w:rFonts w:asciiTheme="minorEastAsia" w:hAnsiTheme="minorEastAsia" w:hint="eastAsia"/>
          <w:sz w:val="24"/>
          <w:szCs w:val="24"/>
        </w:rPr>
        <w:t>负责送货上门并安装，运送途中</w:t>
      </w:r>
      <w:r w:rsidR="00E3002A" w:rsidRPr="000E4BB4">
        <w:rPr>
          <w:rFonts w:asciiTheme="minorEastAsia" w:hAnsiTheme="minorEastAsia" w:hint="eastAsia"/>
          <w:sz w:val="24"/>
          <w:szCs w:val="24"/>
        </w:rPr>
        <w:t>及安装过程中的</w:t>
      </w:r>
      <w:r w:rsidR="003E74F7" w:rsidRPr="003E74F7">
        <w:rPr>
          <w:rFonts w:asciiTheme="minorEastAsia" w:hAnsiTheme="minorEastAsia" w:hint="eastAsia"/>
          <w:sz w:val="24"/>
          <w:szCs w:val="24"/>
        </w:rPr>
        <w:t>一切费用</w:t>
      </w:r>
      <w:r w:rsidR="00E3002A" w:rsidRPr="000E4BB4">
        <w:rPr>
          <w:rFonts w:asciiTheme="minorEastAsia" w:hAnsiTheme="minorEastAsia" w:hint="eastAsia"/>
          <w:sz w:val="24"/>
          <w:szCs w:val="24"/>
        </w:rPr>
        <w:t>和</w:t>
      </w:r>
      <w:r w:rsidR="003E74F7" w:rsidRPr="003E74F7">
        <w:rPr>
          <w:rFonts w:asciiTheme="minorEastAsia" w:hAnsiTheme="minorEastAsia" w:hint="eastAsia"/>
          <w:sz w:val="24"/>
          <w:szCs w:val="24"/>
        </w:rPr>
        <w:t>风险由</w:t>
      </w:r>
      <w:r w:rsidR="003E74F7" w:rsidRPr="000E4BB4">
        <w:rPr>
          <w:rFonts w:asciiTheme="minorEastAsia" w:hAnsiTheme="minorEastAsia" w:hint="eastAsia"/>
          <w:sz w:val="24"/>
          <w:szCs w:val="24"/>
        </w:rPr>
        <w:t>投标方</w:t>
      </w:r>
      <w:r w:rsidR="003E74F7" w:rsidRPr="003E74F7">
        <w:rPr>
          <w:rFonts w:asciiTheme="minorEastAsia" w:hAnsiTheme="minorEastAsia" w:hint="eastAsia"/>
          <w:sz w:val="24"/>
          <w:szCs w:val="24"/>
        </w:rPr>
        <w:t>承担</w:t>
      </w:r>
      <w:r w:rsidR="00122DF8" w:rsidRPr="000E4BB4">
        <w:rPr>
          <w:rFonts w:asciiTheme="minorEastAsia" w:hAnsiTheme="minorEastAsia" w:hint="eastAsia"/>
          <w:sz w:val="24"/>
          <w:szCs w:val="24"/>
        </w:rPr>
        <w:t>。</w:t>
      </w:r>
    </w:p>
    <w:p w14:paraId="53AEB258" w14:textId="05DAAADA" w:rsidR="008A46C0" w:rsidRPr="000E4BB4" w:rsidRDefault="005C0D65" w:rsidP="008A46C0">
      <w:pPr>
        <w:spacing w:line="520" w:lineRule="exact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</w:t>
      </w:r>
      <w:r w:rsidR="008A46C0" w:rsidRPr="000E4BB4">
        <w:rPr>
          <w:rFonts w:asciiTheme="minorEastAsia" w:hAnsiTheme="minorEastAsia" w:hint="eastAsia"/>
          <w:b/>
          <w:bCs/>
          <w:sz w:val="24"/>
          <w:szCs w:val="24"/>
        </w:rPr>
        <w:t>、技术及质量要求</w:t>
      </w:r>
    </w:p>
    <w:p w14:paraId="2C641AC5" w14:textId="77777777" w:rsidR="008A46C0" w:rsidRPr="000E4BB4" w:rsidRDefault="008A46C0" w:rsidP="008A46C0">
      <w:pPr>
        <w:spacing w:line="520" w:lineRule="exact"/>
        <w:ind w:leftChars="200" w:left="42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t>1. 遮光性能：</w:t>
      </w:r>
    </w:p>
    <w:p w14:paraId="688E152C" w14:textId="53B23207" w:rsidR="008A46C0" w:rsidRPr="006E39A0" w:rsidRDefault="008A46C0" w:rsidP="00CE1772">
      <w:pPr>
        <w:spacing w:line="520" w:lineRule="exact"/>
        <w:ind w:leftChars="200" w:left="42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lastRenderedPageBreak/>
        <w:t xml:space="preserve">   </w:t>
      </w:r>
      <w:r w:rsidRPr="006E39A0">
        <w:rPr>
          <w:rFonts w:asciiTheme="minorEastAsia" w:hAnsiTheme="minorEastAsia" w:hint="eastAsia"/>
          <w:sz w:val="24"/>
          <w:szCs w:val="24"/>
        </w:rPr>
        <w:t>遮光率需达到85%以上</w:t>
      </w:r>
      <w:r w:rsidR="00CE1772" w:rsidRPr="006E39A0">
        <w:rPr>
          <w:rFonts w:asciiTheme="minorEastAsia" w:hAnsiTheme="minorEastAsia" w:hint="eastAsia"/>
          <w:sz w:val="24"/>
          <w:szCs w:val="24"/>
        </w:rPr>
        <w:t>，</w:t>
      </w:r>
      <w:r w:rsidRPr="006E39A0">
        <w:rPr>
          <w:rFonts w:asciiTheme="minorEastAsia" w:hAnsiTheme="minorEastAsia" w:hint="eastAsia"/>
          <w:sz w:val="24"/>
          <w:szCs w:val="24"/>
        </w:rPr>
        <w:t>需提供第三方检测报告证明遮光性能</w:t>
      </w:r>
      <w:r w:rsidR="0009655F" w:rsidRPr="006E39A0">
        <w:rPr>
          <w:rFonts w:asciiTheme="minorEastAsia" w:hAnsiTheme="minorEastAsia" w:hint="eastAsia"/>
          <w:sz w:val="24"/>
          <w:szCs w:val="24"/>
        </w:rPr>
        <w:t>。</w:t>
      </w:r>
    </w:p>
    <w:p w14:paraId="2DCF1932" w14:textId="34961B42" w:rsidR="008A46C0" w:rsidRPr="006E39A0" w:rsidRDefault="008A46C0" w:rsidP="008A46C0">
      <w:pPr>
        <w:spacing w:line="520" w:lineRule="exact"/>
        <w:ind w:leftChars="200" w:left="420"/>
        <w:rPr>
          <w:rFonts w:asciiTheme="minorEastAsia" w:hAnsiTheme="minorEastAsia" w:hint="eastAsia"/>
          <w:sz w:val="24"/>
          <w:szCs w:val="24"/>
        </w:rPr>
      </w:pPr>
      <w:r w:rsidRPr="006E39A0">
        <w:rPr>
          <w:rFonts w:asciiTheme="minorEastAsia" w:hAnsiTheme="minorEastAsia" w:hint="eastAsia"/>
          <w:sz w:val="24"/>
          <w:szCs w:val="24"/>
        </w:rPr>
        <w:t xml:space="preserve">   窗帘需具备均匀遮光特性，无透光斑点</w:t>
      </w:r>
      <w:r w:rsidR="0009655F" w:rsidRPr="006E39A0">
        <w:rPr>
          <w:rFonts w:asciiTheme="minorEastAsia" w:hAnsiTheme="minorEastAsia" w:hint="eastAsia"/>
          <w:sz w:val="24"/>
          <w:szCs w:val="24"/>
        </w:rPr>
        <w:t>。</w:t>
      </w:r>
    </w:p>
    <w:p w14:paraId="761E443F" w14:textId="77777777" w:rsidR="008A46C0" w:rsidRPr="006E39A0" w:rsidRDefault="008A46C0" w:rsidP="008A46C0">
      <w:pPr>
        <w:spacing w:line="520" w:lineRule="exact"/>
        <w:ind w:leftChars="200" w:left="420"/>
        <w:rPr>
          <w:rFonts w:asciiTheme="minorEastAsia" w:hAnsiTheme="minorEastAsia" w:hint="eastAsia"/>
          <w:sz w:val="24"/>
          <w:szCs w:val="24"/>
        </w:rPr>
      </w:pPr>
      <w:bookmarkStart w:id="3" w:name="OLE_LINK7"/>
      <w:r w:rsidRPr="006E39A0">
        <w:rPr>
          <w:rFonts w:asciiTheme="minorEastAsia" w:hAnsiTheme="minorEastAsia" w:hint="eastAsia"/>
          <w:sz w:val="24"/>
          <w:szCs w:val="24"/>
        </w:rPr>
        <w:t>2. 材质要求：</w:t>
      </w:r>
    </w:p>
    <w:bookmarkEnd w:id="3"/>
    <w:p w14:paraId="022D131C" w14:textId="61F9994B" w:rsidR="008A46C0" w:rsidRPr="000E4BB4" w:rsidRDefault="00243C93" w:rsidP="00EB26B1">
      <w:pPr>
        <w:spacing w:line="520" w:lineRule="exact"/>
        <w:ind w:leftChars="200" w:left="420" w:firstLineChars="200" w:firstLine="480"/>
        <w:rPr>
          <w:rFonts w:asciiTheme="minorEastAsia" w:hAnsiTheme="minorEastAsia" w:hint="eastAsia"/>
          <w:sz w:val="24"/>
          <w:szCs w:val="24"/>
        </w:rPr>
      </w:pPr>
      <w:r w:rsidRPr="00243C93">
        <w:rPr>
          <w:rFonts w:asciiTheme="minorEastAsia" w:hAnsiTheme="minorEastAsia" w:hint="eastAsia"/>
          <w:sz w:val="24"/>
          <w:szCs w:val="24"/>
        </w:rPr>
        <w:t>主面料为人字纹双面棉麻，颜色为大象灰色，且要求棉含量为10%~20%，化纤含量为80%~90%，需符合国家纺织品安全标准（GB 18401-2010）。</w:t>
      </w:r>
      <w:r w:rsidR="008A46C0" w:rsidRPr="006E39A0">
        <w:rPr>
          <w:rFonts w:asciiTheme="minorEastAsia" w:hAnsiTheme="minorEastAsia" w:hint="eastAsia"/>
          <w:sz w:val="24"/>
          <w:szCs w:val="24"/>
        </w:rPr>
        <w:t>需符合国家纺织品安全标准（GB 18401-2010）</w:t>
      </w:r>
      <w:r w:rsidR="0009655F" w:rsidRPr="006E39A0">
        <w:rPr>
          <w:rFonts w:asciiTheme="minorEastAsia" w:hAnsiTheme="minorEastAsia" w:hint="eastAsia"/>
          <w:sz w:val="24"/>
          <w:szCs w:val="24"/>
        </w:rPr>
        <w:t>。</w:t>
      </w:r>
    </w:p>
    <w:p w14:paraId="1642D425" w14:textId="7E19FA26" w:rsidR="008A46C0" w:rsidRPr="000E4BB4" w:rsidRDefault="008A46C0" w:rsidP="00EB26B1">
      <w:pPr>
        <w:spacing w:line="520" w:lineRule="exact"/>
        <w:ind w:leftChars="200" w:left="420" w:firstLineChars="200" w:firstLine="48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t>阻燃性能需达到B1级或以上（根据消防要求）</w:t>
      </w:r>
      <w:r w:rsidR="0009655F" w:rsidRPr="000E4BB4">
        <w:rPr>
          <w:rFonts w:asciiTheme="minorEastAsia" w:hAnsiTheme="minorEastAsia" w:hint="eastAsia"/>
          <w:sz w:val="24"/>
          <w:szCs w:val="24"/>
        </w:rPr>
        <w:t>。</w:t>
      </w:r>
    </w:p>
    <w:p w14:paraId="1CD1410C" w14:textId="6219B784" w:rsidR="008A46C0" w:rsidRPr="000E4BB4" w:rsidRDefault="004E7D73" w:rsidP="00EB26B1">
      <w:pPr>
        <w:spacing w:line="520" w:lineRule="exact"/>
        <w:ind w:leftChars="200" w:left="420" w:firstLineChars="200" w:firstLine="48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t>甲醛</w:t>
      </w:r>
      <w:r>
        <w:rPr>
          <w:rFonts w:asciiTheme="minorEastAsia" w:hAnsiTheme="minorEastAsia" w:hint="eastAsia"/>
          <w:sz w:val="24"/>
          <w:szCs w:val="24"/>
        </w:rPr>
        <w:t>含量不得超标</w:t>
      </w:r>
      <w:r w:rsidRPr="000E4BB4">
        <w:rPr>
          <w:rFonts w:asciiTheme="minorEastAsia" w:hAnsiTheme="minorEastAsia" w:hint="eastAsia"/>
          <w:sz w:val="24"/>
          <w:szCs w:val="24"/>
        </w:rPr>
        <w:t>、</w:t>
      </w:r>
      <w:r w:rsidR="008A46C0" w:rsidRPr="000E4BB4">
        <w:rPr>
          <w:rFonts w:asciiTheme="minorEastAsia" w:hAnsiTheme="minorEastAsia" w:hint="eastAsia"/>
          <w:sz w:val="24"/>
          <w:szCs w:val="24"/>
        </w:rPr>
        <w:t>不含重金属等有害物质</w:t>
      </w:r>
      <w:r w:rsidR="0009655F" w:rsidRPr="000E4BB4">
        <w:rPr>
          <w:rFonts w:asciiTheme="minorEastAsia" w:hAnsiTheme="minorEastAsia" w:hint="eastAsia"/>
          <w:sz w:val="24"/>
          <w:szCs w:val="24"/>
        </w:rPr>
        <w:t>。</w:t>
      </w:r>
    </w:p>
    <w:p w14:paraId="78D5FA8D" w14:textId="6A5853C8" w:rsidR="008A46C0" w:rsidRPr="000E4BB4" w:rsidRDefault="0036297A" w:rsidP="00EB26B1">
      <w:pPr>
        <w:spacing w:line="520" w:lineRule="exact"/>
        <w:ind w:leftChars="200" w:left="420" w:firstLineChars="200" w:firstLine="48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t>投标方</w:t>
      </w:r>
      <w:r w:rsidR="008A46C0" w:rsidRPr="000E4BB4">
        <w:rPr>
          <w:rFonts w:asciiTheme="minorEastAsia" w:hAnsiTheme="minorEastAsia" w:hint="eastAsia"/>
          <w:sz w:val="24"/>
          <w:szCs w:val="24"/>
        </w:rPr>
        <w:t>需提供材质安全检测报告，检测报告需包含以下内容，且满足相关参数要求。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822"/>
        <w:gridCol w:w="4111"/>
        <w:gridCol w:w="2693"/>
      </w:tblGrid>
      <w:tr w:rsidR="00591900" w:rsidRPr="000E4BB4" w14:paraId="1A5BBEEC" w14:textId="77777777" w:rsidTr="00591900">
        <w:tc>
          <w:tcPr>
            <w:tcW w:w="822" w:type="dxa"/>
            <w:vAlign w:val="center"/>
          </w:tcPr>
          <w:p w14:paraId="2B8DF36C" w14:textId="6011C59B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11" w:type="dxa"/>
            <w:vAlign w:val="center"/>
          </w:tcPr>
          <w:p w14:paraId="7FC03C83" w14:textId="24D6AD2B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检测项目</w:t>
            </w:r>
          </w:p>
        </w:tc>
        <w:tc>
          <w:tcPr>
            <w:tcW w:w="2693" w:type="dxa"/>
            <w:vAlign w:val="center"/>
          </w:tcPr>
          <w:p w14:paraId="0CDE7C55" w14:textId="5ABE06A3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技术要求</w:t>
            </w:r>
          </w:p>
        </w:tc>
      </w:tr>
      <w:tr w:rsidR="00591900" w:rsidRPr="000E4BB4" w14:paraId="51869F4B" w14:textId="77777777" w:rsidTr="00591900">
        <w:tc>
          <w:tcPr>
            <w:tcW w:w="822" w:type="dxa"/>
            <w:vAlign w:val="center"/>
          </w:tcPr>
          <w:p w14:paraId="4CB829CB" w14:textId="37C10BE6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50282437" w14:textId="03F24EE6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甲醛含量</w:t>
            </w:r>
          </w:p>
        </w:tc>
        <w:tc>
          <w:tcPr>
            <w:tcW w:w="2693" w:type="dxa"/>
            <w:vAlign w:val="center"/>
          </w:tcPr>
          <w:p w14:paraId="2F023928" w14:textId="3E935312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≤300</w:t>
            </w:r>
            <w:r w:rsidR="004E7D73" w:rsidRPr="004E7D73">
              <w:t xml:space="preserve"> </w:t>
            </w:r>
            <w:r w:rsidR="004E7D73" w:rsidRPr="004E7D73">
              <w:rPr>
                <w:rFonts w:asciiTheme="minorEastAsia" w:hAnsiTheme="minorEastAsia"/>
                <w:sz w:val="24"/>
                <w:szCs w:val="24"/>
              </w:rPr>
              <w:t>mg/kg</w:t>
            </w:r>
          </w:p>
        </w:tc>
      </w:tr>
      <w:tr w:rsidR="00591900" w:rsidRPr="000E4BB4" w14:paraId="1C89D006" w14:textId="77777777" w:rsidTr="00591900">
        <w:tc>
          <w:tcPr>
            <w:tcW w:w="822" w:type="dxa"/>
            <w:vAlign w:val="center"/>
          </w:tcPr>
          <w:p w14:paraId="3499EACC" w14:textId="2B4AF75D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0FD152D4" w14:textId="76007184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Ph值</w:t>
            </w:r>
          </w:p>
        </w:tc>
        <w:tc>
          <w:tcPr>
            <w:tcW w:w="2693" w:type="dxa"/>
            <w:vAlign w:val="center"/>
          </w:tcPr>
          <w:p w14:paraId="6C6343C3" w14:textId="0A0FD7C8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4.0-9.0</w:t>
            </w:r>
          </w:p>
        </w:tc>
      </w:tr>
      <w:tr w:rsidR="00591900" w:rsidRPr="000E4BB4" w14:paraId="7F50AC3A" w14:textId="77777777" w:rsidTr="00591900">
        <w:tc>
          <w:tcPr>
            <w:tcW w:w="822" w:type="dxa"/>
            <w:vAlign w:val="center"/>
          </w:tcPr>
          <w:p w14:paraId="6DFE2B60" w14:textId="1CD5CCD4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4AD300BA" w14:textId="511FAB32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异味</w:t>
            </w:r>
          </w:p>
        </w:tc>
        <w:tc>
          <w:tcPr>
            <w:tcW w:w="2693" w:type="dxa"/>
            <w:vAlign w:val="center"/>
          </w:tcPr>
          <w:p w14:paraId="1BCFCD58" w14:textId="46F77042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591900" w:rsidRPr="000E4BB4" w14:paraId="469417F8" w14:textId="77777777" w:rsidTr="00591900">
        <w:tc>
          <w:tcPr>
            <w:tcW w:w="822" w:type="dxa"/>
            <w:vAlign w:val="center"/>
          </w:tcPr>
          <w:p w14:paraId="54EC3896" w14:textId="1D9A7EAD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0543B4BA" w14:textId="4AFA7F80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可分解致癌芳香</w:t>
            </w:r>
            <w:proofErr w:type="gramStart"/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胺</w:t>
            </w:r>
            <w:proofErr w:type="gramEnd"/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染料</w:t>
            </w:r>
          </w:p>
        </w:tc>
        <w:tc>
          <w:tcPr>
            <w:tcW w:w="2693" w:type="dxa"/>
            <w:vAlign w:val="center"/>
          </w:tcPr>
          <w:p w14:paraId="1178FC12" w14:textId="06FA2460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禁用</w:t>
            </w:r>
          </w:p>
        </w:tc>
      </w:tr>
      <w:tr w:rsidR="00591900" w:rsidRPr="000E4BB4" w14:paraId="3433673D" w14:textId="77777777" w:rsidTr="00591900">
        <w:tc>
          <w:tcPr>
            <w:tcW w:w="822" w:type="dxa"/>
            <w:vAlign w:val="center"/>
          </w:tcPr>
          <w:p w14:paraId="3A686C6C" w14:textId="4552264E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53143137" w14:textId="7B945759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可萃取铅含量</w:t>
            </w:r>
          </w:p>
        </w:tc>
        <w:tc>
          <w:tcPr>
            <w:tcW w:w="2693" w:type="dxa"/>
            <w:vAlign w:val="center"/>
          </w:tcPr>
          <w:p w14:paraId="48B0FDD8" w14:textId="3942CA46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≤1.0</w:t>
            </w:r>
            <w:r w:rsidR="004E7D73" w:rsidRPr="004E7D73">
              <w:t xml:space="preserve"> </w:t>
            </w:r>
            <w:r w:rsidR="004E7D73" w:rsidRPr="004E7D73">
              <w:rPr>
                <w:rFonts w:asciiTheme="minorEastAsia" w:hAnsiTheme="minorEastAsia"/>
                <w:sz w:val="24"/>
                <w:szCs w:val="24"/>
              </w:rPr>
              <w:t>mg/kg</w:t>
            </w:r>
          </w:p>
        </w:tc>
      </w:tr>
      <w:tr w:rsidR="00591900" w:rsidRPr="000E4BB4" w14:paraId="528842C7" w14:textId="77777777" w:rsidTr="00591900">
        <w:tc>
          <w:tcPr>
            <w:tcW w:w="822" w:type="dxa"/>
            <w:vAlign w:val="center"/>
          </w:tcPr>
          <w:p w14:paraId="68818260" w14:textId="16D950AE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4B7381A7" w14:textId="29F8F050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可萃取</w:t>
            </w:r>
            <w:proofErr w:type="gramStart"/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铬</w:t>
            </w:r>
            <w:proofErr w:type="gramEnd"/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含量</w:t>
            </w:r>
          </w:p>
        </w:tc>
        <w:tc>
          <w:tcPr>
            <w:tcW w:w="2693" w:type="dxa"/>
            <w:vAlign w:val="center"/>
          </w:tcPr>
          <w:p w14:paraId="2941C946" w14:textId="67670955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≤2.0</w:t>
            </w:r>
            <w:r w:rsidR="004E7D73" w:rsidRPr="004E7D73">
              <w:t xml:space="preserve"> </w:t>
            </w:r>
            <w:r w:rsidR="004E7D73" w:rsidRPr="004E7D73">
              <w:rPr>
                <w:rFonts w:asciiTheme="minorEastAsia" w:hAnsiTheme="minorEastAsia"/>
                <w:sz w:val="24"/>
                <w:szCs w:val="24"/>
              </w:rPr>
              <w:t>mg/kg</w:t>
            </w:r>
          </w:p>
        </w:tc>
      </w:tr>
      <w:tr w:rsidR="00591900" w:rsidRPr="000E4BB4" w14:paraId="3AE169BA" w14:textId="77777777" w:rsidTr="00591900">
        <w:tc>
          <w:tcPr>
            <w:tcW w:w="822" w:type="dxa"/>
            <w:vMerge w:val="restart"/>
            <w:vAlign w:val="center"/>
          </w:tcPr>
          <w:p w14:paraId="6C3EAEB1" w14:textId="701683AA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3BC0A9EC" w14:textId="2AC61263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碱洗色牢度（变色）</w:t>
            </w:r>
          </w:p>
        </w:tc>
        <w:tc>
          <w:tcPr>
            <w:tcW w:w="2693" w:type="dxa"/>
            <w:vAlign w:val="center"/>
          </w:tcPr>
          <w:p w14:paraId="694392AE" w14:textId="4ABA3AB5" w:rsidR="00591900" w:rsidRPr="000E4BB4" w:rsidRDefault="004E7D73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≥</w:t>
            </w:r>
            <w:r w:rsidR="00591900" w:rsidRPr="000E4BB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</w:t>
            </w:r>
          </w:p>
        </w:tc>
      </w:tr>
      <w:tr w:rsidR="00591900" w:rsidRPr="000E4BB4" w14:paraId="48292F63" w14:textId="77777777" w:rsidTr="00591900">
        <w:tc>
          <w:tcPr>
            <w:tcW w:w="822" w:type="dxa"/>
            <w:vMerge/>
            <w:vAlign w:val="center"/>
          </w:tcPr>
          <w:p w14:paraId="68E2A46A" w14:textId="77777777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9CA7788" w14:textId="4AA717B0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碱洗色牢度（沾色）</w:t>
            </w:r>
          </w:p>
        </w:tc>
        <w:tc>
          <w:tcPr>
            <w:tcW w:w="2693" w:type="dxa"/>
            <w:vAlign w:val="center"/>
          </w:tcPr>
          <w:p w14:paraId="4758945E" w14:textId="6671B36C" w:rsidR="00591900" w:rsidRPr="000E4BB4" w:rsidRDefault="004E7D73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≥</w:t>
            </w:r>
            <w:r w:rsidR="00591900" w:rsidRPr="000E4BB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</w:t>
            </w:r>
          </w:p>
        </w:tc>
      </w:tr>
      <w:tr w:rsidR="00591900" w:rsidRPr="000E4BB4" w14:paraId="4E5A8F3A" w14:textId="77777777" w:rsidTr="00591900">
        <w:tc>
          <w:tcPr>
            <w:tcW w:w="822" w:type="dxa"/>
            <w:vAlign w:val="center"/>
          </w:tcPr>
          <w:p w14:paraId="2D11CA50" w14:textId="6B23BDF3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1E8B20ED" w14:textId="553AF6B5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耐光色牢度（变色）</w:t>
            </w:r>
          </w:p>
        </w:tc>
        <w:tc>
          <w:tcPr>
            <w:tcW w:w="2693" w:type="dxa"/>
            <w:vAlign w:val="center"/>
          </w:tcPr>
          <w:p w14:paraId="5A7AF0F9" w14:textId="34751E4E" w:rsidR="00591900" w:rsidRPr="000E4BB4" w:rsidRDefault="004E7D73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≥</w:t>
            </w:r>
            <w:r w:rsidR="00591900" w:rsidRPr="000E4BB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</w:t>
            </w:r>
          </w:p>
        </w:tc>
      </w:tr>
      <w:tr w:rsidR="00591900" w:rsidRPr="000E4BB4" w14:paraId="7CC9A918" w14:textId="77777777" w:rsidTr="00591900">
        <w:tc>
          <w:tcPr>
            <w:tcW w:w="822" w:type="dxa"/>
            <w:vMerge w:val="restart"/>
            <w:vAlign w:val="center"/>
          </w:tcPr>
          <w:p w14:paraId="0413468E" w14:textId="64C1B14D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7286750C" w14:textId="75BBD107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水洗尺寸变化率（经向）</w:t>
            </w:r>
          </w:p>
        </w:tc>
        <w:tc>
          <w:tcPr>
            <w:tcW w:w="2693" w:type="dxa"/>
            <w:vAlign w:val="center"/>
          </w:tcPr>
          <w:p w14:paraId="2B4547CB" w14:textId="07DA5EB1" w:rsidR="00591900" w:rsidRPr="000E4BB4" w:rsidRDefault="004E7D73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="00591900" w:rsidRPr="000E4BB4">
              <w:rPr>
                <w:rFonts w:asciiTheme="minorEastAsia" w:hAnsiTheme="minorEastAsia" w:hint="eastAsia"/>
                <w:sz w:val="24"/>
                <w:szCs w:val="24"/>
              </w:rPr>
              <w:t>3.0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%</w:t>
            </w:r>
            <w:r w:rsidR="00591900" w:rsidRPr="000E4BB4">
              <w:rPr>
                <w:rFonts w:asciiTheme="minorEastAsia" w:hAnsiTheme="minorEastAsia" w:hint="eastAsia"/>
                <w:sz w:val="24"/>
                <w:szCs w:val="24"/>
              </w:rPr>
              <w:t xml:space="preserve"> —</w:t>
            </w: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+</w:t>
            </w:r>
            <w:r w:rsidR="00591900" w:rsidRPr="000E4BB4">
              <w:rPr>
                <w:rFonts w:asciiTheme="minorEastAsia" w:hAnsiTheme="minorEastAsia" w:hint="eastAsia"/>
                <w:sz w:val="24"/>
                <w:szCs w:val="24"/>
              </w:rPr>
              <w:t>3.0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</w:tr>
      <w:tr w:rsidR="00591900" w:rsidRPr="000E4BB4" w14:paraId="07E01EDC" w14:textId="77777777" w:rsidTr="00591900">
        <w:tc>
          <w:tcPr>
            <w:tcW w:w="822" w:type="dxa"/>
            <w:vMerge/>
            <w:vAlign w:val="center"/>
          </w:tcPr>
          <w:p w14:paraId="216FC3DF" w14:textId="77777777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7B9FB55" w14:textId="0D31CD2D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水洗尺寸变化率（纬向）</w:t>
            </w:r>
          </w:p>
        </w:tc>
        <w:tc>
          <w:tcPr>
            <w:tcW w:w="2693" w:type="dxa"/>
            <w:vAlign w:val="center"/>
          </w:tcPr>
          <w:p w14:paraId="14EBC3FF" w14:textId="06EE4AD0" w:rsidR="00591900" w:rsidRPr="000E4BB4" w:rsidRDefault="004E7D73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-3.0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%</w:t>
            </w: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 xml:space="preserve"> —+3.0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</w:tr>
      <w:tr w:rsidR="00591900" w:rsidRPr="000E4BB4" w14:paraId="5BEE7B89" w14:textId="77777777" w:rsidTr="00591900">
        <w:tc>
          <w:tcPr>
            <w:tcW w:w="822" w:type="dxa"/>
            <w:vMerge w:val="restart"/>
            <w:vAlign w:val="center"/>
          </w:tcPr>
          <w:p w14:paraId="0BE48C26" w14:textId="66DD192D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59E144CD" w14:textId="4B1BC756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防紫外线性能（UPF值）</w:t>
            </w:r>
          </w:p>
        </w:tc>
        <w:tc>
          <w:tcPr>
            <w:tcW w:w="2693" w:type="dxa"/>
            <w:vAlign w:val="center"/>
          </w:tcPr>
          <w:p w14:paraId="321952C0" w14:textId="48F0846E" w:rsidR="00591900" w:rsidRPr="000E4BB4" w:rsidRDefault="004E7D73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≥</w:t>
            </w:r>
            <w:r w:rsidR="00591900" w:rsidRPr="000E4BB4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</w:tr>
      <w:tr w:rsidR="00591900" w:rsidRPr="000E4BB4" w14:paraId="02E9994D" w14:textId="77777777" w:rsidTr="00591900">
        <w:tc>
          <w:tcPr>
            <w:tcW w:w="822" w:type="dxa"/>
            <w:vMerge/>
            <w:vAlign w:val="center"/>
          </w:tcPr>
          <w:p w14:paraId="2E56C129" w14:textId="77777777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13D16F0" w14:textId="3A3A5367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防紫外线性能（T(UVA)AV(%)）</w:t>
            </w:r>
          </w:p>
        </w:tc>
        <w:tc>
          <w:tcPr>
            <w:tcW w:w="2693" w:type="dxa"/>
            <w:vAlign w:val="center"/>
          </w:tcPr>
          <w:p w14:paraId="2FA5D53F" w14:textId="039FC1E4" w:rsidR="00591900" w:rsidRPr="000E4BB4" w:rsidRDefault="004E7D73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≤</w:t>
            </w:r>
            <w:r w:rsidR="00591900" w:rsidRPr="000E4BB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</w:tr>
      <w:tr w:rsidR="00591900" w:rsidRPr="000E4BB4" w14:paraId="1DC5659F" w14:textId="77777777" w:rsidTr="00591900">
        <w:tc>
          <w:tcPr>
            <w:tcW w:w="822" w:type="dxa"/>
            <w:vMerge/>
            <w:vAlign w:val="center"/>
          </w:tcPr>
          <w:p w14:paraId="1FEE378E" w14:textId="77777777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0D5FA56" w14:textId="5BE09EAA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防紫外线性能（T(UVB)AV(%)）</w:t>
            </w:r>
          </w:p>
        </w:tc>
        <w:tc>
          <w:tcPr>
            <w:tcW w:w="2693" w:type="dxa"/>
            <w:vAlign w:val="center"/>
          </w:tcPr>
          <w:p w14:paraId="7BF16E1C" w14:textId="5333C0CA" w:rsidR="00591900" w:rsidRPr="000E4BB4" w:rsidRDefault="00591900" w:rsidP="007E7BE4">
            <w:pPr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E4BB4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</w:tr>
    </w:tbl>
    <w:p w14:paraId="5D578303" w14:textId="77777777" w:rsidR="00D34353" w:rsidRPr="000E4BB4" w:rsidRDefault="00D34353" w:rsidP="008A46C0">
      <w:pPr>
        <w:spacing w:line="520" w:lineRule="exact"/>
        <w:ind w:leftChars="200" w:left="420"/>
        <w:rPr>
          <w:rFonts w:asciiTheme="minorEastAsia" w:hAnsiTheme="minorEastAsia" w:hint="eastAsia"/>
          <w:sz w:val="24"/>
          <w:szCs w:val="24"/>
        </w:rPr>
      </w:pPr>
    </w:p>
    <w:p w14:paraId="4833CD49" w14:textId="1268A77C" w:rsidR="008A46C0" w:rsidRPr="000E4BB4" w:rsidRDefault="008A46C0" w:rsidP="00EB26B1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lastRenderedPageBreak/>
        <w:t>3. 质量要求：缝制牢固，针距均匀，无脱线现象；包边整齐，无毛边；色牢度4级以上，不易褪色</w:t>
      </w:r>
      <w:r w:rsidR="0036297A" w:rsidRPr="000E4BB4">
        <w:rPr>
          <w:rFonts w:asciiTheme="minorEastAsia" w:hAnsiTheme="minorEastAsia" w:hint="eastAsia"/>
          <w:sz w:val="24"/>
          <w:szCs w:val="24"/>
        </w:rPr>
        <w:t>。</w:t>
      </w:r>
      <w:r w:rsidRPr="000E4BB4">
        <w:rPr>
          <w:rFonts w:asciiTheme="minorEastAsia" w:hAnsiTheme="minorEastAsia" w:hint="eastAsia"/>
          <w:sz w:val="24"/>
          <w:szCs w:val="24"/>
        </w:rPr>
        <w:t>正常使用情况下使用寿命不低于</w:t>
      </w:r>
      <w:r w:rsidR="005C0D65">
        <w:rPr>
          <w:rFonts w:asciiTheme="minorEastAsia" w:hAnsiTheme="minorEastAsia" w:hint="eastAsia"/>
          <w:sz w:val="24"/>
          <w:szCs w:val="24"/>
        </w:rPr>
        <w:t>5</w:t>
      </w:r>
      <w:r w:rsidRPr="000E4BB4">
        <w:rPr>
          <w:rFonts w:asciiTheme="minorEastAsia" w:hAnsiTheme="minorEastAsia" w:hint="eastAsia"/>
          <w:sz w:val="24"/>
          <w:szCs w:val="24"/>
        </w:rPr>
        <w:t>年，具备一定的防尘、防静电性能</w:t>
      </w:r>
      <w:r w:rsidR="0036297A" w:rsidRPr="000E4BB4">
        <w:rPr>
          <w:rFonts w:asciiTheme="minorEastAsia" w:hAnsiTheme="minorEastAsia" w:hint="eastAsia"/>
          <w:sz w:val="24"/>
          <w:szCs w:val="24"/>
        </w:rPr>
        <w:t>。</w:t>
      </w:r>
    </w:p>
    <w:p w14:paraId="1ABDC21B" w14:textId="4967139F" w:rsidR="003E74F7" w:rsidRPr="000E4BB4" w:rsidRDefault="003E74F7" w:rsidP="00EB26B1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E4BB4">
        <w:rPr>
          <w:rFonts w:asciiTheme="minorEastAsia" w:hAnsiTheme="minorEastAsia" w:hint="eastAsia"/>
          <w:sz w:val="24"/>
          <w:szCs w:val="24"/>
        </w:rPr>
        <w:t>4. 售后服务：投标方提供至少1年质保服务，出现质量问题需在24小时内响应，并且要定期回访检查窗帘使用情况。</w:t>
      </w:r>
    </w:p>
    <w:p w14:paraId="70EAA4CC" w14:textId="3B4C1A42" w:rsidR="00CB1575" w:rsidRPr="000E4BB4" w:rsidRDefault="005C0D65" w:rsidP="00CB1575">
      <w:pPr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四</w:t>
      </w:r>
      <w:r w:rsidR="00CB1575" w:rsidRPr="000E4BB4">
        <w:rPr>
          <w:rFonts w:asciiTheme="minorEastAsia" w:hAnsiTheme="minorEastAsia" w:hint="eastAsia"/>
          <w:b/>
          <w:bCs/>
          <w:sz w:val="24"/>
          <w:szCs w:val="24"/>
        </w:rPr>
        <w:t>、</w:t>
      </w:r>
      <w:r>
        <w:rPr>
          <w:rFonts w:asciiTheme="minorEastAsia" w:hAnsiTheme="minorEastAsia" w:hint="eastAsia"/>
          <w:b/>
          <w:bCs/>
          <w:sz w:val="24"/>
          <w:szCs w:val="24"/>
        </w:rPr>
        <w:t>其他要求：</w:t>
      </w:r>
    </w:p>
    <w:p w14:paraId="243524EE" w14:textId="404F8C63" w:rsidR="005C0D65" w:rsidRPr="005C0D65" w:rsidRDefault="005C0D65" w:rsidP="005C0D6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4A1D62">
        <w:rPr>
          <w:rFonts w:asciiTheme="minorEastAsia" w:hAnsiTheme="minorEastAsia" w:hint="eastAsia"/>
          <w:sz w:val="24"/>
          <w:szCs w:val="24"/>
        </w:rPr>
        <w:t xml:space="preserve"> </w:t>
      </w:r>
      <w:r w:rsidRPr="005C0D65">
        <w:rPr>
          <w:rFonts w:asciiTheme="minorEastAsia" w:hAnsiTheme="minorEastAsia" w:hint="eastAsia"/>
          <w:sz w:val="24"/>
          <w:szCs w:val="24"/>
        </w:rPr>
        <w:t xml:space="preserve">各投标人须按招标技术要求制作一套投标样品，并运送至校方指定地点安装展示，样品质量将作为评标评分依据。窗帘样品尺寸为 3.3m×2.6m，导轨及相关安装配件由投标人自行提供。现场安装展示时间为 </w:t>
      </w:r>
      <w:r w:rsidRPr="00C84073">
        <w:rPr>
          <w:rFonts w:asciiTheme="minorEastAsia" w:hAnsiTheme="minorEastAsia" w:hint="eastAsia"/>
          <w:sz w:val="24"/>
          <w:szCs w:val="24"/>
        </w:rPr>
        <w:t>2026 年</w:t>
      </w:r>
      <w:r w:rsidR="00F777D7" w:rsidRPr="00C84073">
        <w:rPr>
          <w:rFonts w:asciiTheme="minorEastAsia" w:hAnsiTheme="minorEastAsia" w:hint="eastAsia"/>
          <w:sz w:val="24"/>
          <w:szCs w:val="24"/>
        </w:rPr>
        <w:t>4</w:t>
      </w:r>
      <w:r w:rsidRPr="00C84073">
        <w:rPr>
          <w:rFonts w:asciiTheme="minorEastAsia" w:hAnsiTheme="minorEastAsia" w:hint="eastAsia"/>
          <w:sz w:val="24"/>
          <w:szCs w:val="24"/>
        </w:rPr>
        <w:t xml:space="preserve">月 </w:t>
      </w:r>
      <w:r w:rsidR="00C84073" w:rsidRPr="00C84073">
        <w:rPr>
          <w:rFonts w:asciiTheme="minorEastAsia" w:hAnsiTheme="minorEastAsia" w:hint="eastAsia"/>
          <w:sz w:val="24"/>
          <w:szCs w:val="24"/>
        </w:rPr>
        <w:t>13</w:t>
      </w:r>
      <w:r w:rsidRPr="00C84073">
        <w:rPr>
          <w:rFonts w:asciiTheme="minorEastAsia" w:hAnsiTheme="minorEastAsia" w:hint="eastAsia"/>
          <w:sz w:val="24"/>
          <w:szCs w:val="24"/>
        </w:rPr>
        <w:t>日 10:00，</w:t>
      </w:r>
      <w:r w:rsidR="0085484C">
        <w:rPr>
          <w:rFonts w:asciiTheme="minorEastAsia" w:hAnsiTheme="minorEastAsia" w:hint="eastAsia"/>
          <w:sz w:val="24"/>
          <w:szCs w:val="24"/>
        </w:rPr>
        <w:t>同时递交投标文件，</w:t>
      </w:r>
      <w:r w:rsidRPr="005C0D65">
        <w:rPr>
          <w:rFonts w:asciiTheme="minorEastAsia" w:hAnsiTheme="minorEastAsia" w:hint="eastAsia"/>
          <w:sz w:val="24"/>
          <w:szCs w:val="24"/>
        </w:rPr>
        <w:t>逾期未到场安装展示样品的，视为自动放弃本次投标。</w:t>
      </w:r>
    </w:p>
    <w:p w14:paraId="159BEE97" w14:textId="3DD0BA2A" w:rsidR="005C0D65" w:rsidRPr="005C0D65" w:rsidRDefault="005C0D65" w:rsidP="005C0D6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4A1D62">
        <w:rPr>
          <w:rFonts w:asciiTheme="minorEastAsia" w:hAnsiTheme="minorEastAsia" w:hint="eastAsia"/>
          <w:sz w:val="24"/>
          <w:szCs w:val="24"/>
        </w:rPr>
        <w:t xml:space="preserve"> </w:t>
      </w:r>
      <w:r w:rsidRPr="005C0D65">
        <w:rPr>
          <w:rFonts w:asciiTheme="minorEastAsia" w:hAnsiTheme="minorEastAsia" w:hint="eastAsia"/>
          <w:sz w:val="24"/>
          <w:szCs w:val="24"/>
        </w:rPr>
        <w:t>开标结果公示后，中标单位的窗帘样品由学校统一封存；未中标单位须在规定时间内自行将投标样品拆除并清理离场，相关费用及安全责任由投标人自行承担。</w:t>
      </w:r>
    </w:p>
    <w:sectPr w:rsidR="005C0D65" w:rsidRPr="005C0D65" w:rsidSect="007C3D4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D270" w14:textId="77777777" w:rsidR="00DC4EC6" w:rsidRDefault="00DC4EC6" w:rsidP="003F3BAE">
      <w:pPr>
        <w:rPr>
          <w:rFonts w:hint="eastAsia"/>
        </w:rPr>
      </w:pPr>
      <w:r>
        <w:separator/>
      </w:r>
    </w:p>
  </w:endnote>
  <w:endnote w:type="continuationSeparator" w:id="0">
    <w:p w14:paraId="1890A34D" w14:textId="77777777" w:rsidR="00DC4EC6" w:rsidRDefault="00DC4EC6" w:rsidP="003F3B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47AD" w14:textId="77777777" w:rsidR="00DC4EC6" w:rsidRDefault="00DC4EC6" w:rsidP="003F3BAE">
      <w:pPr>
        <w:rPr>
          <w:rFonts w:hint="eastAsia"/>
        </w:rPr>
      </w:pPr>
      <w:r>
        <w:separator/>
      </w:r>
    </w:p>
  </w:footnote>
  <w:footnote w:type="continuationSeparator" w:id="0">
    <w:p w14:paraId="3D21F56D" w14:textId="77777777" w:rsidR="00DC4EC6" w:rsidRDefault="00DC4EC6" w:rsidP="003F3B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1F"/>
    <w:multiLevelType w:val="hybridMultilevel"/>
    <w:tmpl w:val="DA1E469E"/>
    <w:lvl w:ilvl="0" w:tplc="F19CA2E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38044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99"/>
    <w:rsid w:val="00075971"/>
    <w:rsid w:val="0009242A"/>
    <w:rsid w:val="00096026"/>
    <w:rsid w:val="0009655F"/>
    <w:rsid w:val="000E4BB4"/>
    <w:rsid w:val="00122DF8"/>
    <w:rsid w:val="00154252"/>
    <w:rsid w:val="00162E32"/>
    <w:rsid w:val="00190DF5"/>
    <w:rsid w:val="001A13C4"/>
    <w:rsid w:val="001B4ADA"/>
    <w:rsid w:val="00202D29"/>
    <w:rsid w:val="00203D48"/>
    <w:rsid w:val="00243402"/>
    <w:rsid w:val="00243C93"/>
    <w:rsid w:val="002B5603"/>
    <w:rsid w:val="002E291E"/>
    <w:rsid w:val="002E50E5"/>
    <w:rsid w:val="00323186"/>
    <w:rsid w:val="0036297A"/>
    <w:rsid w:val="003B4A55"/>
    <w:rsid w:val="003E74F7"/>
    <w:rsid w:val="003F3BAE"/>
    <w:rsid w:val="00470B1C"/>
    <w:rsid w:val="00482038"/>
    <w:rsid w:val="004A1D62"/>
    <w:rsid w:val="004A5A16"/>
    <w:rsid w:val="004E056F"/>
    <w:rsid w:val="004E1963"/>
    <w:rsid w:val="004E7D73"/>
    <w:rsid w:val="005020DD"/>
    <w:rsid w:val="00504A43"/>
    <w:rsid w:val="00515FF6"/>
    <w:rsid w:val="00554D83"/>
    <w:rsid w:val="0056144E"/>
    <w:rsid w:val="00591900"/>
    <w:rsid w:val="005B1248"/>
    <w:rsid w:val="005C0D65"/>
    <w:rsid w:val="005F35B6"/>
    <w:rsid w:val="006678FC"/>
    <w:rsid w:val="00667CA9"/>
    <w:rsid w:val="00676523"/>
    <w:rsid w:val="00686D00"/>
    <w:rsid w:val="00690C46"/>
    <w:rsid w:val="006E39A0"/>
    <w:rsid w:val="006F71D5"/>
    <w:rsid w:val="00710550"/>
    <w:rsid w:val="007521ED"/>
    <w:rsid w:val="007554B8"/>
    <w:rsid w:val="00792970"/>
    <w:rsid w:val="007C3D40"/>
    <w:rsid w:val="007E018D"/>
    <w:rsid w:val="007E7BE4"/>
    <w:rsid w:val="0085484C"/>
    <w:rsid w:val="00886579"/>
    <w:rsid w:val="008A46C0"/>
    <w:rsid w:val="00912405"/>
    <w:rsid w:val="0091389A"/>
    <w:rsid w:val="009D493D"/>
    <w:rsid w:val="009E30DB"/>
    <w:rsid w:val="00A277DA"/>
    <w:rsid w:val="00A34D99"/>
    <w:rsid w:val="00A52294"/>
    <w:rsid w:val="00A66923"/>
    <w:rsid w:val="00A7682C"/>
    <w:rsid w:val="00AB0341"/>
    <w:rsid w:val="00AE11A2"/>
    <w:rsid w:val="00B24453"/>
    <w:rsid w:val="00B305F7"/>
    <w:rsid w:val="00B60B5B"/>
    <w:rsid w:val="00BF5540"/>
    <w:rsid w:val="00BF6262"/>
    <w:rsid w:val="00C03627"/>
    <w:rsid w:val="00C129D9"/>
    <w:rsid w:val="00C307B1"/>
    <w:rsid w:val="00C5657E"/>
    <w:rsid w:val="00C830CB"/>
    <w:rsid w:val="00C84073"/>
    <w:rsid w:val="00CB1575"/>
    <w:rsid w:val="00CC404A"/>
    <w:rsid w:val="00CE1772"/>
    <w:rsid w:val="00D26E25"/>
    <w:rsid w:val="00D34353"/>
    <w:rsid w:val="00D45497"/>
    <w:rsid w:val="00D662DE"/>
    <w:rsid w:val="00D967CE"/>
    <w:rsid w:val="00DC4EC6"/>
    <w:rsid w:val="00DE1E9E"/>
    <w:rsid w:val="00E3002A"/>
    <w:rsid w:val="00E664FD"/>
    <w:rsid w:val="00E76736"/>
    <w:rsid w:val="00E842A3"/>
    <w:rsid w:val="00E925C8"/>
    <w:rsid w:val="00EB26B1"/>
    <w:rsid w:val="00F13712"/>
    <w:rsid w:val="00F15FEC"/>
    <w:rsid w:val="00F619EA"/>
    <w:rsid w:val="00F777D7"/>
    <w:rsid w:val="00F907AA"/>
    <w:rsid w:val="00FC7BD1"/>
    <w:rsid w:val="00FD70C0"/>
    <w:rsid w:val="00FE2DB9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A03D1"/>
  <w15:chartTrackingRefBased/>
  <w15:docId w15:val="{A7705209-A800-40BC-A6E9-75359930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6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D9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D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D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D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正文格式"/>
    <w:basedOn w:val="a"/>
    <w:link w:val="a4"/>
    <w:autoRedefine/>
    <w:qFormat/>
    <w:rsid w:val="00096026"/>
    <w:pPr>
      <w:spacing w:beforeLines="50" w:before="50" w:afterLines="50" w:after="50"/>
      <w:ind w:firstLineChars="200" w:firstLine="200"/>
    </w:pPr>
    <w:rPr>
      <w:rFonts w:eastAsia="宋体"/>
      <w:sz w:val="28"/>
    </w:rPr>
  </w:style>
  <w:style w:type="character" w:customStyle="1" w:styleId="a4">
    <w:name w:val="标准正文格式 字符"/>
    <w:basedOn w:val="a0"/>
    <w:link w:val="a3"/>
    <w:rsid w:val="00096026"/>
    <w:rPr>
      <w:rFonts w:eastAsia="宋体"/>
      <w:sz w:val="28"/>
    </w:rPr>
  </w:style>
  <w:style w:type="character" w:customStyle="1" w:styleId="10">
    <w:name w:val="标题 1 字符"/>
    <w:basedOn w:val="a0"/>
    <w:link w:val="1"/>
    <w:uiPriority w:val="9"/>
    <w:rsid w:val="00A34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D9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4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D99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A34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A3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34D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A34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A34D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A34D9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A34D99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A34D99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34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A34D99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A34D99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39"/>
    <w:rsid w:val="007C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F3B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F3BAE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F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F3BAE"/>
    <w:rPr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6E39A0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6E39A0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6E39A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E39A0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6E3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高凡</dc:creator>
  <cp:keywords/>
  <dc:description/>
  <cp:lastModifiedBy>shupl</cp:lastModifiedBy>
  <cp:revision>6</cp:revision>
  <dcterms:created xsi:type="dcterms:W3CDTF">2026-04-02T04:39:00Z</dcterms:created>
  <dcterms:modified xsi:type="dcterms:W3CDTF">2026-04-02T05:10:00Z</dcterms:modified>
</cp:coreProperties>
</file>