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7E37" w:rsidRDefault="00F37E37" w:rsidP="00F37E37">
      <w:pPr>
        <w:pStyle w:val="aa"/>
        <w:spacing w:before="0" w:beforeAutospacing="0" w:after="0" w:afterAutospacing="0" w:line="960" w:lineRule="exact"/>
        <w:jc w:val="center"/>
        <w:rPr>
          <w:rFonts w:ascii="黑体" w:eastAsia="黑体" w:hAnsi="黑体" w:hint="eastAsia"/>
          <w:b/>
          <w:kern w:val="2"/>
          <w:sz w:val="72"/>
          <w:szCs w:val="72"/>
        </w:rPr>
      </w:pPr>
    </w:p>
    <w:p w:rsidR="005C1FFB" w:rsidRDefault="005C1FFB" w:rsidP="00AB310A">
      <w:pPr>
        <w:pStyle w:val="aa"/>
        <w:spacing w:before="0" w:beforeAutospacing="0" w:after="0" w:afterAutospacing="0" w:line="960" w:lineRule="exact"/>
        <w:jc w:val="center"/>
        <w:rPr>
          <w:rFonts w:ascii="华文隶书" w:eastAsia="华文隶书"/>
          <w:b/>
          <w:sz w:val="84"/>
          <w:szCs w:val="84"/>
        </w:rPr>
      </w:pPr>
      <w:r w:rsidRPr="00F37E37">
        <w:rPr>
          <w:rFonts w:ascii="黑体" w:eastAsia="黑体" w:hAnsi="黑体" w:hint="eastAsia"/>
          <w:b/>
          <w:kern w:val="2"/>
          <w:sz w:val="72"/>
          <w:szCs w:val="72"/>
        </w:rPr>
        <w:t>上海政法学院</w:t>
      </w:r>
      <w:r w:rsidR="00AB310A" w:rsidRPr="00AB310A">
        <w:rPr>
          <w:rFonts w:ascii="黑体" w:eastAsia="黑体" w:hAnsi="黑体" w:hint="eastAsia"/>
          <w:b/>
          <w:kern w:val="2"/>
          <w:sz w:val="72"/>
          <w:szCs w:val="72"/>
        </w:rPr>
        <w:t>垃圾处理压缩设备维保服务项目</w:t>
      </w:r>
    </w:p>
    <w:p w:rsidR="00F37E37" w:rsidRDefault="00F37E37" w:rsidP="005C1FFB">
      <w:pPr>
        <w:spacing w:line="520" w:lineRule="atLeast"/>
        <w:jc w:val="center"/>
        <w:rPr>
          <w:rFonts w:ascii="华文隶书" w:eastAsia="华文隶书"/>
          <w:b/>
          <w:sz w:val="84"/>
          <w:szCs w:val="84"/>
        </w:rPr>
      </w:pPr>
    </w:p>
    <w:p w:rsidR="00DC03DE" w:rsidRDefault="00DC03DE" w:rsidP="005C1FFB">
      <w:pPr>
        <w:spacing w:line="520" w:lineRule="atLeast"/>
        <w:jc w:val="center"/>
        <w:rPr>
          <w:rFonts w:ascii="华文隶书" w:eastAsia="华文隶书"/>
          <w:b/>
          <w:sz w:val="84"/>
          <w:szCs w:val="84"/>
        </w:rPr>
      </w:pPr>
    </w:p>
    <w:p w:rsidR="00DC03DE" w:rsidRPr="00DC03DE" w:rsidRDefault="00DC03DE" w:rsidP="005C1FFB">
      <w:pPr>
        <w:spacing w:line="520" w:lineRule="atLeast"/>
        <w:jc w:val="center"/>
        <w:rPr>
          <w:rFonts w:ascii="华文隶书" w:eastAsia="华文隶书"/>
          <w:b/>
          <w:sz w:val="84"/>
          <w:szCs w:val="84"/>
        </w:rPr>
      </w:pPr>
    </w:p>
    <w:p w:rsidR="005C1FFB" w:rsidRDefault="005C1FFB" w:rsidP="005C1FFB">
      <w:pPr>
        <w:spacing w:line="520" w:lineRule="atLeast"/>
        <w:jc w:val="center"/>
        <w:rPr>
          <w:rFonts w:ascii="华文隶书" w:eastAsia="华文隶书"/>
          <w:b/>
          <w:sz w:val="84"/>
          <w:szCs w:val="84"/>
        </w:rPr>
      </w:pPr>
      <w:r>
        <w:rPr>
          <w:rFonts w:ascii="华文隶书" w:eastAsia="华文隶书" w:hint="eastAsia"/>
          <w:b/>
          <w:sz w:val="84"/>
          <w:szCs w:val="84"/>
        </w:rPr>
        <w:t>询价文件</w:t>
      </w:r>
    </w:p>
    <w:p w:rsidR="005C1FFB" w:rsidRDefault="005C1FFB" w:rsidP="005C1FFB">
      <w:pPr>
        <w:spacing w:line="520" w:lineRule="atLeast"/>
        <w:jc w:val="center"/>
        <w:rPr>
          <w:rFonts w:ascii="宋体"/>
          <w:b/>
          <w:sz w:val="44"/>
        </w:rPr>
      </w:pPr>
    </w:p>
    <w:p w:rsidR="005C1FFB" w:rsidRDefault="005C1FFB" w:rsidP="005C1FFB">
      <w:pPr>
        <w:spacing w:line="400" w:lineRule="atLeast"/>
        <w:jc w:val="center"/>
        <w:rPr>
          <w:rFonts w:ascii="宋体"/>
          <w:sz w:val="30"/>
        </w:rPr>
      </w:pPr>
    </w:p>
    <w:p w:rsidR="005C1FFB" w:rsidRDefault="005C1FFB" w:rsidP="005C1FFB">
      <w:pPr>
        <w:spacing w:line="400" w:lineRule="atLeast"/>
        <w:jc w:val="center"/>
        <w:rPr>
          <w:rFonts w:ascii="宋体"/>
          <w:sz w:val="30"/>
        </w:rPr>
      </w:pPr>
    </w:p>
    <w:p w:rsidR="005C1FFB" w:rsidRDefault="005C1FFB" w:rsidP="005C1FFB">
      <w:pPr>
        <w:spacing w:line="400" w:lineRule="atLeast"/>
        <w:jc w:val="center"/>
        <w:rPr>
          <w:rFonts w:ascii="宋体"/>
          <w:sz w:val="30"/>
        </w:rPr>
      </w:pPr>
    </w:p>
    <w:p w:rsidR="005C1FFB" w:rsidRDefault="005C1FFB" w:rsidP="005C1FFB">
      <w:pPr>
        <w:spacing w:line="400" w:lineRule="atLeast"/>
        <w:jc w:val="center"/>
        <w:rPr>
          <w:rFonts w:ascii="宋体"/>
          <w:sz w:val="30"/>
        </w:rPr>
      </w:pPr>
    </w:p>
    <w:p w:rsidR="005C1FFB" w:rsidRDefault="005C1FFB" w:rsidP="005C1FFB">
      <w:pPr>
        <w:ind w:firstLineChars="315" w:firstLine="1012"/>
        <w:rPr>
          <w:rFonts w:ascii="宋体"/>
          <w:b/>
          <w:sz w:val="32"/>
        </w:rPr>
      </w:pPr>
    </w:p>
    <w:p w:rsidR="005C1FFB" w:rsidRDefault="005C1FFB" w:rsidP="005C1FFB">
      <w:pPr>
        <w:spacing w:line="520" w:lineRule="atLeast"/>
        <w:jc w:val="center"/>
        <w:rPr>
          <w:rFonts w:ascii="宋体"/>
          <w:sz w:val="30"/>
        </w:rPr>
      </w:pPr>
    </w:p>
    <w:p w:rsidR="00F37E37" w:rsidRDefault="00F37E37" w:rsidP="005C1FFB">
      <w:pPr>
        <w:spacing w:line="520" w:lineRule="atLeast"/>
        <w:jc w:val="center"/>
        <w:rPr>
          <w:rFonts w:ascii="宋体"/>
          <w:sz w:val="30"/>
        </w:rPr>
      </w:pPr>
    </w:p>
    <w:p w:rsidR="00F37E37" w:rsidRDefault="00F37E37" w:rsidP="005C1FFB">
      <w:pPr>
        <w:spacing w:line="520" w:lineRule="atLeast"/>
        <w:jc w:val="center"/>
        <w:rPr>
          <w:rFonts w:ascii="宋体"/>
          <w:sz w:val="30"/>
        </w:rPr>
      </w:pPr>
    </w:p>
    <w:p w:rsidR="005C1FFB" w:rsidRDefault="005C1FFB" w:rsidP="005C1FFB">
      <w:pPr>
        <w:jc w:val="center"/>
        <w:rPr>
          <w:rFonts w:ascii="宋体"/>
          <w:b/>
          <w:sz w:val="32"/>
        </w:rPr>
      </w:pPr>
      <w:r>
        <w:rPr>
          <w:rFonts w:ascii="宋体" w:hint="eastAsia"/>
          <w:b/>
          <w:sz w:val="32"/>
        </w:rPr>
        <w:t>采购人：上海政法学院</w:t>
      </w:r>
    </w:p>
    <w:p w:rsidR="005C1FFB" w:rsidRDefault="005C1FFB" w:rsidP="005C1FFB">
      <w:pPr>
        <w:spacing w:line="560" w:lineRule="exact"/>
        <w:ind w:firstLineChars="557" w:firstLine="1671"/>
        <w:jc w:val="center"/>
        <w:rPr>
          <w:rFonts w:ascii="宋体"/>
          <w:sz w:val="30"/>
        </w:rPr>
      </w:pPr>
    </w:p>
    <w:p w:rsidR="005C1FFB" w:rsidRPr="00ED0926" w:rsidRDefault="00ED0926" w:rsidP="005C1FFB">
      <w:pPr>
        <w:spacing w:line="560" w:lineRule="exact"/>
        <w:jc w:val="center"/>
        <w:rPr>
          <w:rFonts w:ascii="宋体"/>
          <w:b/>
          <w:sz w:val="32"/>
        </w:rPr>
      </w:pPr>
      <w:r>
        <w:rPr>
          <w:rFonts w:ascii="宋体" w:hint="eastAsia"/>
          <w:b/>
          <w:sz w:val="32"/>
        </w:rPr>
        <w:t>2</w:t>
      </w:r>
      <w:r>
        <w:rPr>
          <w:rFonts w:ascii="宋体"/>
          <w:b/>
          <w:sz w:val="32"/>
        </w:rPr>
        <w:t>026</w:t>
      </w:r>
      <w:r w:rsidR="005C1FFB" w:rsidRPr="00ED0926">
        <w:rPr>
          <w:rFonts w:ascii="宋体" w:hint="eastAsia"/>
          <w:b/>
          <w:sz w:val="32"/>
        </w:rPr>
        <w:t>年</w:t>
      </w:r>
      <w:r>
        <w:rPr>
          <w:rFonts w:ascii="宋体" w:hint="eastAsia"/>
          <w:b/>
          <w:sz w:val="32"/>
        </w:rPr>
        <w:t>1</w:t>
      </w:r>
      <w:r>
        <w:rPr>
          <w:rFonts w:ascii="宋体"/>
          <w:b/>
          <w:sz w:val="32"/>
        </w:rPr>
        <w:t>1</w:t>
      </w:r>
      <w:r w:rsidR="005C1FFB" w:rsidRPr="00ED0926">
        <w:rPr>
          <w:rFonts w:ascii="宋体" w:hint="eastAsia"/>
          <w:b/>
          <w:sz w:val="32"/>
        </w:rPr>
        <w:t>月</w:t>
      </w:r>
    </w:p>
    <w:p w:rsidR="005C1FFB" w:rsidRDefault="005C1FFB" w:rsidP="005C1FFB">
      <w:pPr>
        <w:spacing w:line="560" w:lineRule="exact"/>
        <w:jc w:val="center"/>
        <w:rPr>
          <w:rFonts w:ascii="宋体"/>
          <w:b/>
          <w:sz w:val="44"/>
        </w:rPr>
      </w:pPr>
      <w:r>
        <w:rPr>
          <w:rFonts w:ascii="宋体"/>
          <w:b/>
          <w:sz w:val="32"/>
        </w:rPr>
        <w:br w:type="page"/>
      </w:r>
      <w:r>
        <w:rPr>
          <w:rFonts w:ascii="宋体" w:hint="eastAsia"/>
          <w:b/>
          <w:sz w:val="44"/>
        </w:rPr>
        <w:lastRenderedPageBreak/>
        <w:t>目</w:t>
      </w:r>
      <w:r>
        <w:rPr>
          <w:rFonts w:ascii="宋体"/>
          <w:b/>
          <w:sz w:val="44"/>
        </w:rPr>
        <w:t xml:space="preserve">    </w:t>
      </w:r>
      <w:r>
        <w:rPr>
          <w:rFonts w:ascii="宋体" w:hint="eastAsia"/>
          <w:b/>
          <w:sz w:val="44"/>
        </w:rPr>
        <w:t>录</w:t>
      </w:r>
    </w:p>
    <w:p w:rsidR="005C1FFB" w:rsidRDefault="005C1FFB" w:rsidP="005C1FFB">
      <w:pPr>
        <w:spacing w:line="560" w:lineRule="exact"/>
        <w:rPr>
          <w:rFonts w:ascii="宋体"/>
          <w:b/>
          <w:sz w:val="44"/>
        </w:rPr>
      </w:pPr>
    </w:p>
    <w:p w:rsidR="005C1FFB" w:rsidRDefault="005C1FFB" w:rsidP="005C1FFB">
      <w:pPr>
        <w:widowControl/>
        <w:autoSpaceDE w:val="0"/>
        <w:autoSpaceDN w:val="0"/>
        <w:spacing w:line="360" w:lineRule="auto"/>
        <w:ind w:firstLine="420"/>
        <w:jc w:val="left"/>
        <w:textAlignment w:val="bottom"/>
        <w:rPr>
          <w:rFonts w:ascii="宋体"/>
          <w:sz w:val="28"/>
          <w:szCs w:val="28"/>
        </w:rPr>
      </w:pPr>
      <w:r>
        <w:rPr>
          <w:rFonts w:ascii="宋体" w:hint="eastAsia"/>
          <w:sz w:val="28"/>
          <w:szCs w:val="28"/>
        </w:rPr>
        <w:t>第一部分 询价</w:t>
      </w:r>
      <w:r w:rsidR="002927C0">
        <w:rPr>
          <w:rFonts w:ascii="宋体" w:hint="eastAsia"/>
          <w:sz w:val="28"/>
          <w:szCs w:val="28"/>
        </w:rPr>
        <w:t>公告</w:t>
      </w:r>
    </w:p>
    <w:p w:rsidR="005C1FFB" w:rsidRDefault="005C1FFB" w:rsidP="005C1FFB">
      <w:pPr>
        <w:widowControl/>
        <w:autoSpaceDE w:val="0"/>
        <w:autoSpaceDN w:val="0"/>
        <w:spacing w:line="360" w:lineRule="auto"/>
        <w:ind w:firstLine="420"/>
        <w:jc w:val="left"/>
        <w:textAlignment w:val="bottom"/>
        <w:rPr>
          <w:rFonts w:ascii="宋体"/>
          <w:sz w:val="28"/>
          <w:szCs w:val="28"/>
        </w:rPr>
      </w:pPr>
      <w:r>
        <w:rPr>
          <w:rFonts w:ascii="宋体" w:hint="eastAsia"/>
          <w:sz w:val="28"/>
          <w:szCs w:val="28"/>
        </w:rPr>
        <w:t>第二部分 供应商须知</w:t>
      </w:r>
    </w:p>
    <w:p w:rsidR="005C1FFB" w:rsidRDefault="005C1FFB" w:rsidP="005C1FFB">
      <w:pPr>
        <w:widowControl/>
        <w:autoSpaceDE w:val="0"/>
        <w:autoSpaceDN w:val="0"/>
        <w:spacing w:line="360" w:lineRule="auto"/>
        <w:ind w:firstLine="420"/>
        <w:jc w:val="left"/>
        <w:textAlignment w:val="bottom"/>
        <w:rPr>
          <w:rFonts w:ascii="宋体"/>
          <w:sz w:val="28"/>
          <w:szCs w:val="28"/>
        </w:rPr>
      </w:pPr>
      <w:r>
        <w:rPr>
          <w:rFonts w:ascii="宋体" w:hint="eastAsia"/>
          <w:sz w:val="28"/>
          <w:szCs w:val="28"/>
        </w:rPr>
        <w:t>第三部分 技术要求</w:t>
      </w:r>
    </w:p>
    <w:p w:rsidR="005C1FFB" w:rsidRDefault="005C1FFB" w:rsidP="005C1FFB">
      <w:pPr>
        <w:widowControl/>
        <w:autoSpaceDE w:val="0"/>
        <w:autoSpaceDN w:val="0"/>
        <w:spacing w:line="360" w:lineRule="auto"/>
        <w:ind w:firstLine="420"/>
        <w:jc w:val="left"/>
        <w:textAlignment w:val="bottom"/>
        <w:rPr>
          <w:rFonts w:ascii="宋体"/>
          <w:sz w:val="28"/>
          <w:szCs w:val="28"/>
        </w:rPr>
      </w:pPr>
      <w:r>
        <w:rPr>
          <w:rFonts w:ascii="宋体" w:hint="eastAsia"/>
          <w:sz w:val="28"/>
          <w:szCs w:val="28"/>
        </w:rPr>
        <w:t>第四部分 附件</w:t>
      </w:r>
    </w:p>
    <w:p w:rsidR="005C1FFB" w:rsidRDefault="005C1FFB" w:rsidP="005C1FFB">
      <w:pPr>
        <w:widowControl/>
        <w:autoSpaceDE w:val="0"/>
        <w:autoSpaceDN w:val="0"/>
        <w:spacing w:line="360" w:lineRule="auto"/>
        <w:ind w:firstLineChars="262" w:firstLine="734"/>
        <w:jc w:val="left"/>
        <w:textAlignment w:val="bottom"/>
        <w:rPr>
          <w:rFonts w:ascii="宋体"/>
          <w:sz w:val="28"/>
          <w:szCs w:val="28"/>
        </w:rPr>
      </w:pPr>
      <w:r>
        <w:rPr>
          <w:rFonts w:ascii="宋体"/>
          <w:sz w:val="28"/>
          <w:szCs w:val="28"/>
        </w:rPr>
        <w:t>1</w:t>
      </w:r>
      <w:r>
        <w:rPr>
          <w:rFonts w:ascii="宋体" w:hint="eastAsia"/>
          <w:sz w:val="28"/>
          <w:szCs w:val="28"/>
        </w:rPr>
        <w:t>.报价函格式</w:t>
      </w:r>
    </w:p>
    <w:p w:rsidR="005C1FFB" w:rsidRDefault="005C1FFB" w:rsidP="005C1FFB">
      <w:pPr>
        <w:widowControl/>
        <w:autoSpaceDE w:val="0"/>
        <w:autoSpaceDN w:val="0"/>
        <w:spacing w:line="360" w:lineRule="auto"/>
        <w:ind w:firstLineChars="262" w:firstLine="734"/>
        <w:jc w:val="left"/>
        <w:textAlignment w:val="bottom"/>
        <w:rPr>
          <w:rFonts w:ascii="宋体"/>
          <w:sz w:val="28"/>
          <w:szCs w:val="28"/>
        </w:rPr>
      </w:pPr>
      <w:r>
        <w:rPr>
          <w:rFonts w:ascii="宋体"/>
          <w:sz w:val="28"/>
          <w:szCs w:val="28"/>
        </w:rPr>
        <w:t>2</w:t>
      </w:r>
      <w:r>
        <w:rPr>
          <w:rFonts w:ascii="宋体" w:hint="eastAsia"/>
          <w:sz w:val="28"/>
          <w:szCs w:val="28"/>
        </w:rPr>
        <w:t>.授权书格式</w:t>
      </w:r>
    </w:p>
    <w:p w:rsidR="005C1FFB" w:rsidRDefault="005C1FFB" w:rsidP="005C1FFB">
      <w:pPr>
        <w:widowControl/>
        <w:autoSpaceDE w:val="0"/>
        <w:autoSpaceDN w:val="0"/>
        <w:spacing w:line="360" w:lineRule="auto"/>
        <w:ind w:firstLineChars="262" w:firstLine="734"/>
        <w:jc w:val="left"/>
        <w:textAlignment w:val="bottom"/>
        <w:rPr>
          <w:rFonts w:ascii="宋体"/>
          <w:sz w:val="28"/>
          <w:szCs w:val="28"/>
        </w:rPr>
      </w:pPr>
      <w:r>
        <w:rPr>
          <w:rFonts w:ascii="宋体" w:hint="eastAsia"/>
          <w:sz w:val="28"/>
          <w:szCs w:val="28"/>
        </w:rPr>
        <w:t>3</w:t>
      </w:r>
      <w:r>
        <w:rPr>
          <w:rFonts w:ascii="宋体"/>
          <w:sz w:val="28"/>
          <w:szCs w:val="28"/>
        </w:rPr>
        <w:t>.</w:t>
      </w:r>
      <w:r>
        <w:rPr>
          <w:rFonts w:ascii="宋体" w:hint="eastAsia"/>
          <w:sz w:val="28"/>
          <w:szCs w:val="28"/>
        </w:rPr>
        <w:t>报价一览表</w:t>
      </w:r>
    </w:p>
    <w:p w:rsidR="009C5399" w:rsidRDefault="005C1FFB" w:rsidP="009C5399">
      <w:pPr>
        <w:widowControl/>
        <w:autoSpaceDE w:val="0"/>
        <w:autoSpaceDN w:val="0"/>
        <w:spacing w:line="360" w:lineRule="auto"/>
        <w:ind w:firstLineChars="262" w:firstLine="734"/>
        <w:jc w:val="left"/>
        <w:textAlignment w:val="bottom"/>
        <w:rPr>
          <w:rFonts w:ascii="宋体"/>
          <w:sz w:val="28"/>
          <w:szCs w:val="28"/>
        </w:rPr>
      </w:pPr>
      <w:r>
        <w:rPr>
          <w:rFonts w:ascii="宋体" w:hint="eastAsia"/>
          <w:sz w:val="28"/>
          <w:szCs w:val="28"/>
        </w:rPr>
        <w:t>4</w:t>
      </w:r>
      <w:r>
        <w:rPr>
          <w:rFonts w:ascii="宋体"/>
          <w:sz w:val="28"/>
          <w:szCs w:val="28"/>
        </w:rPr>
        <w:t>.</w:t>
      </w:r>
      <w:r w:rsidRPr="0066599F">
        <w:rPr>
          <w:rFonts w:ascii="宋体" w:hint="eastAsia"/>
          <w:sz w:val="28"/>
          <w:szCs w:val="28"/>
        </w:rPr>
        <w:t>参加本项目前3年内在经营活动中没有重大违法记录的书面声明</w:t>
      </w:r>
    </w:p>
    <w:p w:rsidR="009C5399" w:rsidRPr="009C5399" w:rsidRDefault="009C5399" w:rsidP="009C5399">
      <w:pPr>
        <w:widowControl/>
        <w:autoSpaceDE w:val="0"/>
        <w:autoSpaceDN w:val="0"/>
        <w:spacing w:line="360" w:lineRule="auto"/>
        <w:ind w:firstLineChars="262" w:firstLine="734"/>
        <w:jc w:val="left"/>
        <w:textAlignment w:val="bottom"/>
        <w:rPr>
          <w:rFonts w:ascii="宋体"/>
          <w:sz w:val="28"/>
          <w:szCs w:val="28"/>
        </w:rPr>
        <w:sectPr w:rsidR="009C5399" w:rsidRPr="009C5399">
          <w:headerReference w:type="even" r:id="rId7"/>
          <w:headerReference w:type="default" r:id="rId8"/>
          <w:footerReference w:type="default" r:id="rId9"/>
          <w:footerReference w:type="first" r:id="rId10"/>
          <w:pgSz w:w="11907" w:h="16840"/>
          <w:pgMar w:top="1361" w:right="1418" w:bottom="1418" w:left="1418" w:header="851" w:footer="992" w:gutter="113"/>
          <w:pgNumType w:start="1"/>
          <w:cols w:space="720"/>
          <w:titlePg/>
          <w:docGrid w:linePitch="312"/>
        </w:sectPr>
      </w:pPr>
      <w:r>
        <w:rPr>
          <w:rFonts w:ascii="宋体" w:hint="eastAsia"/>
          <w:sz w:val="28"/>
          <w:szCs w:val="28"/>
        </w:rPr>
        <w:t>5</w:t>
      </w:r>
      <w:r>
        <w:rPr>
          <w:rFonts w:ascii="宋体"/>
          <w:sz w:val="28"/>
          <w:szCs w:val="28"/>
        </w:rPr>
        <w:t>.</w:t>
      </w:r>
      <w:r>
        <w:rPr>
          <w:rFonts w:ascii="宋体" w:hint="eastAsia"/>
          <w:sz w:val="28"/>
          <w:szCs w:val="28"/>
        </w:rPr>
        <w:t>现场勘察确认书</w:t>
      </w: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r>
        <w:rPr>
          <w:rFonts w:ascii="宋体" w:hint="eastAsia"/>
          <w:b/>
          <w:sz w:val="36"/>
        </w:rPr>
        <w:t>第一部分</w:t>
      </w: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72"/>
          <w:szCs w:val="72"/>
        </w:rPr>
      </w:pPr>
      <w:r>
        <w:rPr>
          <w:rFonts w:ascii="宋体" w:hint="eastAsia"/>
          <w:b/>
          <w:sz w:val="72"/>
          <w:szCs w:val="72"/>
        </w:rPr>
        <w:t>询价</w:t>
      </w:r>
      <w:r w:rsidR="002927C0">
        <w:rPr>
          <w:rFonts w:ascii="宋体" w:hint="eastAsia"/>
          <w:b/>
          <w:sz w:val="72"/>
          <w:szCs w:val="72"/>
        </w:rPr>
        <w:t>公告</w:t>
      </w:r>
    </w:p>
    <w:p w:rsidR="005C1FFB" w:rsidRDefault="005C1FFB" w:rsidP="005C1FFB">
      <w:pPr>
        <w:widowControl/>
        <w:autoSpaceDE w:val="0"/>
        <w:autoSpaceDN w:val="0"/>
        <w:spacing w:line="500" w:lineRule="atLeast"/>
        <w:jc w:val="center"/>
        <w:textAlignment w:val="bottom"/>
        <w:outlineLvl w:val="0"/>
        <w:rPr>
          <w:rFonts w:ascii="宋体"/>
          <w:b/>
          <w:sz w:val="72"/>
          <w:szCs w:val="72"/>
        </w:rPr>
        <w:sectPr w:rsidR="005C1FFB">
          <w:footerReference w:type="default" r:id="rId11"/>
          <w:footerReference w:type="first" r:id="rId12"/>
          <w:pgSz w:w="11907" w:h="16840"/>
          <w:pgMar w:top="1361" w:right="1418" w:bottom="1418" w:left="1418" w:header="851" w:footer="992" w:gutter="113"/>
          <w:pgNumType w:start="1"/>
          <w:cols w:space="720"/>
          <w:docGrid w:linePitch="312"/>
        </w:sectPr>
      </w:pPr>
    </w:p>
    <w:p w:rsidR="005C1FFB" w:rsidRPr="009B5E8F" w:rsidRDefault="00723545" w:rsidP="005C1FFB">
      <w:pPr>
        <w:spacing w:line="560" w:lineRule="exact"/>
        <w:jc w:val="center"/>
        <w:rPr>
          <w:rFonts w:ascii="黑体" w:eastAsia="黑体" w:hAnsi="黑体"/>
          <w:b/>
          <w:sz w:val="32"/>
          <w:szCs w:val="32"/>
        </w:rPr>
      </w:pPr>
      <w:r w:rsidRPr="003E2C4C">
        <w:rPr>
          <w:rFonts w:ascii="黑体" w:eastAsia="黑体" w:hAnsi="黑体" w:hint="eastAsia"/>
          <w:b/>
          <w:sz w:val="32"/>
          <w:szCs w:val="32"/>
        </w:rPr>
        <w:lastRenderedPageBreak/>
        <w:t>上海政法学院垃圾处理压缩</w:t>
      </w:r>
      <w:proofErr w:type="gramStart"/>
      <w:r w:rsidRPr="003E2C4C">
        <w:rPr>
          <w:rFonts w:ascii="黑体" w:eastAsia="黑体" w:hAnsi="黑体" w:hint="eastAsia"/>
          <w:b/>
          <w:sz w:val="32"/>
          <w:szCs w:val="32"/>
        </w:rPr>
        <w:t>设备维保服务</w:t>
      </w:r>
      <w:proofErr w:type="gramEnd"/>
      <w:r w:rsidRPr="00165EC9">
        <w:rPr>
          <w:rFonts w:ascii="黑体" w:eastAsia="黑体" w:hAnsi="黑体" w:hint="eastAsia"/>
          <w:b/>
          <w:sz w:val="32"/>
          <w:szCs w:val="32"/>
        </w:rPr>
        <w:t>项目</w:t>
      </w:r>
      <w:r w:rsidR="005C1FFB">
        <w:rPr>
          <w:rFonts w:ascii="黑体" w:eastAsia="黑体" w:hAnsi="黑体" w:hint="eastAsia"/>
          <w:b/>
          <w:sz w:val="32"/>
          <w:szCs w:val="32"/>
        </w:rPr>
        <w:t>询价</w:t>
      </w:r>
      <w:r w:rsidR="002927C0">
        <w:rPr>
          <w:rFonts w:ascii="黑体" w:eastAsia="黑体" w:hAnsi="黑体" w:hint="eastAsia"/>
          <w:b/>
          <w:sz w:val="32"/>
          <w:szCs w:val="32"/>
        </w:rPr>
        <w:t>公告</w:t>
      </w:r>
    </w:p>
    <w:p w:rsidR="005C1FFB" w:rsidRPr="0080083D" w:rsidRDefault="005C1FFB" w:rsidP="005C1FFB">
      <w:pPr>
        <w:spacing w:line="560" w:lineRule="exact"/>
        <w:ind w:firstLineChars="200" w:firstLine="480"/>
        <w:rPr>
          <w:rFonts w:ascii="宋体" w:hAnsi="宋体"/>
          <w:sz w:val="24"/>
          <w:szCs w:val="24"/>
        </w:rPr>
      </w:pPr>
      <w:r w:rsidRPr="0080083D">
        <w:rPr>
          <w:rFonts w:ascii="宋体" w:hAnsi="宋体" w:hint="eastAsia"/>
          <w:sz w:val="24"/>
          <w:szCs w:val="24"/>
        </w:rPr>
        <w:t>根据学校相关招标采</w:t>
      </w:r>
      <w:r w:rsidRPr="00841E83">
        <w:rPr>
          <w:rFonts w:ascii="宋体" w:hAnsi="宋体" w:hint="eastAsia"/>
          <w:sz w:val="24"/>
          <w:szCs w:val="24"/>
        </w:rPr>
        <w:t>购规章规定，对</w:t>
      </w:r>
      <w:r w:rsidR="00723545" w:rsidRPr="00723545">
        <w:rPr>
          <w:rFonts w:ascii="宋体" w:hAnsi="宋体" w:hint="eastAsia"/>
          <w:sz w:val="24"/>
          <w:szCs w:val="24"/>
        </w:rPr>
        <w:t>上海政法学院垃圾处理压缩</w:t>
      </w:r>
      <w:proofErr w:type="gramStart"/>
      <w:r w:rsidR="00723545" w:rsidRPr="00723545">
        <w:rPr>
          <w:rFonts w:ascii="宋体" w:hAnsi="宋体" w:hint="eastAsia"/>
          <w:sz w:val="24"/>
          <w:szCs w:val="24"/>
        </w:rPr>
        <w:t>设备维保服务</w:t>
      </w:r>
      <w:proofErr w:type="gramEnd"/>
      <w:r w:rsidR="00723545" w:rsidRPr="00723545">
        <w:rPr>
          <w:rFonts w:ascii="宋体" w:hAnsi="宋体" w:hint="eastAsia"/>
          <w:sz w:val="24"/>
          <w:szCs w:val="24"/>
        </w:rPr>
        <w:t>项目</w:t>
      </w:r>
      <w:r w:rsidRPr="00841E83">
        <w:rPr>
          <w:rFonts w:ascii="宋体" w:hAnsi="宋体" w:hint="eastAsia"/>
          <w:sz w:val="24"/>
          <w:szCs w:val="24"/>
        </w:rPr>
        <w:t>进行询价，</w:t>
      </w:r>
      <w:r w:rsidRPr="0080083D">
        <w:rPr>
          <w:rFonts w:ascii="宋体" w:hAnsi="宋体" w:hint="eastAsia"/>
          <w:sz w:val="24"/>
          <w:szCs w:val="24"/>
        </w:rPr>
        <w:t>邀请合格的供应商前来参加。</w:t>
      </w:r>
    </w:p>
    <w:p w:rsidR="00723545" w:rsidRPr="00723545" w:rsidRDefault="00723545" w:rsidP="00723545">
      <w:pPr>
        <w:spacing w:line="560" w:lineRule="exact"/>
        <w:ind w:firstLineChars="200" w:firstLine="482"/>
        <w:rPr>
          <w:rFonts w:ascii="宋体" w:hAnsi="宋体"/>
          <w:sz w:val="24"/>
          <w:szCs w:val="24"/>
        </w:rPr>
      </w:pPr>
      <w:r w:rsidRPr="00723545">
        <w:rPr>
          <w:rFonts w:ascii="宋体" w:hAnsi="宋体" w:hint="eastAsia"/>
          <w:b/>
          <w:sz w:val="24"/>
          <w:szCs w:val="24"/>
        </w:rPr>
        <w:t>一、垃圾处理压缩</w:t>
      </w:r>
      <w:proofErr w:type="gramStart"/>
      <w:r w:rsidRPr="00723545">
        <w:rPr>
          <w:rFonts w:ascii="宋体" w:hAnsi="宋体" w:hint="eastAsia"/>
          <w:b/>
          <w:sz w:val="24"/>
          <w:szCs w:val="24"/>
        </w:rPr>
        <w:t>设备维保服务</w:t>
      </w:r>
      <w:proofErr w:type="gramEnd"/>
      <w:r w:rsidRPr="00723545">
        <w:rPr>
          <w:rFonts w:ascii="宋体" w:hAnsi="宋体" w:hint="eastAsia"/>
          <w:b/>
          <w:sz w:val="24"/>
          <w:szCs w:val="24"/>
        </w:rPr>
        <w:t>项目</w:t>
      </w:r>
      <w:r w:rsidRPr="00723545">
        <w:rPr>
          <w:rFonts w:ascii="宋体" w:hAnsi="宋体"/>
          <w:b/>
          <w:sz w:val="24"/>
          <w:szCs w:val="24"/>
        </w:rPr>
        <w:t>概况</w:t>
      </w:r>
      <w:r w:rsidRPr="00723545">
        <w:rPr>
          <w:rFonts w:ascii="宋体" w:hAnsi="宋体"/>
          <w:b/>
          <w:sz w:val="24"/>
          <w:szCs w:val="24"/>
        </w:rPr>
        <w:br/>
      </w:r>
      <w:r w:rsidRPr="00723545">
        <w:rPr>
          <w:rFonts w:ascii="宋体" w:hAnsi="宋体" w:hint="eastAsia"/>
          <w:b/>
          <w:sz w:val="24"/>
          <w:szCs w:val="24"/>
        </w:rPr>
        <w:t xml:space="preserve">   </w:t>
      </w:r>
      <w:r w:rsidRPr="00723545">
        <w:rPr>
          <w:rFonts w:ascii="宋体" w:hAnsi="宋体" w:hint="eastAsia"/>
          <w:sz w:val="24"/>
          <w:szCs w:val="24"/>
        </w:rPr>
        <w:t xml:space="preserve"> 根据属地部门关于垃圾清运的规定要求，确保学校垃圾处理压缩设备正常运转和安全使用，对</w:t>
      </w:r>
      <w:r w:rsidRPr="00723545">
        <w:rPr>
          <w:rFonts w:ascii="宋体" w:hAnsi="宋体" w:hint="eastAsia"/>
          <w:bCs/>
          <w:sz w:val="24"/>
          <w:szCs w:val="24"/>
        </w:rPr>
        <w:t>学校垃圾处理压缩</w:t>
      </w:r>
      <w:proofErr w:type="gramStart"/>
      <w:r w:rsidRPr="00723545">
        <w:rPr>
          <w:rFonts w:ascii="宋体" w:hAnsi="宋体" w:hint="eastAsia"/>
          <w:bCs/>
          <w:sz w:val="24"/>
          <w:szCs w:val="24"/>
        </w:rPr>
        <w:t>设备维保项目提供维保和</w:t>
      </w:r>
      <w:proofErr w:type="gramEnd"/>
      <w:r w:rsidRPr="00723545">
        <w:rPr>
          <w:rFonts w:ascii="宋体" w:hAnsi="宋体" w:hint="eastAsia"/>
          <w:bCs/>
          <w:sz w:val="24"/>
          <w:szCs w:val="24"/>
        </w:rPr>
        <w:t>技术服务</w:t>
      </w:r>
      <w:r w:rsidRPr="00723545">
        <w:rPr>
          <w:rFonts w:ascii="宋体" w:hAnsi="宋体" w:hint="eastAsia"/>
          <w:sz w:val="24"/>
          <w:szCs w:val="24"/>
        </w:rPr>
        <w:t>。</w:t>
      </w:r>
    </w:p>
    <w:p w:rsidR="00723545" w:rsidRPr="00723545" w:rsidRDefault="00723545" w:rsidP="00723545">
      <w:pPr>
        <w:spacing w:line="560" w:lineRule="exact"/>
        <w:ind w:firstLineChars="200" w:firstLine="480"/>
        <w:rPr>
          <w:rFonts w:ascii="宋体" w:hAnsi="宋体"/>
          <w:sz w:val="24"/>
          <w:szCs w:val="24"/>
        </w:rPr>
      </w:pPr>
      <w:r w:rsidRPr="00723545">
        <w:rPr>
          <w:rFonts w:ascii="宋体" w:hAnsi="宋体"/>
          <w:sz w:val="24"/>
          <w:szCs w:val="24"/>
        </w:rPr>
        <w:t>1</w:t>
      </w:r>
      <w:r w:rsidRPr="00723545">
        <w:rPr>
          <w:rFonts w:ascii="宋体" w:hAnsi="宋体" w:hint="eastAsia"/>
          <w:sz w:val="24"/>
          <w:szCs w:val="24"/>
        </w:rPr>
        <w:t>．项目名称：上海政法学院垃圾处理压缩</w:t>
      </w:r>
      <w:proofErr w:type="gramStart"/>
      <w:r w:rsidRPr="00723545">
        <w:rPr>
          <w:rFonts w:ascii="宋体" w:hAnsi="宋体" w:hint="eastAsia"/>
          <w:sz w:val="24"/>
          <w:szCs w:val="24"/>
        </w:rPr>
        <w:t>设备维保服务</w:t>
      </w:r>
      <w:proofErr w:type="gramEnd"/>
      <w:r w:rsidRPr="00723545">
        <w:rPr>
          <w:rFonts w:ascii="宋体" w:hAnsi="宋体" w:hint="eastAsia"/>
          <w:sz w:val="24"/>
          <w:szCs w:val="24"/>
        </w:rPr>
        <w:t>项目</w:t>
      </w:r>
    </w:p>
    <w:p w:rsidR="00723545" w:rsidRPr="00723545" w:rsidRDefault="00723545" w:rsidP="00723545">
      <w:pPr>
        <w:spacing w:line="560" w:lineRule="exact"/>
        <w:ind w:firstLineChars="200" w:firstLine="480"/>
        <w:rPr>
          <w:rFonts w:ascii="宋体" w:hAnsi="宋体"/>
          <w:sz w:val="24"/>
          <w:szCs w:val="24"/>
        </w:rPr>
      </w:pPr>
      <w:r w:rsidRPr="00723545">
        <w:rPr>
          <w:rFonts w:ascii="宋体" w:hAnsi="宋体" w:hint="eastAsia"/>
          <w:sz w:val="24"/>
          <w:szCs w:val="24"/>
        </w:rPr>
        <w:t>2．项目地点：上海市外青松公路7</w:t>
      </w:r>
      <w:r w:rsidRPr="00723545">
        <w:rPr>
          <w:rFonts w:ascii="宋体" w:hAnsi="宋体"/>
          <w:sz w:val="24"/>
          <w:szCs w:val="24"/>
        </w:rPr>
        <w:t>989</w:t>
      </w:r>
      <w:r w:rsidRPr="00723545">
        <w:rPr>
          <w:rFonts w:ascii="宋体" w:hAnsi="宋体" w:hint="eastAsia"/>
          <w:sz w:val="24"/>
          <w:szCs w:val="24"/>
        </w:rPr>
        <w:t>号上海政法学院内垃圾站</w:t>
      </w:r>
    </w:p>
    <w:p w:rsidR="00723545" w:rsidRPr="00723545" w:rsidRDefault="00723545" w:rsidP="00723545">
      <w:pPr>
        <w:spacing w:line="560" w:lineRule="exact"/>
        <w:ind w:firstLineChars="200" w:firstLine="480"/>
        <w:rPr>
          <w:rFonts w:ascii="宋体" w:hAnsi="宋体"/>
          <w:sz w:val="24"/>
          <w:szCs w:val="24"/>
        </w:rPr>
      </w:pPr>
      <w:r w:rsidRPr="00723545">
        <w:rPr>
          <w:rFonts w:ascii="宋体" w:hAnsi="宋体" w:hint="eastAsia"/>
          <w:sz w:val="24"/>
          <w:szCs w:val="24"/>
        </w:rPr>
        <w:t>3．垃圾处理压缩设备清单：</w:t>
      </w:r>
    </w:p>
    <w:tbl>
      <w:tblPr>
        <w:tblW w:w="5000" w:type="pct"/>
        <w:tblCellMar>
          <w:left w:w="0" w:type="dxa"/>
          <w:right w:w="0" w:type="dxa"/>
        </w:tblCellMar>
        <w:tblLook w:val="0000" w:firstRow="0" w:lastRow="0" w:firstColumn="0" w:lastColumn="0" w:noHBand="0" w:noVBand="0"/>
      </w:tblPr>
      <w:tblGrid>
        <w:gridCol w:w="3414"/>
        <w:gridCol w:w="1182"/>
        <w:gridCol w:w="1576"/>
        <w:gridCol w:w="1052"/>
        <w:gridCol w:w="1072"/>
      </w:tblGrid>
      <w:tr w:rsidR="00723545" w:rsidRPr="00723545" w:rsidTr="00B526FA">
        <w:trPr>
          <w:trHeight w:val="600"/>
        </w:trPr>
        <w:tc>
          <w:tcPr>
            <w:tcW w:w="2057" w:type="pct"/>
            <w:tcBorders>
              <w:top w:val="single" w:sz="4" w:space="0" w:color="000000"/>
              <w:left w:val="single" w:sz="4" w:space="0" w:color="000000"/>
              <w:bottom w:val="single" w:sz="4" w:space="0" w:color="000000"/>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r w:rsidRPr="00723545">
              <w:rPr>
                <w:rFonts w:ascii="宋体" w:hAnsi="宋体" w:hint="eastAsia"/>
                <w:sz w:val="24"/>
                <w:szCs w:val="24"/>
              </w:rPr>
              <w:t>名称</w:t>
            </w:r>
          </w:p>
        </w:tc>
        <w:tc>
          <w:tcPr>
            <w:tcW w:w="712" w:type="pct"/>
            <w:tcBorders>
              <w:top w:val="single" w:sz="4" w:space="0" w:color="000000"/>
              <w:left w:val="single" w:sz="4" w:space="0" w:color="000000"/>
              <w:bottom w:val="single" w:sz="4" w:space="0" w:color="000000"/>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r w:rsidRPr="00723545">
              <w:rPr>
                <w:rFonts w:ascii="宋体" w:hAnsi="宋体" w:hint="eastAsia"/>
                <w:sz w:val="24"/>
                <w:szCs w:val="24"/>
              </w:rPr>
              <w:t>品牌</w:t>
            </w:r>
          </w:p>
        </w:tc>
        <w:tc>
          <w:tcPr>
            <w:tcW w:w="950" w:type="pct"/>
            <w:tcBorders>
              <w:top w:val="single" w:sz="4" w:space="0" w:color="000000"/>
              <w:left w:val="single" w:sz="4" w:space="0" w:color="000000"/>
              <w:bottom w:val="single" w:sz="4" w:space="0" w:color="000000"/>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r w:rsidRPr="00723545">
              <w:rPr>
                <w:rFonts w:ascii="宋体" w:hAnsi="宋体" w:hint="eastAsia"/>
                <w:sz w:val="24"/>
                <w:szCs w:val="24"/>
              </w:rPr>
              <w:t>型号</w:t>
            </w:r>
          </w:p>
        </w:tc>
        <w:tc>
          <w:tcPr>
            <w:tcW w:w="634" w:type="pct"/>
            <w:tcBorders>
              <w:top w:val="single" w:sz="4" w:space="0" w:color="000000"/>
              <w:left w:val="single" w:sz="4" w:space="0" w:color="000000"/>
              <w:bottom w:val="single" w:sz="4" w:space="0" w:color="000000"/>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r w:rsidRPr="00723545">
              <w:rPr>
                <w:rFonts w:ascii="宋体" w:hAnsi="宋体" w:hint="eastAsia"/>
                <w:sz w:val="24"/>
                <w:szCs w:val="24"/>
              </w:rPr>
              <w:t>数量</w:t>
            </w:r>
          </w:p>
        </w:tc>
        <w:tc>
          <w:tcPr>
            <w:tcW w:w="646" w:type="pct"/>
            <w:tcBorders>
              <w:top w:val="single" w:sz="4" w:space="0" w:color="000000"/>
              <w:left w:val="single" w:sz="4" w:space="0" w:color="000000"/>
              <w:bottom w:val="single" w:sz="4" w:space="0" w:color="000000"/>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r w:rsidRPr="00723545">
              <w:rPr>
                <w:rFonts w:ascii="宋体" w:hAnsi="宋体" w:hint="eastAsia"/>
                <w:sz w:val="24"/>
                <w:szCs w:val="24"/>
              </w:rPr>
              <w:t>单位</w:t>
            </w:r>
          </w:p>
        </w:tc>
      </w:tr>
      <w:tr w:rsidR="00723545" w:rsidRPr="00723545" w:rsidTr="00B526FA">
        <w:trPr>
          <w:trHeight w:val="600"/>
        </w:trPr>
        <w:tc>
          <w:tcPr>
            <w:tcW w:w="2057" w:type="pct"/>
            <w:tcBorders>
              <w:top w:val="single" w:sz="4" w:space="0" w:color="000000"/>
              <w:left w:val="single" w:sz="4" w:space="0" w:color="000000"/>
              <w:bottom w:val="single" w:sz="4" w:space="0" w:color="000000"/>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proofErr w:type="gramStart"/>
            <w:r w:rsidRPr="00723545">
              <w:rPr>
                <w:rFonts w:ascii="宋体" w:hAnsi="宋体" w:hint="eastAsia"/>
                <w:sz w:val="24"/>
                <w:szCs w:val="24"/>
              </w:rPr>
              <w:t>一</w:t>
            </w:r>
            <w:proofErr w:type="gramEnd"/>
            <w:r w:rsidRPr="00723545">
              <w:rPr>
                <w:rFonts w:ascii="宋体" w:hAnsi="宋体" w:hint="eastAsia"/>
                <w:sz w:val="24"/>
                <w:szCs w:val="24"/>
              </w:rPr>
              <w:t>体式生活垃圾处理</w:t>
            </w:r>
            <w:proofErr w:type="gramStart"/>
            <w:r w:rsidRPr="00723545">
              <w:rPr>
                <w:rFonts w:ascii="宋体" w:hAnsi="宋体" w:hint="eastAsia"/>
                <w:sz w:val="24"/>
                <w:szCs w:val="24"/>
              </w:rPr>
              <w:t>压缩维保</w:t>
            </w:r>
            <w:proofErr w:type="gramEnd"/>
          </w:p>
        </w:tc>
        <w:tc>
          <w:tcPr>
            <w:tcW w:w="712" w:type="pct"/>
            <w:tcBorders>
              <w:top w:val="single" w:sz="4" w:space="0" w:color="000000"/>
              <w:left w:val="single" w:sz="4" w:space="0" w:color="000000"/>
              <w:bottom w:val="single" w:sz="4" w:space="0" w:color="000000"/>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proofErr w:type="gramStart"/>
            <w:r w:rsidRPr="00723545">
              <w:rPr>
                <w:rFonts w:ascii="宋体" w:hAnsi="宋体" w:hint="eastAsia"/>
                <w:sz w:val="24"/>
                <w:szCs w:val="24"/>
              </w:rPr>
              <w:t>茂翔</w:t>
            </w:r>
            <w:proofErr w:type="gramEnd"/>
          </w:p>
        </w:tc>
        <w:tc>
          <w:tcPr>
            <w:tcW w:w="950" w:type="pct"/>
            <w:tcBorders>
              <w:top w:val="single" w:sz="4" w:space="0" w:color="000000"/>
              <w:left w:val="single" w:sz="4" w:space="0" w:color="000000"/>
              <w:bottom w:val="single" w:sz="4" w:space="0" w:color="000000"/>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r w:rsidRPr="00723545">
              <w:rPr>
                <w:rFonts w:ascii="宋体" w:hAnsi="宋体" w:hint="eastAsia"/>
                <w:sz w:val="24"/>
                <w:szCs w:val="24"/>
              </w:rPr>
              <w:t>MX-YD12</w:t>
            </w:r>
          </w:p>
        </w:tc>
        <w:tc>
          <w:tcPr>
            <w:tcW w:w="634" w:type="pct"/>
            <w:tcBorders>
              <w:top w:val="single" w:sz="4" w:space="0" w:color="000000"/>
              <w:left w:val="single" w:sz="4" w:space="0" w:color="000000"/>
              <w:bottom w:val="single" w:sz="4" w:space="0" w:color="000000"/>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r w:rsidRPr="00723545">
              <w:rPr>
                <w:rFonts w:ascii="宋体" w:hAnsi="宋体" w:hint="eastAsia"/>
                <w:sz w:val="24"/>
                <w:szCs w:val="24"/>
              </w:rPr>
              <w:t>2台</w:t>
            </w:r>
          </w:p>
        </w:tc>
        <w:tc>
          <w:tcPr>
            <w:tcW w:w="646" w:type="pct"/>
            <w:tcBorders>
              <w:top w:val="single" w:sz="4" w:space="0" w:color="000000"/>
              <w:left w:val="single" w:sz="4" w:space="0" w:color="000000"/>
              <w:bottom w:val="single" w:sz="4" w:space="0" w:color="auto"/>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r w:rsidRPr="00723545">
              <w:rPr>
                <w:rFonts w:ascii="宋体" w:hAnsi="宋体" w:hint="eastAsia"/>
                <w:sz w:val="24"/>
                <w:szCs w:val="24"/>
              </w:rPr>
              <w:t>台</w:t>
            </w:r>
          </w:p>
        </w:tc>
      </w:tr>
      <w:tr w:rsidR="00723545" w:rsidRPr="00723545" w:rsidTr="00B526FA">
        <w:trPr>
          <w:trHeight w:val="600"/>
        </w:trPr>
        <w:tc>
          <w:tcPr>
            <w:tcW w:w="2057" w:type="pct"/>
            <w:tcBorders>
              <w:top w:val="single" w:sz="4" w:space="0" w:color="000000"/>
              <w:left w:val="single" w:sz="4" w:space="0" w:color="000000"/>
              <w:bottom w:val="single" w:sz="4" w:space="0" w:color="000000"/>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r w:rsidRPr="00723545">
              <w:rPr>
                <w:rFonts w:ascii="宋体" w:hAnsi="宋体" w:hint="eastAsia"/>
                <w:sz w:val="24"/>
                <w:szCs w:val="24"/>
              </w:rPr>
              <w:t>餐厨垃圾处置</w:t>
            </w:r>
            <w:proofErr w:type="gramStart"/>
            <w:r w:rsidRPr="00723545">
              <w:rPr>
                <w:rFonts w:ascii="宋体" w:hAnsi="宋体" w:hint="eastAsia"/>
                <w:sz w:val="24"/>
                <w:szCs w:val="24"/>
              </w:rPr>
              <w:t>设备维保及</w:t>
            </w:r>
            <w:proofErr w:type="gramEnd"/>
            <w:r w:rsidRPr="00723545">
              <w:rPr>
                <w:rFonts w:ascii="宋体" w:hAnsi="宋体" w:hint="eastAsia"/>
                <w:sz w:val="24"/>
                <w:szCs w:val="24"/>
              </w:rPr>
              <w:t>菌料</w:t>
            </w:r>
          </w:p>
        </w:tc>
        <w:tc>
          <w:tcPr>
            <w:tcW w:w="712" w:type="pct"/>
            <w:tcBorders>
              <w:top w:val="single" w:sz="4" w:space="0" w:color="000000"/>
              <w:left w:val="single" w:sz="4" w:space="0" w:color="000000"/>
              <w:bottom w:val="single" w:sz="4" w:space="0" w:color="000000"/>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proofErr w:type="gramStart"/>
            <w:r w:rsidRPr="00723545">
              <w:rPr>
                <w:rFonts w:ascii="宋体" w:hAnsi="宋体" w:hint="eastAsia"/>
                <w:sz w:val="24"/>
                <w:szCs w:val="24"/>
              </w:rPr>
              <w:t>茂翔</w:t>
            </w:r>
            <w:proofErr w:type="gramEnd"/>
          </w:p>
        </w:tc>
        <w:tc>
          <w:tcPr>
            <w:tcW w:w="950" w:type="pct"/>
            <w:tcBorders>
              <w:top w:val="single" w:sz="4" w:space="0" w:color="000000"/>
              <w:left w:val="single" w:sz="4" w:space="0" w:color="000000"/>
              <w:bottom w:val="single" w:sz="4" w:space="0" w:color="000000"/>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r w:rsidRPr="00723545">
              <w:rPr>
                <w:rFonts w:ascii="宋体" w:hAnsi="宋体" w:hint="eastAsia"/>
                <w:sz w:val="24"/>
                <w:szCs w:val="24"/>
              </w:rPr>
              <w:t>XM-SF1000</w:t>
            </w:r>
          </w:p>
        </w:tc>
        <w:tc>
          <w:tcPr>
            <w:tcW w:w="634" w:type="pct"/>
            <w:tcBorders>
              <w:top w:val="single" w:sz="4" w:space="0" w:color="000000"/>
              <w:left w:val="single" w:sz="4" w:space="0" w:color="000000"/>
              <w:bottom w:val="single" w:sz="4" w:space="0" w:color="000000"/>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r w:rsidRPr="00723545">
              <w:rPr>
                <w:rFonts w:ascii="宋体" w:hAnsi="宋体" w:hint="eastAsia"/>
                <w:sz w:val="24"/>
                <w:szCs w:val="24"/>
              </w:rPr>
              <w:t>2台</w:t>
            </w:r>
          </w:p>
        </w:tc>
        <w:tc>
          <w:tcPr>
            <w:tcW w:w="646" w:type="pct"/>
            <w:tcBorders>
              <w:top w:val="single" w:sz="4" w:space="0" w:color="000000"/>
              <w:left w:val="single" w:sz="4" w:space="0" w:color="000000"/>
              <w:bottom w:val="single" w:sz="4" w:space="0" w:color="auto"/>
              <w:right w:val="single" w:sz="4" w:space="0" w:color="000000"/>
            </w:tcBorders>
            <w:tcMar>
              <w:top w:w="10" w:type="dxa"/>
              <w:left w:w="10" w:type="dxa"/>
              <w:right w:w="10" w:type="dxa"/>
            </w:tcMar>
            <w:vAlign w:val="center"/>
          </w:tcPr>
          <w:p w:rsidR="00723545" w:rsidRPr="00723545" w:rsidRDefault="00723545" w:rsidP="00B526FA">
            <w:pPr>
              <w:spacing w:line="560" w:lineRule="exact"/>
              <w:jc w:val="center"/>
              <w:rPr>
                <w:rFonts w:ascii="宋体" w:hAnsi="宋体"/>
                <w:sz w:val="24"/>
                <w:szCs w:val="24"/>
              </w:rPr>
            </w:pPr>
            <w:r w:rsidRPr="00723545">
              <w:rPr>
                <w:rFonts w:ascii="宋体" w:hAnsi="宋体" w:hint="eastAsia"/>
                <w:sz w:val="24"/>
                <w:szCs w:val="24"/>
              </w:rPr>
              <w:t>台</w:t>
            </w:r>
          </w:p>
        </w:tc>
      </w:tr>
    </w:tbl>
    <w:p w:rsidR="00723545" w:rsidRPr="00104B9D" w:rsidRDefault="00723545" w:rsidP="00723545">
      <w:pPr>
        <w:spacing w:line="560" w:lineRule="exact"/>
        <w:ind w:firstLineChars="200" w:firstLine="482"/>
        <w:rPr>
          <w:rFonts w:ascii="宋体" w:hAnsi="宋体"/>
          <w:b/>
          <w:sz w:val="24"/>
          <w:szCs w:val="24"/>
        </w:rPr>
      </w:pPr>
      <w:r w:rsidRPr="00104B9D">
        <w:rPr>
          <w:rFonts w:ascii="宋体" w:hAnsi="宋体" w:hint="eastAsia"/>
          <w:b/>
          <w:sz w:val="24"/>
          <w:szCs w:val="24"/>
        </w:rPr>
        <w:t>二、本次</w:t>
      </w:r>
      <w:r w:rsidRPr="00104B9D">
        <w:rPr>
          <w:rFonts w:ascii="宋体" w:hAnsi="宋体" w:hint="eastAsia"/>
          <w:b/>
          <w:bCs/>
          <w:sz w:val="24"/>
          <w:szCs w:val="24"/>
        </w:rPr>
        <w:t>保养维修期限</w:t>
      </w:r>
      <w:r w:rsidRPr="00104B9D">
        <w:rPr>
          <w:rFonts w:ascii="宋体" w:hAnsi="宋体" w:hint="eastAsia"/>
          <w:b/>
          <w:sz w:val="24"/>
          <w:szCs w:val="24"/>
        </w:rPr>
        <w:t>为2</w:t>
      </w:r>
      <w:r w:rsidRPr="00104B9D">
        <w:rPr>
          <w:rFonts w:ascii="宋体" w:hAnsi="宋体"/>
          <w:b/>
          <w:sz w:val="24"/>
          <w:szCs w:val="24"/>
        </w:rPr>
        <w:t>02</w:t>
      </w:r>
      <w:r w:rsidR="00104B9D" w:rsidRPr="00104B9D">
        <w:rPr>
          <w:rFonts w:ascii="宋体" w:hAnsi="宋体"/>
          <w:b/>
          <w:sz w:val="24"/>
          <w:szCs w:val="24"/>
        </w:rPr>
        <w:t>7</w:t>
      </w:r>
      <w:r w:rsidRPr="00104B9D">
        <w:rPr>
          <w:rFonts w:ascii="宋体" w:hAnsi="宋体" w:hint="eastAsia"/>
          <w:b/>
          <w:sz w:val="24"/>
          <w:szCs w:val="24"/>
        </w:rPr>
        <w:t>年</w:t>
      </w:r>
      <w:r w:rsidRPr="00104B9D">
        <w:rPr>
          <w:rFonts w:ascii="宋体" w:hAnsi="宋体"/>
          <w:b/>
          <w:sz w:val="24"/>
          <w:szCs w:val="24"/>
        </w:rPr>
        <w:t>1</w:t>
      </w:r>
      <w:r w:rsidRPr="00104B9D">
        <w:rPr>
          <w:rFonts w:ascii="宋体" w:hAnsi="宋体" w:hint="eastAsia"/>
          <w:b/>
          <w:sz w:val="24"/>
          <w:szCs w:val="24"/>
        </w:rPr>
        <w:t>月1日至2</w:t>
      </w:r>
      <w:r w:rsidRPr="00104B9D">
        <w:rPr>
          <w:rFonts w:ascii="宋体" w:hAnsi="宋体"/>
          <w:b/>
          <w:sz w:val="24"/>
          <w:szCs w:val="24"/>
        </w:rPr>
        <w:t>02</w:t>
      </w:r>
      <w:r w:rsidR="00104B9D" w:rsidRPr="00104B9D">
        <w:rPr>
          <w:rFonts w:ascii="宋体" w:hAnsi="宋体"/>
          <w:b/>
          <w:sz w:val="24"/>
          <w:szCs w:val="24"/>
        </w:rPr>
        <w:t>7</w:t>
      </w:r>
      <w:r w:rsidRPr="00104B9D">
        <w:rPr>
          <w:rFonts w:ascii="宋体" w:hAnsi="宋体" w:hint="eastAsia"/>
          <w:b/>
          <w:sz w:val="24"/>
          <w:szCs w:val="24"/>
        </w:rPr>
        <w:t>年</w:t>
      </w:r>
      <w:r w:rsidRPr="00104B9D">
        <w:rPr>
          <w:rFonts w:ascii="宋体" w:hAnsi="宋体"/>
          <w:b/>
          <w:sz w:val="24"/>
          <w:szCs w:val="24"/>
        </w:rPr>
        <w:t>12</w:t>
      </w:r>
      <w:r w:rsidRPr="00104B9D">
        <w:rPr>
          <w:rFonts w:ascii="宋体" w:hAnsi="宋体" w:hint="eastAsia"/>
          <w:b/>
          <w:sz w:val="24"/>
          <w:szCs w:val="24"/>
        </w:rPr>
        <w:t>月31日，为期一年。</w:t>
      </w:r>
    </w:p>
    <w:p w:rsidR="004A5036" w:rsidRPr="00104B9D" w:rsidRDefault="00723545" w:rsidP="00723545">
      <w:pPr>
        <w:spacing w:line="560" w:lineRule="exact"/>
        <w:ind w:firstLineChars="200" w:firstLine="482"/>
        <w:rPr>
          <w:rFonts w:ascii="宋体" w:hAnsi="宋体"/>
          <w:b/>
          <w:bCs/>
          <w:sz w:val="24"/>
          <w:szCs w:val="24"/>
        </w:rPr>
      </w:pPr>
      <w:r w:rsidRPr="00104B9D">
        <w:rPr>
          <w:rFonts w:ascii="宋体" w:hAnsi="宋体" w:hint="eastAsia"/>
          <w:b/>
          <w:sz w:val="24"/>
          <w:szCs w:val="24"/>
        </w:rPr>
        <w:t>三、</w:t>
      </w:r>
      <w:r w:rsidRPr="00104B9D">
        <w:rPr>
          <w:rFonts w:ascii="宋体" w:hAnsi="宋体"/>
          <w:b/>
          <w:sz w:val="24"/>
          <w:szCs w:val="24"/>
        </w:rPr>
        <w:t>预算经费</w:t>
      </w:r>
      <w:r w:rsidRPr="00104B9D">
        <w:rPr>
          <w:rFonts w:ascii="宋体" w:hAnsi="宋体" w:hint="eastAsia"/>
          <w:b/>
          <w:sz w:val="24"/>
          <w:szCs w:val="24"/>
        </w:rPr>
        <w:t>：</w:t>
      </w:r>
      <w:r w:rsidR="004A5036" w:rsidRPr="00104B9D">
        <w:rPr>
          <w:rFonts w:ascii="宋体" w:hAnsi="宋体" w:hint="eastAsia"/>
          <w:b/>
          <w:bCs/>
          <w:sz w:val="24"/>
          <w:szCs w:val="24"/>
        </w:rPr>
        <w:t>生活垃圾处理压缩设备</w:t>
      </w:r>
      <w:proofErr w:type="gramStart"/>
      <w:r w:rsidR="004A5036" w:rsidRPr="00104B9D">
        <w:rPr>
          <w:rFonts w:ascii="宋体" w:hAnsi="宋体" w:hint="eastAsia"/>
          <w:b/>
          <w:bCs/>
          <w:sz w:val="24"/>
          <w:szCs w:val="24"/>
        </w:rPr>
        <w:t>维保预算</w:t>
      </w:r>
      <w:proofErr w:type="gramEnd"/>
      <w:r w:rsidR="004A5036" w:rsidRPr="00104B9D">
        <w:rPr>
          <w:rFonts w:ascii="宋体" w:hAnsi="宋体" w:hint="eastAsia"/>
          <w:b/>
          <w:bCs/>
          <w:sz w:val="24"/>
          <w:szCs w:val="24"/>
        </w:rPr>
        <w:t>为5</w:t>
      </w:r>
      <w:r w:rsidR="00967470">
        <w:rPr>
          <w:rFonts w:ascii="宋体" w:hAnsi="宋体"/>
          <w:b/>
          <w:bCs/>
          <w:sz w:val="24"/>
          <w:szCs w:val="24"/>
        </w:rPr>
        <w:t>1</w:t>
      </w:r>
      <w:r w:rsidR="00743049" w:rsidRPr="00104B9D">
        <w:rPr>
          <w:rFonts w:ascii="宋体" w:hAnsi="宋体"/>
          <w:b/>
          <w:bCs/>
          <w:sz w:val="24"/>
          <w:szCs w:val="24"/>
        </w:rPr>
        <w:t>000</w:t>
      </w:r>
      <w:r w:rsidR="004A5036" w:rsidRPr="00104B9D">
        <w:rPr>
          <w:rFonts w:ascii="宋体" w:hAnsi="宋体" w:hint="eastAsia"/>
          <w:b/>
          <w:bCs/>
          <w:sz w:val="24"/>
          <w:szCs w:val="24"/>
        </w:rPr>
        <w:t>元，餐厨垃圾处置设备</w:t>
      </w:r>
      <w:proofErr w:type="gramStart"/>
      <w:r w:rsidR="004A5036" w:rsidRPr="00104B9D">
        <w:rPr>
          <w:rFonts w:ascii="宋体" w:hAnsi="宋体" w:hint="eastAsia"/>
          <w:b/>
          <w:bCs/>
          <w:sz w:val="24"/>
          <w:szCs w:val="24"/>
        </w:rPr>
        <w:t>维保预算</w:t>
      </w:r>
      <w:proofErr w:type="gramEnd"/>
      <w:r w:rsidR="004A5036" w:rsidRPr="00104B9D">
        <w:rPr>
          <w:rFonts w:ascii="宋体" w:hAnsi="宋体" w:hint="eastAsia"/>
          <w:b/>
          <w:bCs/>
          <w:sz w:val="24"/>
          <w:szCs w:val="24"/>
        </w:rPr>
        <w:t>为4</w:t>
      </w:r>
      <w:r w:rsidR="00743049" w:rsidRPr="00104B9D">
        <w:rPr>
          <w:rFonts w:ascii="宋体" w:hAnsi="宋体"/>
          <w:b/>
          <w:bCs/>
          <w:sz w:val="24"/>
          <w:szCs w:val="24"/>
        </w:rPr>
        <w:t>1</w:t>
      </w:r>
      <w:r w:rsidR="0038350C" w:rsidRPr="00104B9D">
        <w:rPr>
          <w:rFonts w:ascii="宋体" w:hAnsi="宋体"/>
          <w:b/>
          <w:bCs/>
          <w:sz w:val="24"/>
          <w:szCs w:val="24"/>
        </w:rPr>
        <w:t>000</w:t>
      </w:r>
      <w:r w:rsidR="004A5036" w:rsidRPr="00104B9D">
        <w:rPr>
          <w:rFonts w:ascii="宋体" w:hAnsi="宋体" w:hint="eastAsia"/>
          <w:b/>
          <w:bCs/>
          <w:sz w:val="24"/>
          <w:szCs w:val="24"/>
        </w:rPr>
        <w:t>元，合计</w:t>
      </w:r>
      <w:r w:rsidR="0038350C" w:rsidRPr="00104B9D">
        <w:rPr>
          <w:rFonts w:ascii="宋体" w:hAnsi="宋体"/>
          <w:b/>
          <w:bCs/>
          <w:sz w:val="24"/>
          <w:szCs w:val="24"/>
        </w:rPr>
        <w:t>9</w:t>
      </w:r>
      <w:r w:rsidR="00967470">
        <w:rPr>
          <w:rFonts w:ascii="宋体" w:hAnsi="宋体"/>
          <w:b/>
          <w:bCs/>
          <w:sz w:val="24"/>
          <w:szCs w:val="24"/>
        </w:rPr>
        <w:t>2</w:t>
      </w:r>
      <w:r w:rsidR="0038350C" w:rsidRPr="00104B9D">
        <w:rPr>
          <w:rFonts w:ascii="宋体" w:hAnsi="宋体"/>
          <w:b/>
          <w:bCs/>
          <w:sz w:val="24"/>
          <w:szCs w:val="24"/>
        </w:rPr>
        <w:t>000</w:t>
      </w:r>
      <w:r w:rsidR="004A5036" w:rsidRPr="00104B9D">
        <w:rPr>
          <w:rFonts w:ascii="宋体" w:hAnsi="宋体" w:hint="eastAsia"/>
          <w:b/>
          <w:bCs/>
          <w:sz w:val="24"/>
          <w:szCs w:val="24"/>
        </w:rPr>
        <w:t>元。</w:t>
      </w:r>
      <w:r w:rsidR="00CA6F8D" w:rsidRPr="00104B9D">
        <w:rPr>
          <w:rFonts w:ascii="宋体" w:hAnsi="宋体" w:hint="eastAsia"/>
          <w:b/>
          <w:bCs/>
          <w:sz w:val="24"/>
          <w:szCs w:val="24"/>
        </w:rPr>
        <w:t>结算以审计审定价为准。</w:t>
      </w:r>
    </w:p>
    <w:p w:rsidR="00723545" w:rsidRPr="00723545" w:rsidRDefault="00723545" w:rsidP="00723545">
      <w:pPr>
        <w:spacing w:line="560" w:lineRule="exact"/>
        <w:ind w:firstLineChars="200" w:firstLine="482"/>
        <w:rPr>
          <w:rFonts w:ascii="宋体" w:hAnsi="宋体"/>
          <w:b/>
          <w:sz w:val="24"/>
          <w:szCs w:val="24"/>
        </w:rPr>
      </w:pPr>
      <w:r w:rsidRPr="00723545">
        <w:rPr>
          <w:rFonts w:ascii="宋体" w:hAnsi="宋体" w:hint="eastAsia"/>
          <w:b/>
          <w:sz w:val="24"/>
          <w:szCs w:val="24"/>
        </w:rPr>
        <w:t>四、</w:t>
      </w:r>
      <w:r w:rsidRPr="00723545">
        <w:rPr>
          <w:rFonts w:ascii="宋体" w:hAnsi="宋体"/>
          <w:b/>
          <w:sz w:val="24"/>
          <w:szCs w:val="24"/>
        </w:rPr>
        <w:t>投标单位资质要求</w:t>
      </w:r>
      <w:r w:rsidRPr="00723545">
        <w:rPr>
          <w:rFonts w:ascii="宋体" w:hAnsi="宋体" w:hint="eastAsia"/>
          <w:b/>
          <w:sz w:val="24"/>
          <w:szCs w:val="24"/>
        </w:rPr>
        <w:t>：</w:t>
      </w:r>
    </w:p>
    <w:p w:rsidR="00723545" w:rsidRPr="00723545" w:rsidRDefault="00723545" w:rsidP="00723545">
      <w:pPr>
        <w:spacing w:line="560" w:lineRule="exact"/>
        <w:ind w:firstLineChars="200" w:firstLine="480"/>
        <w:rPr>
          <w:rFonts w:ascii="宋体" w:hAnsi="宋体"/>
          <w:sz w:val="24"/>
          <w:szCs w:val="24"/>
        </w:rPr>
      </w:pPr>
      <w:r w:rsidRPr="00723545">
        <w:rPr>
          <w:rFonts w:ascii="宋体" w:hAnsi="宋体" w:hint="eastAsia"/>
          <w:sz w:val="24"/>
          <w:szCs w:val="24"/>
        </w:rPr>
        <w:t>1</w:t>
      </w:r>
      <w:r w:rsidRPr="00723545">
        <w:rPr>
          <w:rFonts w:ascii="宋体" w:hAnsi="宋体"/>
          <w:sz w:val="24"/>
          <w:szCs w:val="24"/>
        </w:rPr>
        <w:t>.</w:t>
      </w:r>
      <w:r w:rsidRPr="00723545">
        <w:rPr>
          <w:rFonts w:ascii="宋体" w:hAnsi="宋体" w:hint="eastAsia"/>
          <w:sz w:val="24"/>
          <w:szCs w:val="24"/>
        </w:rPr>
        <w:t>参加投标的单位为具有</w:t>
      </w:r>
      <w:r w:rsidRPr="00723545">
        <w:rPr>
          <w:rFonts w:ascii="宋体" w:hAnsi="宋体" w:hint="eastAsia"/>
          <w:bCs/>
          <w:sz w:val="24"/>
          <w:szCs w:val="24"/>
        </w:rPr>
        <w:t>垃圾处理压缩设备</w:t>
      </w:r>
      <w:proofErr w:type="gramStart"/>
      <w:r w:rsidRPr="00723545">
        <w:rPr>
          <w:rFonts w:ascii="宋体" w:hAnsi="宋体" w:hint="eastAsia"/>
          <w:bCs/>
          <w:sz w:val="24"/>
          <w:szCs w:val="24"/>
        </w:rPr>
        <w:t>维保项目维保</w:t>
      </w:r>
      <w:proofErr w:type="gramEnd"/>
      <w:r w:rsidRPr="00723545">
        <w:rPr>
          <w:rFonts w:ascii="宋体" w:hAnsi="宋体" w:hint="eastAsia"/>
          <w:bCs/>
          <w:sz w:val="24"/>
          <w:szCs w:val="24"/>
        </w:rPr>
        <w:t>技术服务</w:t>
      </w:r>
      <w:r w:rsidRPr="00723545">
        <w:rPr>
          <w:rFonts w:ascii="宋体" w:hAnsi="宋体" w:hint="eastAsia"/>
          <w:sz w:val="24"/>
          <w:szCs w:val="24"/>
        </w:rPr>
        <w:t>的相关资格专业技术及经验的单位。</w:t>
      </w:r>
    </w:p>
    <w:p w:rsidR="00723545" w:rsidRPr="00723545" w:rsidRDefault="00723545" w:rsidP="00723545">
      <w:pPr>
        <w:spacing w:line="560" w:lineRule="exact"/>
        <w:ind w:firstLineChars="200" w:firstLine="480"/>
        <w:rPr>
          <w:rFonts w:ascii="宋体" w:hAnsi="宋体"/>
          <w:sz w:val="24"/>
          <w:szCs w:val="24"/>
        </w:rPr>
      </w:pPr>
      <w:r w:rsidRPr="00723545">
        <w:rPr>
          <w:rFonts w:ascii="宋体" w:hAnsi="宋体" w:hint="eastAsia"/>
          <w:sz w:val="24"/>
          <w:szCs w:val="24"/>
        </w:rPr>
        <w:t>2</w:t>
      </w:r>
      <w:r w:rsidRPr="00723545">
        <w:rPr>
          <w:rFonts w:ascii="宋体" w:hAnsi="宋体"/>
          <w:sz w:val="24"/>
          <w:szCs w:val="24"/>
        </w:rPr>
        <w:t>.</w:t>
      </w:r>
      <w:r w:rsidRPr="00723545">
        <w:rPr>
          <w:rFonts w:ascii="宋体" w:hAnsi="宋体" w:hint="eastAsia"/>
          <w:sz w:val="24"/>
          <w:szCs w:val="24"/>
        </w:rPr>
        <w:t>投标人没有处于被责令停业，投标资格被取消，财产被接管、冻结，破产状态。</w:t>
      </w:r>
    </w:p>
    <w:p w:rsidR="00723545" w:rsidRPr="00723545" w:rsidRDefault="00723545" w:rsidP="00723545">
      <w:pPr>
        <w:spacing w:line="560" w:lineRule="exact"/>
        <w:ind w:firstLineChars="200" w:firstLine="480"/>
        <w:rPr>
          <w:rFonts w:ascii="宋体" w:hAnsi="宋体"/>
          <w:bCs/>
          <w:sz w:val="24"/>
          <w:szCs w:val="24"/>
        </w:rPr>
      </w:pPr>
      <w:r w:rsidRPr="00723545">
        <w:rPr>
          <w:rFonts w:ascii="宋体" w:hAnsi="宋体" w:hint="eastAsia"/>
          <w:bCs/>
          <w:sz w:val="24"/>
          <w:szCs w:val="24"/>
        </w:rPr>
        <w:t>3</w:t>
      </w:r>
      <w:r w:rsidRPr="00723545">
        <w:rPr>
          <w:rFonts w:ascii="宋体" w:hAnsi="宋体"/>
          <w:bCs/>
          <w:sz w:val="24"/>
          <w:szCs w:val="24"/>
        </w:rPr>
        <w:t>.</w:t>
      </w:r>
      <w:r w:rsidRPr="00723545">
        <w:rPr>
          <w:rFonts w:ascii="宋体" w:hAnsi="宋体" w:hint="eastAsia"/>
          <w:bCs/>
          <w:sz w:val="24"/>
          <w:szCs w:val="24"/>
        </w:rPr>
        <w:t>投标单位必须到建设单位进行现场勘测，填写现场勘察确认书后方能取得投标资格。</w:t>
      </w:r>
    </w:p>
    <w:p w:rsidR="00132004" w:rsidRDefault="00723545" w:rsidP="00132004">
      <w:pPr>
        <w:spacing w:line="560" w:lineRule="exact"/>
        <w:ind w:firstLineChars="200" w:firstLine="482"/>
        <w:rPr>
          <w:rFonts w:ascii="宋体" w:hAnsi="宋体"/>
          <w:b/>
          <w:sz w:val="24"/>
          <w:szCs w:val="24"/>
        </w:rPr>
      </w:pPr>
      <w:bookmarkStart w:id="0" w:name="OLE_LINK8"/>
      <w:r>
        <w:rPr>
          <w:rFonts w:ascii="宋体" w:hAnsi="宋体" w:hint="eastAsia"/>
          <w:b/>
          <w:sz w:val="24"/>
          <w:szCs w:val="24"/>
        </w:rPr>
        <w:lastRenderedPageBreak/>
        <w:t>五</w:t>
      </w:r>
      <w:r w:rsidR="005C1FFB" w:rsidRPr="0080083D">
        <w:rPr>
          <w:rFonts w:ascii="宋体" w:hAnsi="宋体" w:hint="eastAsia"/>
          <w:b/>
          <w:sz w:val="24"/>
          <w:szCs w:val="24"/>
        </w:rPr>
        <w:t>、现场踏勘：</w:t>
      </w:r>
      <w:bookmarkEnd w:id="0"/>
    </w:p>
    <w:p w:rsidR="00132004" w:rsidRPr="00132004" w:rsidRDefault="00132004" w:rsidP="00132004">
      <w:pPr>
        <w:spacing w:line="560" w:lineRule="exact"/>
        <w:ind w:firstLineChars="200" w:firstLine="480"/>
        <w:rPr>
          <w:rFonts w:ascii="宋体" w:hAnsi="宋体"/>
          <w:bCs/>
          <w:sz w:val="24"/>
          <w:szCs w:val="24"/>
        </w:rPr>
      </w:pPr>
      <w:r w:rsidRPr="00132004">
        <w:rPr>
          <w:rFonts w:ascii="宋体" w:hAnsi="宋体" w:hint="eastAsia"/>
          <w:bCs/>
          <w:sz w:val="24"/>
          <w:szCs w:val="24"/>
        </w:rPr>
        <w:t>踏勘时间：202</w:t>
      </w:r>
      <w:r w:rsidR="002349A8">
        <w:rPr>
          <w:rFonts w:ascii="宋体" w:hAnsi="宋体"/>
          <w:bCs/>
          <w:sz w:val="24"/>
          <w:szCs w:val="24"/>
        </w:rPr>
        <w:t>6</w:t>
      </w:r>
      <w:r w:rsidRPr="00132004">
        <w:rPr>
          <w:rFonts w:ascii="宋体" w:hAnsi="宋体" w:hint="eastAsia"/>
          <w:bCs/>
          <w:sz w:val="24"/>
          <w:szCs w:val="24"/>
        </w:rPr>
        <w:t xml:space="preserve"> 年11月</w:t>
      </w:r>
      <w:r w:rsidR="002349A8">
        <w:rPr>
          <w:rFonts w:ascii="宋体" w:hAnsi="宋体"/>
          <w:bCs/>
          <w:sz w:val="24"/>
          <w:szCs w:val="24"/>
        </w:rPr>
        <w:t>2</w:t>
      </w:r>
      <w:r w:rsidRPr="00132004">
        <w:rPr>
          <w:rFonts w:ascii="宋体" w:hAnsi="宋体" w:hint="eastAsia"/>
          <w:bCs/>
          <w:sz w:val="24"/>
          <w:szCs w:val="24"/>
        </w:rPr>
        <w:t>日 - 202</w:t>
      </w:r>
      <w:r w:rsidR="002349A8">
        <w:rPr>
          <w:rFonts w:ascii="宋体" w:hAnsi="宋体"/>
          <w:bCs/>
          <w:sz w:val="24"/>
          <w:szCs w:val="24"/>
        </w:rPr>
        <w:t>6</w:t>
      </w:r>
      <w:r w:rsidRPr="00132004">
        <w:rPr>
          <w:rFonts w:ascii="宋体" w:hAnsi="宋体" w:hint="eastAsia"/>
          <w:bCs/>
          <w:sz w:val="24"/>
          <w:szCs w:val="24"/>
        </w:rPr>
        <w:t xml:space="preserve"> 年11月</w:t>
      </w:r>
      <w:r w:rsidR="00104B9D">
        <w:rPr>
          <w:rFonts w:ascii="宋体" w:hAnsi="宋体"/>
          <w:bCs/>
          <w:sz w:val="24"/>
          <w:szCs w:val="24"/>
        </w:rPr>
        <w:t>3</w:t>
      </w:r>
      <w:r w:rsidRPr="00132004">
        <w:rPr>
          <w:rFonts w:ascii="宋体" w:hAnsi="宋体" w:hint="eastAsia"/>
          <w:bCs/>
          <w:sz w:val="24"/>
          <w:szCs w:val="24"/>
        </w:rPr>
        <w:t>日</w:t>
      </w:r>
      <w:r w:rsidR="008548A1">
        <w:rPr>
          <w:rFonts w:ascii="宋体" w:hAnsi="宋体" w:hint="eastAsia"/>
          <w:bCs/>
          <w:sz w:val="24"/>
          <w:szCs w:val="24"/>
        </w:rPr>
        <w:t>（工作日期间）</w:t>
      </w:r>
      <w:r w:rsidRPr="00132004">
        <w:rPr>
          <w:rFonts w:ascii="宋体" w:hAnsi="宋体" w:hint="eastAsia"/>
          <w:bCs/>
          <w:sz w:val="24"/>
          <w:szCs w:val="24"/>
        </w:rPr>
        <w:t>，每日开放时段为上午 9:00-11:00、下午 1</w:t>
      </w:r>
      <w:r w:rsidR="00104B9D">
        <w:rPr>
          <w:rFonts w:ascii="宋体" w:hAnsi="宋体"/>
          <w:bCs/>
          <w:sz w:val="24"/>
          <w:szCs w:val="24"/>
        </w:rPr>
        <w:t>4</w:t>
      </w:r>
      <w:r w:rsidRPr="00132004">
        <w:rPr>
          <w:rFonts w:ascii="宋体" w:hAnsi="宋体" w:hint="eastAsia"/>
          <w:bCs/>
          <w:sz w:val="24"/>
          <w:szCs w:val="24"/>
        </w:rPr>
        <w:t>:00-16:00。</w:t>
      </w:r>
    </w:p>
    <w:p w:rsidR="00132004" w:rsidRPr="00132004" w:rsidRDefault="00132004" w:rsidP="00132004">
      <w:pPr>
        <w:spacing w:line="560" w:lineRule="exact"/>
        <w:ind w:firstLineChars="200" w:firstLine="480"/>
        <w:rPr>
          <w:rFonts w:ascii="宋体" w:hAnsi="宋体"/>
          <w:bCs/>
          <w:sz w:val="24"/>
          <w:szCs w:val="24"/>
        </w:rPr>
      </w:pPr>
      <w:r w:rsidRPr="00132004">
        <w:rPr>
          <w:rFonts w:ascii="宋体" w:hAnsi="宋体" w:hint="eastAsia"/>
          <w:bCs/>
          <w:sz w:val="24"/>
          <w:szCs w:val="24"/>
        </w:rPr>
        <w:t>踏勘要求：本次踏勘不作为投标必要条件，</w:t>
      </w:r>
      <w:proofErr w:type="gramStart"/>
      <w:r w:rsidRPr="00132004">
        <w:rPr>
          <w:rFonts w:ascii="宋体" w:hAnsi="宋体" w:hint="eastAsia"/>
          <w:bCs/>
          <w:sz w:val="24"/>
          <w:szCs w:val="24"/>
        </w:rPr>
        <w:t>若参</w:t>
      </w:r>
      <w:proofErr w:type="gramEnd"/>
      <w:r w:rsidRPr="00132004">
        <w:rPr>
          <w:rFonts w:ascii="宋体" w:hAnsi="宋体" w:hint="eastAsia"/>
          <w:bCs/>
          <w:sz w:val="24"/>
          <w:szCs w:val="24"/>
        </w:rPr>
        <w:t>与踏勘，需填写踏勘确认书，该确认书可作为投标材料提交。</w:t>
      </w:r>
    </w:p>
    <w:p w:rsidR="005C1FFB" w:rsidRPr="00132004" w:rsidRDefault="00132004" w:rsidP="00132004">
      <w:pPr>
        <w:spacing w:line="560" w:lineRule="exact"/>
        <w:ind w:firstLineChars="200" w:firstLine="480"/>
        <w:rPr>
          <w:rFonts w:ascii="宋体" w:hAnsi="宋体"/>
          <w:bCs/>
          <w:sz w:val="24"/>
          <w:szCs w:val="24"/>
        </w:rPr>
      </w:pPr>
      <w:r w:rsidRPr="00132004">
        <w:rPr>
          <w:rFonts w:ascii="宋体" w:hAnsi="宋体" w:hint="eastAsia"/>
          <w:bCs/>
          <w:sz w:val="24"/>
          <w:szCs w:val="24"/>
        </w:rPr>
        <w:t>联系</w:t>
      </w:r>
      <w:r>
        <w:rPr>
          <w:rFonts w:ascii="宋体" w:hAnsi="宋体" w:hint="eastAsia"/>
          <w:bCs/>
          <w:sz w:val="24"/>
          <w:szCs w:val="24"/>
        </w:rPr>
        <w:t>人</w:t>
      </w:r>
      <w:r w:rsidRPr="00132004">
        <w:rPr>
          <w:rFonts w:ascii="宋体" w:hAnsi="宋体" w:hint="eastAsia"/>
          <w:bCs/>
          <w:sz w:val="24"/>
          <w:szCs w:val="24"/>
        </w:rPr>
        <w:t>：潘老师，021-39225419，联系地址为上海市外青松公路 7989 号上海政法学院成德楼 A206 室。</w:t>
      </w:r>
    </w:p>
    <w:p w:rsidR="005C1FFB" w:rsidRPr="0080083D" w:rsidRDefault="00723545" w:rsidP="005C1FFB">
      <w:pPr>
        <w:spacing w:line="560" w:lineRule="exact"/>
        <w:ind w:firstLineChars="200" w:firstLine="482"/>
        <w:rPr>
          <w:rFonts w:ascii="宋体" w:hAnsi="宋体"/>
          <w:b/>
          <w:sz w:val="24"/>
          <w:szCs w:val="24"/>
        </w:rPr>
      </w:pPr>
      <w:r>
        <w:rPr>
          <w:rFonts w:ascii="宋体" w:hAnsi="宋体" w:hint="eastAsia"/>
          <w:b/>
          <w:sz w:val="24"/>
          <w:szCs w:val="24"/>
        </w:rPr>
        <w:t>六</w:t>
      </w:r>
      <w:r w:rsidR="005C1FFB" w:rsidRPr="0080083D">
        <w:rPr>
          <w:rFonts w:ascii="宋体" w:hAnsi="宋体" w:hint="eastAsia"/>
          <w:b/>
          <w:sz w:val="24"/>
          <w:szCs w:val="24"/>
        </w:rPr>
        <w:t>、递交报价文件截止时间、地点：</w:t>
      </w:r>
    </w:p>
    <w:p w:rsidR="005C1FFB" w:rsidRPr="00104B9D" w:rsidRDefault="005C1FFB" w:rsidP="005C1FFB">
      <w:pPr>
        <w:spacing w:line="560" w:lineRule="exact"/>
        <w:ind w:firstLineChars="200" w:firstLine="480"/>
        <w:rPr>
          <w:rFonts w:ascii="宋体" w:hAnsi="宋体"/>
          <w:sz w:val="24"/>
          <w:szCs w:val="24"/>
        </w:rPr>
      </w:pPr>
      <w:r w:rsidRPr="00104B9D">
        <w:rPr>
          <w:rFonts w:ascii="宋体" w:hAnsi="宋体" w:hint="eastAsia"/>
          <w:sz w:val="24"/>
          <w:szCs w:val="24"/>
        </w:rPr>
        <w:t>递交截止时间：</w:t>
      </w:r>
      <w:r w:rsidR="008C3515" w:rsidRPr="00104B9D">
        <w:rPr>
          <w:rFonts w:ascii="宋体" w:hAnsi="宋体"/>
          <w:sz w:val="24"/>
          <w:szCs w:val="24"/>
        </w:rPr>
        <w:t>20</w:t>
      </w:r>
      <w:r w:rsidR="002349A8">
        <w:rPr>
          <w:rFonts w:ascii="宋体" w:hAnsi="宋体"/>
          <w:sz w:val="24"/>
          <w:szCs w:val="24"/>
        </w:rPr>
        <w:t>26</w:t>
      </w:r>
      <w:r w:rsidRPr="00104B9D">
        <w:rPr>
          <w:rFonts w:ascii="宋体" w:hAnsi="宋体" w:hint="eastAsia"/>
          <w:sz w:val="24"/>
          <w:szCs w:val="24"/>
        </w:rPr>
        <w:t>年</w:t>
      </w:r>
      <w:r w:rsidR="00891350" w:rsidRPr="00104B9D">
        <w:rPr>
          <w:rFonts w:ascii="宋体" w:hAnsi="宋体"/>
          <w:sz w:val="24"/>
          <w:szCs w:val="24"/>
        </w:rPr>
        <w:t>11</w:t>
      </w:r>
      <w:r w:rsidRPr="00104B9D">
        <w:rPr>
          <w:rFonts w:ascii="宋体" w:hAnsi="宋体" w:hint="eastAsia"/>
          <w:sz w:val="24"/>
          <w:szCs w:val="24"/>
        </w:rPr>
        <w:t>月</w:t>
      </w:r>
      <w:r w:rsidR="00104B9D" w:rsidRPr="00104B9D">
        <w:rPr>
          <w:rFonts w:ascii="宋体" w:hAnsi="宋体"/>
          <w:sz w:val="24"/>
          <w:szCs w:val="24"/>
        </w:rPr>
        <w:t>6</w:t>
      </w:r>
      <w:r w:rsidRPr="00104B9D">
        <w:rPr>
          <w:rFonts w:ascii="宋体" w:hAnsi="宋体" w:hint="eastAsia"/>
          <w:sz w:val="24"/>
          <w:szCs w:val="24"/>
        </w:rPr>
        <w:t>日</w:t>
      </w:r>
      <w:r w:rsidR="00342957" w:rsidRPr="00104B9D">
        <w:rPr>
          <w:rFonts w:ascii="宋体" w:hAnsi="宋体" w:hint="eastAsia"/>
          <w:sz w:val="24"/>
          <w:szCs w:val="24"/>
        </w:rPr>
        <w:t>下午</w:t>
      </w:r>
      <w:r w:rsidRPr="00104B9D">
        <w:rPr>
          <w:rFonts w:ascii="宋体" w:hAnsi="宋体" w:hint="eastAsia"/>
          <w:sz w:val="24"/>
          <w:szCs w:val="24"/>
        </w:rPr>
        <w:t>1</w:t>
      </w:r>
      <w:r w:rsidR="00342957" w:rsidRPr="00104B9D">
        <w:rPr>
          <w:rFonts w:ascii="宋体" w:hAnsi="宋体"/>
          <w:sz w:val="24"/>
          <w:szCs w:val="24"/>
        </w:rPr>
        <w:t>6</w:t>
      </w:r>
      <w:r w:rsidR="001F26AE" w:rsidRPr="00104B9D">
        <w:rPr>
          <w:rFonts w:ascii="宋体" w:hAnsi="宋体" w:hint="eastAsia"/>
          <w:sz w:val="24"/>
          <w:szCs w:val="24"/>
        </w:rPr>
        <w:t>:</w:t>
      </w:r>
      <w:r w:rsidRPr="00104B9D">
        <w:rPr>
          <w:rFonts w:ascii="宋体" w:hAnsi="宋体" w:hint="eastAsia"/>
          <w:sz w:val="24"/>
          <w:szCs w:val="24"/>
        </w:rPr>
        <w:t>00</w:t>
      </w:r>
    </w:p>
    <w:p w:rsidR="005C1FFB" w:rsidRPr="00104B9D" w:rsidRDefault="005C1FFB" w:rsidP="005C1FFB">
      <w:pPr>
        <w:spacing w:line="560" w:lineRule="exact"/>
        <w:ind w:firstLineChars="200" w:firstLine="480"/>
        <w:rPr>
          <w:rFonts w:ascii="宋体" w:hAnsi="宋体"/>
          <w:sz w:val="24"/>
          <w:szCs w:val="24"/>
        </w:rPr>
      </w:pPr>
      <w:r w:rsidRPr="00104B9D">
        <w:rPr>
          <w:rFonts w:ascii="宋体" w:hAnsi="宋体" w:hint="eastAsia"/>
          <w:sz w:val="24"/>
          <w:szCs w:val="24"/>
        </w:rPr>
        <w:t>递交地点：</w:t>
      </w:r>
      <w:r w:rsidR="00723545" w:rsidRPr="00104B9D">
        <w:rPr>
          <w:rFonts w:ascii="宋体" w:hAnsi="宋体" w:hint="eastAsia"/>
          <w:sz w:val="24"/>
          <w:szCs w:val="24"/>
        </w:rPr>
        <w:t>上海市外青松公路7989号上海政法学院成德楼</w:t>
      </w:r>
      <w:r w:rsidR="00891350" w:rsidRPr="00104B9D">
        <w:rPr>
          <w:rFonts w:ascii="宋体" w:hAnsi="宋体"/>
          <w:sz w:val="24"/>
          <w:szCs w:val="24"/>
        </w:rPr>
        <w:t>A2</w:t>
      </w:r>
      <w:r w:rsidR="00460A14" w:rsidRPr="00104B9D">
        <w:rPr>
          <w:rFonts w:ascii="宋体" w:hAnsi="宋体"/>
          <w:sz w:val="24"/>
          <w:szCs w:val="24"/>
        </w:rPr>
        <w:t>06</w:t>
      </w:r>
      <w:r w:rsidR="00891350" w:rsidRPr="00104B9D">
        <w:rPr>
          <w:rFonts w:ascii="宋体" w:hAnsi="宋体" w:hint="eastAsia"/>
          <w:sz w:val="24"/>
          <w:szCs w:val="24"/>
        </w:rPr>
        <w:t>室</w:t>
      </w:r>
      <w:r w:rsidR="00460A14" w:rsidRPr="00104B9D">
        <w:rPr>
          <w:rFonts w:ascii="宋体" w:hAnsi="宋体" w:hint="eastAsia"/>
          <w:sz w:val="24"/>
          <w:szCs w:val="24"/>
        </w:rPr>
        <w:t>潘</w:t>
      </w:r>
      <w:r w:rsidR="00891350" w:rsidRPr="00104B9D">
        <w:rPr>
          <w:rFonts w:ascii="宋体" w:hAnsi="宋体" w:hint="eastAsia"/>
          <w:sz w:val="24"/>
          <w:szCs w:val="24"/>
        </w:rPr>
        <w:t>老师</w:t>
      </w:r>
      <w:r w:rsidR="00723545" w:rsidRPr="00104B9D">
        <w:rPr>
          <w:rFonts w:ascii="宋体" w:hAnsi="宋体" w:hint="eastAsia"/>
          <w:sz w:val="24"/>
          <w:szCs w:val="24"/>
        </w:rPr>
        <w:t>，</w:t>
      </w:r>
      <w:r w:rsidR="00891350" w:rsidRPr="00104B9D">
        <w:rPr>
          <w:rFonts w:ascii="宋体" w:hAnsi="宋体" w:hint="eastAsia"/>
          <w:sz w:val="24"/>
          <w:szCs w:val="24"/>
        </w:rPr>
        <w:t>联系电话：3922</w:t>
      </w:r>
      <w:r w:rsidR="00460A14" w:rsidRPr="00104B9D">
        <w:rPr>
          <w:rFonts w:ascii="宋体" w:hAnsi="宋体"/>
          <w:sz w:val="24"/>
          <w:szCs w:val="24"/>
        </w:rPr>
        <w:t>5419</w:t>
      </w:r>
      <w:r w:rsidR="00891350" w:rsidRPr="00104B9D">
        <w:rPr>
          <w:rFonts w:ascii="宋体" w:hAnsi="宋体" w:hint="eastAsia"/>
          <w:sz w:val="24"/>
          <w:szCs w:val="24"/>
        </w:rPr>
        <w:t>。</w:t>
      </w:r>
    </w:p>
    <w:p w:rsidR="008C3515" w:rsidRDefault="008C3515" w:rsidP="005C1FFB">
      <w:pPr>
        <w:spacing w:line="560" w:lineRule="exact"/>
        <w:ind w:firstLineChars="200" w:firstLine="480"/>
        <w:rPr>
          <w:rFonts w:ascii="宋体" w:hAnsi="宋体"/>
          <w:sz w:val="24"/>
          <w:szCs w:val="24"/>
        </w:rPr>
      </w:pPr>
      <w:r w:rsidRPr="008C3515">
        <w:rPr>
          <w:rFonts w:ascii="宋体" w:hAnsi="宋体" w:hint="eastAsia"/>
          <w:sz w:val="24"/>
          <w:szCs w:val="24"/>
        </w:rPr>
        <w:t>相关要求：报价文件需进行密封，封面应注明项目名称、供应商名称、地址、电话和传真，封口处加盖供应商公章。</w:t>
      </w:r>
    </w:p>
    <w:p w:rsidR="00D82DAE" w:rsidRPr="00D82DAE" w:rsidRDefault="00D82DAE" w:rsidP="00D82DAE">
      <w:pPr>
        <w:spacing w:line="560" w:lineRule="exact"/>
        <w:ind w:firstLineChars="200" w:firstLine="482"/>
        <w:rPr>
          <w:rFonts w:ascii="宋体" w:hAnsi="宋体"/>
          <w:sz w:val="24"/>
          <w:szCs w:val="24"/>
        </w:rPr>
      </w:pPr>
      <w:r w:rsidRPr="00D82DAE">
        <w:rPr>
          <w:rFonts w:ascii="宋体" w:hAnsi="宋体" w:hint="eastAsia"/>
          <w:b/>
          <w:bCs/>
          <w:sz w:val="24"/>
          <w:szCs w:val="24"/>
        </w:rPr>
        <w:t>七、</w:t>
      </w:r>
      <w:r w:rsidR="0014282B">
        <w:rPr>
          <w:rFonts w:ascii="宋体" w:hAnsi="宋体" w:hint="eastAsia"/>
          <w:b/>
          <w:bCs/>
          <w:sz w:val="24"/>
          <w:szCs w:val="24"/>
        </w:rPr>
        <w:t>报价文件</w:t>
      </w:r>
      <w:r w:rsidRPr="00D82DAE">
        <w:rPr>
          <w:rFonts w:ascii="宋体" w:hAnsi="宋体" w:hint="eastAsia"/>
          <w:b/>
          <w:bCs/>
          <w:sz w:val="24"/>
          <w:szCs w:val="24"/>
        </w:rPr>
        <w:t>需要提供的</w:t>
      </w:r>
      <w:r w:rsidR="0014282B">
        <w:rPr>
          <w:rFonts w:ascii="宋体" w:hAnsi="宋体" w:hint="eastAsia"/>
          <w:b/>
          <w:bCs/>
          <w:sz w:val="24"/>
          <w:szCs w:val="24"/>
        </w:rPr>
        <w:t>材料</w:t>
      </w:r>
    </w:p>
    <w:p w:rsidR="00D82DAE" w:rsidRPr="00D82DAE" w:rsidRDefault="00D82DAE" w:rsidP="00D82DAE">
      <w:pPr>
        <w:spacing w:line="560" w:lineRule="exact"/>
        <w:ind w:firstLineChars="200" w:firstLine="480"/>
        <w:rPr>
          <w:rFonts w:ascii="宋体" w:hAnsi="宋体"/>
          <w:sz w:val="24"/>
          <w:szCs w:val="24"/>
        </w:rPr>
      </w:pPr>
      <w:r w:rsidRPr="00D82DAE">
        <w:rPr>
          <w:rFonts w:ascii="宋体" w:hAnsi="宋体" w:hint="eastAsia"/>
          <w:sz w:val="24"/>
          <w:szCs w:val="24"/>
        </w:rPr>
        <w:t>1.报价函（报价不得超过预算金额）</w:t>
      </w:r>
      <w:r w:rsidR="0014282B">
        <w:rPr>
          <w:rFonts w:ascii="宋体" w:hAnsi="宋体" w:hint="eastAsia"/>
          <w:sz w:val="24"/>
          <w:szCs w:val="24"/>
        </w:rPr>
        <w:t>、授权书、</w:t>
      </w:r>
      <w:r w:rsidR="0014282B" w:rsidRPr="0014282B">
        <w:rPr>
          <w:rFonts w:ascii="宋体" w:hAnsi="宋体" w:hint="eastAsia"/>
          <w:sz w:val="24"/>
          <w:szCs w:val="24"/>
        </w:rPr>
        <w:t>参加本项目前3年内在经营活动中没有重大违法记录的书面声明</w:t>
      </w:r>
      <w:r w:rsidRPr="00D82DAE">
        <w:rPr>
          <w:rFonts w:ascii="宋体" w:hAnsi="宋体" w:hint="eastAsia"/>
          <w:sz w:val="24"/>
          <w:szCs w:val="24"/>
        </w:rPr>
        <w:t>；</w:t>
      </w:r>
    </w:p>
    <w:p w:rsidR="00D82DAE" w:rsidRDefault="00D82DAE" w:rsidP="00D82DAE">
      <w:pPr>
        <w:spacing w:line="560" w:lineRule="exact"/>
        <w:ind w:firstLineChars="200" w:firstLine="480"/>
        <w:rPr>
          <w:rFonts w:ascii="宋体" w:hAnsi="宋体"/>
          <w:sz w:val="24"/>
          <w:szCs w:val="24"/>
        </w:rPr>
      </w:pPr>
      <w:r w:rsidRPr="00D82DAE">
        <w:rPr>
          <w:rFonts w:ascii="宋体" w:hAnsi="宋体" w:hint="eastAsia"/>
          <w:sz w:val="24"/>
          <w:szCs w:val="24"/>
        </w:rPr>
        <w:t>2.服务项目报价单</w:t>
      </w:r>
      <w:r w:rsidR="0014282B" w:rsidRPr="00CD6ADD">
        <w:rPr>
          <w:rFonts w:ascii="宋体" w:hAnsi="宋体" w:hint="eastAsia"/>
          <w:sz w:val="24"/>
          <w:szCs w:val="24"/>
        </w:rPr>
        <w:t>及报价说明</w:t>
      </w:r>
      <w:r w:rsidRPr="00D82DAE">
        <w:rPr>
          <w:rFonts w:ascii="宋体" w:hAnsi="宋体" w:hint="eastAsia"/>
          <w:sz w:val="24"/>
          <w:szCs w:val="24"/>
        </w:rPr>
        <w:t>；</w:t>
      </w:r>
    </w:p>
    <w:p w:rsidR="0014282B" w:rsidRPr="00D82DAE" w:rsidRDefault="0014282B" w:rsidP="00D82DAE">
      <w:pPr>
        <w:spacing w:line="560" w:lineRule="exact"/>
        <w:ind w:firstLineChars="200" w:firstLine="480"/>
        <w:rPr>
          <w:rFonts w:ascii="宋体" w:hAnsi="宋体"/>
          <w:sz w:val="24"/>
          <w:szCs w:val="24"/>
        </w:rPr>
      </w:pPr>
      <w:r>
        <w:rPr>
          <w:rFonts w:ascii="宋体" w:hAnsi="宋体" w:hint="eastAsia"/>
          <w:sz w:val="24"/>
          <w:szCs w:val="24"/>
        </w:rPr>
        <w:t>3</w:t>
      </w:r>
      <w:r>
        <w:rPr>
          <w:rFonts w:ascii="宋体" w:hAnsi="宋体"/>
          <w:sz w:val="24"/>
          <w:szCs w:val="24"/>
        </w:rPr>
        <w:t>.</w:t>
      </w:r>
      <w:r w:rsidRPr="00CD6ADD">
        <w:rPr>
          <w:rFonts w:ascii="宋体" w:hAnsi="宋体"/>
          <w:sz w:val="24"/>
          <w:szCs w:val="24"/>
        </w:rPr>
        <w:t>现场勘察确认书</w:t>
      </w:r>
      <w:r w:rsidR="00CD6ADD" w:rsidRPr="00CD6ADD">
        <w:rPr>
          <w:rFonts w:ascii="宋体" w:hAnsi="宋体" w:hint="eastAsia"/>
          <w:sz w:val="24"/>
          <w:szCs w:val="24"/>
        </w:rPr>
        <w:t>；</w:t>
      </w:r>
    </w:p>
    <w:p w:rsidR="0014282B" w:rsidRPr="00CD6ADD" w:rsidRDefault="00CD6ADD" w:rsidP="00D82DAE">
      <w:pPr>
        <w:spacing w:line="560" w:lineRule="exact"/>
        <w:ind w:firstLineChars="200" w:firstLine="480"/>
        <w:rPr>
          <w:rFonts w:ascii="宋体" w:hAnsi="宋体"/>
          <w:sz w:val="24"/>
          <w:szCs w:val="24"/>
        </w:rPr>
      </w:pPr>
      <w:r>
        <w:rPr>
          <w:rFonts w:ascii="宋体" w:hAnsi="宋体"/>
          <w:sz w:val="24"/>
          <w:szCs w:val="24"/>
        </w:rPr>
        <w:t>4</w:t>
      </w:r>
      <w:r w:rsidR="00D82DAE" w:rsidRPr="00D82DAE">
        <w:rPr>
          <w:rFonts w:ascii="宋体" w:hAnsi="宋体" w:hint="eastAsia"/>
          <w:sz w:val="24"/>
          <w:szCs w:val="24"/>
        </w:rPr>
        <w:t>.</w:t>
      </w:r>
      <w:r w:rsidR="0014282B" w:rsidRPr="00CD6ADD">
        <w:rPr>
          <w:rFonts w:ascii="宋体" w:hAnsi="宋体" w:hint="eastAsia"/>
          <w:sz w:val="24"/>
          <w:szCs w:val="24"/>
        </w:rPr>
        <w:t>企业营业执照及相关资质复印件</w:t>
      </w:r>
      <w:r w:rsidRPr="00CD6ADD">
        <w:rPr>
          <w:rFonts w:ascii="宋体" w:hAnsi="宋体" w:hint="eastAsia"/>
          <w:sz w:val="24"/>
          <w:szCs w:val="24"/>
        </w:rPr>
        <w:t>；</w:t>
      </w:r>
    </w:p>
    <w:p w:rsidR="0014282B" w:rsidRPr="00CD6ADD" w:rsidRDefault="00CD6ADD" w:rsidP="00CD6ADD">
      <w:pPr>
        <w:spacing w:line="560" w:lineRule="exact"/>
        <w:ind w:firstLineChars="200" w:firstLine="480"/>
        <w:rPr>
          <w:rFonts w:ascii="宋体" w:hAnsi="宋体"/>
          <w:sz w:val="24"/>
          <w:szCs w:val="24"/>
        </w:rPr>
      </w:pPr>
      <w:r w:rsidRPr="00CD6ADD">
        <w:rPr>
          <w:rFonts w:ascii="宋体" w:hAnsi="宋体"/>
          <w:sz w:val="24"/>
          <w:szCs w:val="24"/>
        </w:rPr>
        <w:t>5</w:t>
      </w:r>
      <w:r w:rsidR="0014282B" w:rsidRPr="00CD6ADD">
        <w:rPr>
          <w:rFonts w:ascii="宋体" w:hAnsi="宋体"/>
          <w:sz w:val="24"/>
          <w:szCs w:val="24"/>
        </w:rPr>
        <w:t>.</w:t>
      </w:r>
      <w:r w:rsidR="0014282B" w:rsidRPr="00CD6ADD">
        <w:rPr>
          <w:rFonts w:ascii="宋体" w:hAnsi="宋体" w:hint="eastAsia"/>
          <w:sz w:val="24"/>
          <w:szCs w:val="24"/>
        </w:rPr>
        <w:t>税务登记证、组织机构代码证复印件</w:t>
      </w:r>
      <w:r w:rsidR="001F26AE">
        <w:rPr>
          <w:rFonts w:ascii="宋体" w:hAnsi="宋体" w:hint="eastAsia"/>
          <w:sz w:val="24"/>
          <w:szCs w:val="24"/>
        </w:rPr>
        <w:t>；</w:t>
      </w:r>
    </w:p>
    <w:p w:rsidR="00D82DAE" w:rsidRPr="00D82DAE" w:rsidRDefault="00CD6ADD" w:rsidP="00CD6ADD">
      <w:pPr>
        <w:spacing w:line="560" w:lineRule="exact"/>
        <w:ind w:firstLineChars="200" w:firstLine="480"/>
        <w:rPr>
          <w:rFonts w:ascii="宋体" w:hAnsi="宋体"/>
          <w:sz w:val="24"/>
          <w:szCs w:val="24"/>
        </w:rPr>
      </w:pPr>
      <w:r w:rsidRPr="00CD6ADD">
        <w:rPr>
          <w:rFonts w:ascii="宋体" w:hAnsi="宋体"/>
          <w:sz w:val="24"/>
          <w:szCs w:val="24"/>
        </w:rPr>
        <w:t>6</w:t>
      </w:r>
      <w:r w:rsidR="0014282B" w:rsidRPr="00CD6ADD">
        <w:rPr>
          <w:rFonts w:ascii="宋体" w:hAnsi="宋体"/>
          <w:sz w:val="24"/>
          <w:szCs w:val="24"/>
        </w:rPr>
        <w:t>.</w:t>
      </w:r>
      <w:r w:rsidRPr="00CD6ADD">
        <w:rPr>
          <w:rFonts w:ascii="宋体" w:hAnsi="宋体" w:hint="eastAsia"/>
          <w:sz w:val="24"/>
          <w:szCs w:val="24"/>
        </w:rPr>
        <w:t>法定代表人及代理人身份证复印件</w:t>
      </w:r>
      <w:r w:rsidR="00D82DAE" w:rsidRPr="00D82DAE">
        <w:rPr>
          <w:rFonts w:ascii="宋体" w:hAnsi="宋体" w:hint="eastAsia"/>
          <w:sz w:val="24"/>
          <w:szCs w:val="24"/>
        </w:rPr>
        <w:t>；</w:t>
      </w:r>
    </w:p>
    <w:p w:rsidR="00D82DAE" w:rsidRPr="00D82DAE" w:rsidRDefault="00CD6ADD" w:rsidP="00D82DAE">
      <w:pPr>
        <w:spacing w:line="560" w:lineRule="exact"/>
        <w:ind w:firstLineChars="200" w:firstLine="480"/>
        <w:rPr>
          <w:rFonts w:ascii="宋体" w:hAnsi="宋体"/>
          <w:sz w:val="24"/>
          <w:szCs w:val="24"/>
        </w:rPr>
      </w:pPr>
      <w:r>
        <w:rPr>
          <w:rFonts w:ascii="宋体" w:hAnsi="宋体"/>
          <w:sz w:val="24"/>
          <w:szCs w:val="24"/>
        </w:rPr>
        <w:t>7</w:t>
      </w:r>
      <w:r w:rsidR="00D82DAE" w:rsidRPr="00D82DAE">
        <w:rPr>
          <w:rFonts w:ascii="宋体" w:hAnsi="宋体" w:hint="eastAsia"/>
          <w:sz w:val="24"/>
          <w:szCs w:val="24"/>
        </w:rPr>
        <w:t>.</w:t>
      </w:r>
      <w:r w:rsidRPr="00CD6ADD">
        <w:rPr>
          <w:rFonts w:ascii="宋体" w:hAnsi="宋体" w:hint="eastAsia"/>
          <w:sz w:val="24"/>
          <w:szCs w:val="24"/>
        </w:rPr>
        <w:t>投标单位简介、营业执照、业绩及相关资质证明材料</w:t>
      </w:r>
      <w:r w:rsidR="00D82DAE" w:rsidRPr="00D82DAE">
        <w:rPr>
          <w:rFonts w:ascii="宋体" w:hAnsi="宋体" w:hint="eastAsia"/>
          <w:sz w:val="24"/>
          <w:szCs w:val="24"/>
        </w:rPr>
        <w:t>；</w:t>
      </w:r>
    </w:p>
    <w:p w:rsidR="00D82DAE" w:rsidRDefault="00CD6ADD" w:rsidP="00D82DAE">
      <w:pPr>
        <w:spacing w:line="560" w:lineRule="exact"/>
        <w:ind w:firstLineChars="200" w:firstLine="480"/>
        <w:rPr>
          <w:rFonts w:ascii="宋体" w:hAnsi="宋体"/>
          <w:sz w:val="24"/>
          <w:szCs w:val="24"/>
        </w:rPr>
      </w:pPr>
      <w:r>
        <w:rPr>
          <w:rFonts w:ascii="宋体" w:hAnsi="宋体"/>
          <w:sz w:val="24"/>
          <w:szCs w:val="24"/>
        </w:rPr>
        <w:t>8</w:t>
      </w:r>
      <w:r w:rsidR="00D82DAE" w:rsidRPr="00D82DAE">
        <w:rPr>
          <w:rFonts w:ascii="宋体" w:hAnsi="宋体" w:hint="eastAsia"/>
          <w:sz w:val="24"/>
          <w:szCs w:val="24"/>
        </w:rPr>
        <w:t>.税务登记证、组织机构代码证（复印件加盖公章）</w:t>
      </w:r>
      <w:r w:rsidR="00800088">
        <w:rPr>
          <w:rFonts w:ascii="宋体" w:hAnsi="宋体" w:hint="eastAsia"/>
          <w:sz w:val="24"/>
          <w:szCs w:val="24"/>
        </w:rPr>
        <w:t>;</w:t>
      </w:r>
    </w:p>
    <w:p w:rsidR="00800088" w:rsidRPr="00C957C7" w:rsidRDefault="00800088" w:rsidP="00800088">
      <w:pPr>
        <w:spacing w:line="560" w:lineRule="exact"/>
        <w:ind w:firstLineChars="200" w:firstLine="480"/>
        <w:rPr>
          <w:rFonts w:ascii="宋体" w:hAnsi="宋体"/>
          <w:sz w:val="24"/>
          <w:szCs w:val="24"/>
        </w:rPr>
      </w:pPr>
      <w:r w:rsidRPr="00C957C7">
        <w:rPr>
          <w:rFonts w:ascii="宋体" w:hAnsi="宋体" w:hint="eastAsia"/>
          <w:sz w:val="24"/>
          <w:szCs w:val="24"/>
        </w:rPr>
        <w:t>9.具体服务方案及管理制度。</w:t>
      </w:r>
    </w:p>
    <w:p w:rsidR="00061416" w:rsidRPr="00D82DAE" w:rsidRDefault="00061416" w:rsidP="00CD6ADD">
      <w:pPr>
        <w:spacing w:line="560" w:lineRule="exact"/>
        <w:ind w:firstLineChars="200" w:firstLine="482"/>
        <w:rPr>
          <w:rFonts w:ascii="宋体" w:hAnsi="宋体"/>
          <w:sz w:val="24"/>
          <w:szCs w:val="24"/>
        </w:rPr>
      </w:pPr>
      <w:r w:rsidRPr="00CD6ADD">
        <w:rPr>
          <w:rFonts w:ascii="宋体" w:hAnsi="宋体" w:hint="eastAsia"/>
          <w:b/>
          <w:bCs/>
          <w:sz w:val="24"/>
          <w:szCs w:val="24"/>
        </w:rPr>
        <w:lastRenderedPageBreak/>
        <w:t>*注：以上材料均需加盖公章。</w:t>
      </w:r>
    </w:p>
    <w:p w:rsidR="005C1FFB" w:rsidRPr="0080083D" w:rsidRDefault="004B5E14" w:rsidP="005C1FFB">
      <w:pPr>
        <w:spacing w:line="560" w:lineRule="exact"/>
        <w:ind w:firstLineChars="200" w:firstLine="482"/>
        <w:rPr>
          <w:rFonts w:ascii="宋体" w:hAnsi="宋体"/>
          <w:b/>
          <w:sz w:val="24"/>
          <w:szCs w:val="24"/>
        </w:rPr>
      </w:pPr>
      <w:r>
        <w:rPr>
          <w:rFonts w:ascii="宋体" w:hAnsi="宋体" w:hint="eastAsia"/>
          <w:b/>
          <w:sz w:val="24"/>
          <w:szCs w:val="24"/>
        </w:rPr>
        <w:t>八</w:t>
      </w:r>
      <w:r w:rsidR="005C1FFB" w:rsidRPr="0080083D">
        <w:rPr>
          <w:rFonts w:ascii="宋体" w:hAnsi="宋体" w:hint="eastAsia"/>
          <w:b/>
          <w:sz w:val="24"/>
          <w:szCs w:val="24"/>
        </w:rPr>
        <w:t>、询价会时间：</w:t>
      </w:r>
    </w:p>
    <w:p w:rsidR="005C1FFB" w:rsidRPr="0080083D" w:rsidRDefault="005C1FFB" w:rsidP="005C1FFB">
      <w:pPr>
        <w:spacing w:line="560" w:lineRule="exact"/>
        <w:ind w:firstLineChars="200" w:firstLine="480"/>
        <w:rPr>
          <w:rFonts w:ascii="宋体" w:hAnsi="宋体"/>
          <w:sz w:val="24"/>
          <w:szCs w:val="24"/>
        </w:rPr>
      </w:pPr>
      <w:r w:rsidRPr="0080083D">
        <w:rPr>
          <w:rFonts w:ascii="宋体" w:hAnsi="宋体" w:hint="eastAsia"/>
          <w:sz w:val="24"/>
          <w:szCs w:val="24"/>
        </w:rPr>
        <w:t>询价会时间：报价文件</w:t>
      </w:r>
      <w:r w:rsidR="008C3515">
        <w:rPr>
          <w:rFonts w:ascii="宋体" w:hAnsi="宋体" w:hint="eastAsia"/>
          <w:sz w:val="24"/>
          <w:szCs w:val="24"/>
        </w:rPr>
        <w:t>递交</w:t>
      </w:r>
      <w:r w:rsidRPr="0080083D">
        <w:rPr>
          <w:rFonts w:ascii="宋体" w:hAnsi="宋体" w:hint="eastAsia"/>
          <w:sz w:val="24"/>
          <w:szCs w:val="24"/>
        </w:rPr>
        <w:t>截止时间后5天内。</w:t>
      </w:r>
    </w:p>
    <w:p w:rsidR="005C1FFB" w:rsidRPr="0080083D" w:rsidRDefault="004B5E14" w:rsidP="005C1FFB">
      <w:pPr>
        <w:spacing w:line="560" w:lineRule="exact"/>
        <w:ind w:firstLineChars="200" w:firstLine="482"/>
        <w:rPr>
          <w:rFonts w:ascii="宋体" w:hAnsi="宋体"/>
          <w:b/>
          <w:sz w:val="24"/>
          <w:szCs w:val="24"/>
        </w:rPr>
      </w:pPr>
      <w:r>
        <w:rPr>
          <w:rFonts w:ascii="宋体" w:hAnsi="宋体" w:hint="eastAsia"/>
          <w:b/>
          <w:sz w:val="24"/>
          <w:szCs w:val="24"/>
        </w:rPr>
        <w:t>九</w:t>
      </w:r>
      <w:r w:rsidR="005C1FFB" w:rsidRPr="0080083D">
        <w:rPr>
          <w:rFonts w:ascii="宋体" w:hAnsi="宋体" w:hint="eastAsia"/>
          <w:b/>
          <w:sz w:val="24"/>
          <w:szCs w:val="24"/>
        </w:rPr>
        <w:t>、联系方式：</w:t>
      </w:r>
    </w:p>
    <w:p w:rsidR="005C1FFB" w:rsidRPr="0080083D" w:rsidRDefault="005C1FFB" w:rsidP="005C1FFB">
      <w:pPr>
        <w:spacing w:line="560" w:lineRule="exact"/>
        <w:ind w:firstLineChars="200" w:firstLine="480"/>
        <w:rPr>
          <w:rFonts w:ascii="宋体" w:hAnsi="宋体"/>
          <w:sz w:val="24"/>
          <w:szCs w:val="24"/>
        </w:rPr>
      </w:pPr>
      <w:r w:rsidRPr="0080083D">
        <w:rPr>
          <w:rFonts w:ascii="宋体" w:hAnsi="宋体" w:hint="eastAsia"/>
          <w:sz w:val="24"/>
          <w:szCs w:val="24"/>
        </w:rPr>
        <w:t>采购人：上海政法学院</w:t>
      </w:r>
    </w:p>
    <w:p w:rsidR="005C1FFB" w:rsidRPr="0080083D" w:rsidRDefault="005C1FFB" w:rsidP="005C1FFB">
      <w:pPr>
        <w:spacing w:line="560" w:lineRule="exact"/>
        <w:ind w:firstLineChars="200" w:firstLine="480"/>
        <w:rPr>
          <w:rFonts w:ascii="宋体" w:hAnsi="宋体"/>
          <w:sz w:val="24"/>
          <w:szCs w:val="24"/>
        </w:rPr>
      </w:pPr>
      <w:r w:rsidRPr="0080083D">
        <w:rPr>
          <w:rFonts w:ascii="宋体" w:hAnsi="宋体" w:hint="eastAsia"/>
          <w:sz w:val="24"/>
          <w:szCs w:val="24"/>
        </w:rPr>
        <w:t>地址：</w:t>
      </w:r>
      <w:r>
        <w:rPr>
          <w:rFonts w:ascii="宋体" w:hAnsi="宋体" w:hint="eastAsia"/>
          <w:sz w:val="24"/>
          <w:szCs w:val="24"/>
        </w:rPr>
        <w:t>上海市</w:t>
      </w:r>
      <w:r w:rsidRPr="0080083D">
        <w:rPr>
          <w:rFonts w:ascii="宋体" w:hAnsi="宋体" w:hint="eastAsia"/>
          <w:sz w:val="24"/>
          <w:szCs w:val="24"/>
        </w:rPr>
        <w:t>外青松公路7989号</w:t>
      </w:r>
    </w:p>
    <w:p w:rsidR="005C1FFB" w:rsidRPr="00104B9D" w:rsidRDefault="005C1FFB" w:rsidP="004B5E14">
      <w:pPr>
        <w:spacing w:line="560" w:lineRule="exact"/>
        <w:ind w:firstLineChars="200" w:firstLine="480"/>
        <w:rPr>
          <w:rFonts w:ascii="宋体" w:hAnsi="宋体"/>
          <w:sz w:val="24"/>
          <w:szCs w:val="24"/>
        </w:rPr>
      </w:pPr>
      <w:r w:rsidRPr="00104B9D">
        <w:rPr>
          <w:rFonts w:ascii="宋体" w:hAnsi="宋体" w:hint="eastAsia"/>
          <w:sz w:val="24"/>
          <w:szCs w:val="24"/>
        </w:rPr>
        <w:t>联系人：</w:t>
      </w:r>
      <w:r w:rsidR="00F926C1" w:rsidRPr="00104B9D">
        <w:rPr>
          <w:rFonts w:ascii="宋体" w:hAnsi="宋体" w:hint="eastAsia"/>
          <w:sz w:val="24"/>
          <w:szCs w:val="24"/>
        </w:rPr>
        <w:t>潘</w:t>
      </w:r>
      <w:r w:rsidR="004B5E14" w:rsidRPr="00104B9D">
        <w:rPr>
          <w:rFonts w:ascii="宋体" w:hAnsi="宋体" w:hint="eastAsia"/>
          <w:sz w:val="24"/>
          <w:szCs w:val="24"/>
        </w:rPr>
        <w:t>老师</w:t>
      </w:r>
      <w:r w:rsidR="00723545" w:rsidRPr="00104B9D">
        <w:rPr>
          <w:rFonts w:ascii="宋体" w:hAnsi="宋体" w:hint="eastAsia"/>
          <w:sz w:val="24"/>
          <w:szCs w:val="24"/>
        </w:rPr>
        <w:t xml:space="preserve"> </w:t>
      </w:r>
      <w:r w:rsidR="005372C8" w:rsidRPr="00104B9D">
        <w:rPr>
          <w:rFonts w:ascii="宋体" w:hAnsi="宋体" w:hint="eastAsia"/>
          <w:sz w:val="24"/>
          <w:szCs w:val="24"/>
        </w:rPr>
        <w:t xml:space="preserve"> </w:t>
      </w:r>
      <w:r w:rsidR="005372C8" w:rsidRPr="00104B9D">
        <w:rPr>
          <w:rFonts w:ascii="宋体" w:hAnsi="宋体"/>
          <w:sz w:val="24"/>
          <w:szCs w:val="24"/>
        </w:rPr>
        <w:t xml:space="preserve"> </w:t>
      </w:r>
      <w:r w:rsidRPr="00104B9D">
        <w:rPr>
          <w:rFonts w:ascii="宋体" w:hAnsi="宋体" w:hint="eastAsia"/>
          <w:sz w:val="24"/>
          <w:szCs w:val="24"/>
        </w:rPr>
        <w:t>电话：0</w:t>
      </w:r>
      <w:r w:rsidRPr="00104B9D">
        <w:rPr>
          <w:rFonts w:ascii="宋体" w:hAnsi="宋体"/>
          <w:sz w:val="24"/>
          <w:szCs w:val="24"/>
        </w:rPr>
        <w:t>21</w:t>
      </w:r>
      <w:r w:rsidRPr="00104B9D">
        <w:rPr>
          <w:rFonts w:ascii="宋体" w:hAnsi="宋体" w:hint="eastAsia"/>
          <w:sz w:val="24"/>
          <w:szCs w:val="24"/>
        </w:rPr>
        <w:t>-3922</w:t>
      </w:r>
      <w:r w:rsidR="00F926C1" w:rsidRPr="00104B9D">
        <w:rPr>
          <w:rFonts w:ascii="宋体" w:hAnsi="宋体"/>
          <w:sz w:val="24"/>
          <w:szCs w:val="24"/>
        </w:rPr>
        <w:t>5419</w:t>
      </w:r>
    </w:p>
    <w:p w:rsidR="005C1FFB" w:rsidRPr="0080083D" w:rsidRDefault="005C1FFB" w:rsidP="005C1FFB">
      <w:pPr>
        <w:spacing w:line="560" w:lineRule="exact"/>
        <w:ind w:firstLineChars="200" w:firstLine="480"/>
        <w:rPr>
          <w:rFonts w:ascii="宋体" w:hAnsi="宋体"/>
          <w:sz w:val="24"/>
          <w:szCs w:val="24"/>
        </w:rPr>
      </w:pPr>
      <w:r w:rsidRPr="0080083D">
        <w:rPr>
          <w:rFonts w:ascii="宋体" w:hAnsi="宋体" w:hint="eastAsia"/>
          <w:sz w:val="24"/>
          <w:szCs w:val="24"/>
        </w:rPr>
        <w:t>如果供应商认为本采购项目对供应商的资格要求或者技术规格中存在倾向性或排斥性的内容的，可以在报价截止时间之前直接向上海政法学院后勤保障处提出质疑。</w:t>
      </w:r>
    </w:p>
    <w:p w:rsidR="005C1FFB" w:rsidRDefault="005C1FFB" w:rsidP="005C1FFB">
      <w:pPr>
        <w:spacing w:line="360" w:lineRule="auto"/>
        <w:rPr>
          <w:rFonts w:ascii="宋体"/>
          <w:sz w:val="24"/>
        </w:rPr>
      </w:pPr>
      <w:r>
        <w:rPr>
          <w:rFonts w:ascii="宋体" w:hint="eastAsia"/>
          <w:sz w:val="24"/>
        </w:rPr>
        <w:t xml:space="preserve">                                     </w:t>
      </w:r>
    </w:p>
    <w:p w:rsidR="005C1FFB" w:rsidRDefault="005C1FFB" w:rsidP="005372C8">
      <w:pPr>
        <w:spacing w:line="500" w:lineRule="atLeast"/>
        <w:rPr>
          <w:rFonts w:ascii="宋体"/>
          <w:sz w:val="24"/>
        </w:rPr>
      </w:pPr>
    </w:p>
    <w:p w:rsidR="005C1FFB" w:rsidRDefault="005C1FFB" w:rsidP="005C1FFB">
      <w:pPr>
        <w:spacing w:line="500" w:lineRule="atLeast"/>
        <w:jc w:val="center"/>
        <w:rPr>
          <w:rFonts w:ascii="宋体"/>
          <w:sz w:val="24"/>
        </w:rPr>
      </w:pPr>
    </w:p>
    <w:p w:rsidR="005C1FFB" w:rsidRDefault="005C1FFB" w:rsidP="005C1FFB">
      <w:pPr>
        <w:spacing w:line="500" w:lineRule="atLeast"/>
        <w:jc w:val="center"/>
        <w:rPr>
          <w:rFonts w:ascii="宋体"/>
          <w:sz w:val="24"/>
        </w:rPr>
      </w:pPr>
    </w:p>
    <w:p w:rsidR="005C1FFB" w:rsidRDefault="005C1FFB" w:rsidP="005C1FFB">
      <w:pPr>
        <w:spacing w:line="500" w:lineRule="atLeast"/>
        <w:jc w:val="center"/>
        <w:rPr>
          <w:rFonts w:ascii="宋体"/>
          <w:sz w:val="24"/>
        </w:rPr>
      </w:pPr>
    </w:p>
    <w:p w:rsidR="005C1FFB" w:rsidRDefault="005C1FFB" w:rsidP="005C1FFB">
      <w:pPr>
        <w:spacing w:line="500" w:lineRule="atLeast"/>
        <w:jc w:val="center"/>
        <w:rPr>
          <w:rFonts w:ascii="宋体"/>
          <w:sz w:val="24"/>
        </w:rPr>
      </w:pPr>
    </w:p>
    <w:p w:rsidR="005C1FFB" w:rsidRDefault="005C1FFB" w:rsidP="005C1FFB">
      <w:pPr>
        <w:spacing w:line="500" w:lineRule="atLeast"/>
        <w:jc w:val="center"/>
        <w:rPr>
          <w:rFonts w:ascii="宋体"/>
          <w:sz w:val="24"/>
        </w:rPr>
      </w:pPr>
    </w:p>
    <w:p w:rsidR="005C1FFB" w:rsidRDefault="005C1FFB" w:rsidP="005C1FFB">
      <w:pPr>
        <w:spacing w:line="500" w:lineRule="atLeast"/>
        <w:jc w:val="center"/>
        <w:rPr>
          <w:rFonts w:ascii="宋体"/>
          <w:sz w:val="24"/>
        </w:rPr>
      </w:pPr>
    </w:p>
    <w:p w:rsidR="005C1FFB" w:rsidRDefault="005C1FFB" w:rsidP="005C1FFB">
      <w:pPr>
        <w:spacing w:line="500" w:lineRule="atLeast"/>
        <w:jc w:val="center"/>
        <w:rPr>
          <w:rFonts w:ascii="宋体"/>
          <w:sz w:val="24"/>
        </w:rPr>
      </w:pPr>
    </w:p>
    <w:p w:rsidR="005C1FFB" w:rsidRDefault="005C1FFB" w:rsidP="005C1FFB">
      <w:pPr>
        <w:spacing w:line="500" w:lineRule="atLeast"/>
        <w:jc w:val="center"/>
        <w:rPr>
          <w:rFonts w:ascii="宋体"/>
          <w:sz w:val="24"/>
        </w:rPr>
      </w:pPr>
    </w:p>
    <w:p w:rsidR="005C1FFB" w:rsidRDefault="005C1FFB" w:rsidP="005C1FFB">
      <w:pPr>
        <w:spacing w:line="500" w:lineRule="atLeast"/>
        <w:jc w:val="center"/>
        <w:rPr>
          <w:rFonts w:ascii="宋体"/>
          <w:sz w:val="24"/>
        </w:rPr>
      </w:pPr>
    </w:p>
    <w:p w:rsidR="005C1FFB" w:rsidRDefault="005C1FFB"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EC36A9" w:rsidRDefault="00EC36A9" w:rsidP="005C1FFB">
      <w:pPr>
        <w:spacing w:line="500" w:lineRule="atLeast"/>
        <w:jc w:val="center"/>
        <w:rPr>
          <w:rFonts w:ascii="宋体"/>
          <w:sz w:val="24"/>
        </w:rPr>
      </w:pPr>
    </w:p>
    <w:p w:rsidR="005C1FFB" w:rsidRDefault="005C1FFB" w:rsidP="00C45F5C">
      <w:pPr>
        <w:spacing w:line="500" w:lineRule="atLeast"/>
        <w:rPr>
          <w:rFonts w:ascii="宋体"/>
          <w:sz w:val="24"/>
        </w:rPr>
      </w:pPr>
    </w:p>
    <w:p w:rsidR="005C1FFB" w:rsidRDefault="005C1FFB" w:rsidP="005C1FFB">
      <w:pPr>
        <w:widowControl/>
        <w:autoSpaceDE w:val="0"/>
        <w:autoSpaceDN w:val="0"/>
        <w:spacing w:line="500" w:lineRule="atLeast"/>
        <w:jc w:val="center"/>
        <w:textAlignment w:val="bottom"/>
        <w:outlineLvl w:val="0"/>
        <w:rPr>
          <w:rFonts w:ascii="宋体"/>
          <w:b/>
          <w:sz w:val="36"/>
        </w:rPr>
      </w:pPr>
      <w:r>
        <w:rPr>
          <w:rFonts w:ascii="宋体" w:hint="eastAsia"/>
          <w:b/>
          <w:sz w:val="36"/>
        </w:rPr>
        <w:t>第二部分</w:t>
      </w:r>
    </w:p>
    <w:p w:rsidR="005C1FFB" w:rsidRDefault="005C1FFB" w:rsidP="005C1FFB">
      <w:pPr>
        <w:spacing w:line="500" w:lineRule="atLeast"/>
        <w:rPr>
          <w:rFonts w:ascii="宋体"/>
          <w:sz w:val="24"/>
        </w:rPr>
      </w:pPr>
    </w:p>
    <w:p w:rsidR="005C1FFB" w:rsidRDefault="005C1FFB" w:rsidP="005C1FFB">
      <w:pPr>
        <w:widowControl/>
        <w:autoSpaceDE w:val="0"/>
        <w:autoSpaceDN w:val="0"/>
        <w:spacing w:line="500" w:lineRule="atLeast"/>
        <w:jc w:val="center"/>
        <w:textAlignment w:val="bottom"/>
        <w:outlineLvl w:val="0"/>
        <w:rPr>
          <w:rFonts w:ascii="宋体"/>
          <w:b/>
          <w:sz w:val="72"/>
          <w:szCs w:val="72"/>
        </w:rPr>
      </w:pPr>
      <w:r>
        <w:rPr>
          <w:rFonts w:ascii="宋体" w:hint="eastAsia"/>
          <w:b/>
          <w:sz w:val="72"/>
          <w:szCs w:val="72"/>
        </w:rPr>
        <w:t>供应商须知</w:t>
      </w:r>
    </w:p>
    <w:p w:rsidR="00EC36A9" w:rsidRDefault="00EC36A9" w:rsidP="00EC36A9">
      <w:pPr>
        <w:spacing w:line="500" w:lineRule="atLeast"/>
        <w:jc w:val="center"/>
        <w:rPr>
          <w:rFonts w:ascii="宋体"/>
          <w:sz w:val="24"/>
        </w:rPr>
      </w:pPr>
    </w:p>
    <w:p w:rsidR="00EC36A9" w:rsidRDefault="00EC36A9" w:rsidP="00EC36A9">
      <w:pPr>
        <w:spacing w:line="500" w:lineRule="atLeast"/>
        <w:jc w:val="center"/>
        <w:rPr>
          <w:rFonts w:ascii="宋体"/>
          <w:sz w:val="24"/>
        </w:rPr>
      </w:pPr>
    </w:p>
    <w:p w:rsidR="00EC36A9" w:rsidRDefault="00EC36A9" w:rsidP="00EC36A9">
      <w:pPr>
        <w:spacing w:line="500" w:lineRule="atLeast"/>
        <w:jc w:val="center"/>
        <w:rPr>
          <w:rFonts w:ascii="宋体"/>
          <w:sz w:val="24"/>
        </w:rPr>
      </w:pPr>
    </w:p>
    <w:p w:rsidR="00EC36A9" w:rsidRDefault="00EC36A9" w:rsidP="00EC36A9">
      <w:pPr>
        <w:spacing w:line="500" w:lineRule="atLeast"/>
        <w:jc w:val="center"/>
        <w:rPr>
          <w:rFonts w:ascii="宋体"/>
          <w:sz w:val="24"/>
        </w:rPr>
      </w:pPr>
    </w:p>
    <w:p w:rsidR="00EC36A9" w:rsidRDefault="00EC36A9" w:rsidP="00EC36A9">
      <w:pPr>
        <w:spacing w:line="500" w:lineRule="atLeast"/>
        <w:jc w:val="center"/>
        <w:rPr>
          <w:rFonts w:ascii="宋体"/>
          <w:sz w:val="24"/>
        </w:rPr>
      </w:pPr>
    </w:p>
    <w:p w:rsidR="00EC36A9" w:rsidRDefault="00EC36A9" w:rsidP="00EC36A9">
      <w:pPr>
        <w:spacing w:line="500" w:lineRule="atLeast"/>
        <w:jc w:val="center"/>
        <w:rPr>
          <w:rFonts w:ascii="宋体"/>
          <w:sz w:val="24"/>
        </w:rPr>
      </w:pPr>
    </w:p>
    <w:p w:rsidR="00EC36A9" w:rsidRDefault="00EC36A9" w:rsidP="00EC36A9">
      <w:pPr>
        <w:spacing w:line="500" w:lineRule="atLeast"/>
        <w:jc w:val="center"/>
        <w:rPr>
          <w:rFonts w:ascii="宋体"/>
          <w:sz w:val="24"/>
        </w:rPr>
      </w:pPr>
    </w:p>
    <w:p w:rsidR="00EC36A9" w:rsidRDefault="00EC36A9" w:rsidP="00EC36A9">
      <w:pPr>
        <w:spacing w:line="500" w:lineRule="atLeast"/>
        <w:jc w:val="center"/>
        <w:rPr>
          <w:rFonts w:ascii="宋体"/>
          <w:sz w:val="24"/>
        </w:rPr>
      </w:pPr>
    </w:p>
    <w:p w:rsidR="00EC36A9" w:rsidRDefault="00EC36A9" w:rsidP="00EC36A9">
      <w:pPr>
        <w:spacing w:line="500" w:lineRule="atLeast"/>
        <w:jc w:val="center"/>
        <w:rPr>
          <w:rFonts w:ascii="宋体"/>
          <w:sz w:val="24"/>
        </w:rPr>
      </w:pPr>
    </w:p>
    <w:p w:rsidR="00EC36A9" w:rsidRDefault="00EC36A9" w:rsidP="00460A14">
      <w:pPr>
        <w:spacing w:line="500" w:lineRule="atLeast"/>
        <w:rPr>
          <w:rFonts w:ascii="宋体"/>
          <w:sz w:val="24"/>
        </w:rPr>
      </w:pPr>
    </w:p>
    <w:p w:rsidR="005C1FFB" w:rsidRPr="0080083D" w:rsidRDefault="005C1FFB" w:rsidP="00C45F5C">
      <w:pPr>
        <w:widowControl/>
        <w:autoSpaceDE w:val="0"/>
        <w:autoSpaceDN w:val="0"/>
        <w:spacing w:line="560" w:lineRule="exact"/>
        <w:ind w:firstLineChars="200" w:firstLine="482"/>
        <w:textAlignment w:val="bottom"/>
        <w:outlineLvl w:val="0"/>
        <w:rPr>
          <w:rFonts w:ascii="宋体" w:hAnsi="宋体"/>
          <w:b/>
          <w:sz w:val="24"/>
          <w:szCs w:val="24"/>
        </w:rPr>
      </w:pPr>
      <w:r w:rsidRPr="0080083D">
        <w:rPr>
          <w:rFonts w:ascii="宋体" w:hAnsi="宋体" w:hint="eastAsia"/>
          <w:b/>
          <w:sz w:val="24"/>
          <w:szCs w:val="24"/>
        </w:rPr>
        <w:lastRenderedPageBreak/>
        <w:t>一、综合说明</w:t>
      </w:r>
    </w:p>
    <w:p w:rsidR="005C1FFB" w:rsidRPr="0080083D" w:rsidRDefault="0013330F" w:rsidP="00C45F5C">
      <w:pPr>
        <w:widowControl/>
        <w:autoSpaceDE w:val="0"/>
        <w:autoSpaceDN w:val="0"/>
        <w:spacing w:line="560" w:lineRule="exact"/>
        <w:ind w:firstLineChars="200" w:firstLine="480"/>
        <w:textAlignment w:val="bottom"/>
        <w:rPr>
          <w:rFonts w:ascii="宋体" w:hAnsi="宋体"/>
          <w:sz w:val="24"/>
          <w:szCs w:val="24"/>
        </w:rPr>
      </w:pPr>
      <w:r>
        <w:rPr>
          <w:rFonts w:ascii="宋体" w:hAnsi="宋体"/>
          <w:sz w:val="24"/>
          <w:szCs w:val="24"/>
        </w:rPr>
        <w:t>1.</w:t>
      </w:r>
      <w:r w:rsidR="005C1FFB" w:rsidRPr="0080083D">
        <w:rPr>
          <w:rFonts w:ascii="宋体" w:hAnsi="宋体" w:hint="eastAsia"/>
          <w:sz w:val="24"/>
          <w:szCs w:val="24"/>
        </w:rPr>
        <w:t>本项目采购单位：上海政法学院</w:t>
      </w:r>
    </w:p>
    <w:p w:rsidR="005C1FFB" w:rsidRPr="0080083D" w:rsidRDefault="0013330F" w:rsidP="00C45F5C">
      <w:pPr>
        <w:tabs>
          <w:tab w:val="right" w:pos="8318"/>
        </w:tabs>
        <w:spacing w:line="560" w:lineRule="exact"/>
        <w:ind w:right="640" w:firstLineChars="200" w:firstLine="480"/>
        <w:jc w:val="left"/>
        <w:rPr>
          <w:rFonts w:ascii="宋体" w:hAnsi="宋体" w:cs="Arial"/>
          <w:color w:val="333333"/>
          <w:sz w:val="24"/>
          <w:szCs w:val="24"/>
          <w:shd w:val="clear" w:color="auto" w:fill="FFFFFF"/>
        </w:rPr>
      </w:pPr>
      <w:r>
        <w:rPr>
          <w:rFonts w:ascii="宋体" w:hAnsi="宋体"/>
          <w:sz w:val="24"/>
          <w:szCs w:val="24"/>
        </w:rPr>
        <w:t>2.</w:t>
      </w:r>
      <w:r w:rsidR="005C1FFB" w:rsidRPr="0080083D">
        <w:rPr>
          <w:rFonts w:ascii="宋体" w:hAnsi="宋体" w:hint="eastAsia"/>
          <w:sz w:val="24"/>
          <w:szCs w:val="24"/>
        </w:rPr>
        <w:t>本项目采购范围：</w:t>
      </w:r>
      <w:r w:rsidR="000213C3" w:rsidRPr="000213C3">
        <w:rPr>
          <w:rFonts w:ascii="宋体" w:hAnsi="宋体" w:cs="Arial" w:hint="eastAsia"/>
          <w:color w:val="333333"/>
          <w:sz w:val="24"/>
          <w:szCs w:val="24"/>
          <w:shd w:val="clear" w:color="auto" w:fill="FFFFFF"/>
        </w:rPr>
        <w:t>上海政法学院垃圾处理压缩</w:t>
      </w:r>
      <w:proofErr w:type="gramStart"/>
      <w:r w:rsidR="000213C3" w:rsidRPr="000213C3">
        <w:rPr>
          <w:rFonts w:ascii="宋体" w:hAnsi="宋体" w:cs="Arial" w:hint="eastAsia"/>
          <w:color w:val="333333"/>
          <w:sz w:val="24"/>
          <w:szCs w:val="24"/>
          <w:shd w:val="clear" w:color="auto" w:fill="FFFFFF"/>
        </w:rPr>
        <w:t>设备维保服务</w:t>
      </w:r>
      <w:proofErr w:type="gramEnd"/>
      <w:r w:rsidR="000213C3" w:rsidRPr="000213C3">
        <w:rPr>
          <w:rFonts w:ascii="宋体" w:hAnsi="宋体" w:cs="Arial" w:hint="eastAsia"/>
          <w:color w:val="333333"/>
          <w:sz w:val="24"/>
          <w:szCs w:val="24"/>
          <w:shd w:val="clear" w:color="auto" w:fill="FFFFFF"/>
        </w:rPr>
        <w:t>项目</w:t>
      </w:r>
    </w:p>
    <w:p w:rsidR="005C1FFB" w:rsidRPr="0080083D" w:rsidRDefault="0013330F" w:rsidP="00C45F5C">
      <w:pPr>
        <w:widowControl/>
        <w:autoSpaceDE w:val="0"/>
        <w:autoSpaceDN w:val="0"/>
        <w:spacing w:line="560" w:lineRule="exact"/>
        <w:ind w:firstLineChars="200" w:firstLine="480"/>
        <w:jc w:val="left"/>
        <w:textAlignment w:val="bottom"/>
        <w:rPr>
          <w:rFonts w:ascii="宋体" w:hAnsi="宋体"/>
          <w:sz w:val="24"/>
          <w:szCs w:val="24"/>
        </w:rPr>
      </w:pPr>
      <w:r>
        <w:rPr>
          <w:rFonts w:ascii="宋体" w:hAnsi="宋体"/>
          <w:sz w:val="24"/>
          <w:szCs w:val="24"/>
        </w:rPr>
        <w:t>3.</w:t>
      </w:r>
      <w:r w:rsidR="005C1FFB" w:rsidRPr="0080083D">
        <w:rPr>
          <w:rFonts w:ascii="宋体" w:hAnsi="宋体" w:hint="eastAsia"/>
          <w:sz w:val="24"/>
          <w:szCs w:val="24"/>
        </w:rPr>
        <w:t>本项目询价文件包含：</w:t>
      </w:r>
    </w:p>
    <w:p w:rsidR="005C1FFB" w:rsidRPr="0080083D" w:rsidRDefault="005C1FFB" w:rsidP="00C45F5C">
      <w:pPr>
        <w:widowControl/>
        <w:autoSpaceDE w:val="0"/>
        <w:autoSpaceDN w:val="0"/>
        <w:spacing w:line="560" w:lineRule="exact"/>
        <w:ind w:firstLineChars="200" w:firstLine="480"/>
        <w:jc w:val="left"/>
        <w:textAlignment w:val="bottom"/>
        <w:rPr>
          <w:rFonts w:ascii="宋体" w:hAnsi="宋体"/>
          <w:sz w:val="24"/>
          <w:szCs w:val="24"/>
        </w:rPr>
      </w:pPr>
      <w:r w:rsidRPr="0080083D">
        <w:rPr>
          <w:rFonts w:ascii="宋体" w:hAnsi="宋体" w:hint="eastAsia"/>
          <w:sz w:val="24"/>
          <w:szCs w:val="24"/>
        </w:rPr>
        <w:t>第一部分 询价公告</w:t>
      </w:r>
    </w:p>
    <w:p w:rsidR="005C1FFB" w:rsidRPr="0080083D" w:rsidRDefault="005C1FFB" w:rsidP="00C45F5C">
      <w:pPr>
        <w:widowControl/>
        <w:autoSpaceDE w:val="0"/>
        <w:autoSpaceDN w:val="0"/>
        <w:spacing w:line="560" w:lineRule="exact"/>
        <w:ind w:firstLineChars="200" w:firstLine="480"/>
        <w:jc w:val="left"/>
        <w:textAlignment w:val="bottom"/>
        <w:rPr>
          <w:rFonts w:ascii="宋体" w:hAnsi="宋体"/>
          <w:sz w:val="24"/>
          <w:szCs w:val="24"/>
        </w:rPr>
      </w:pPr>
      <w:r w:rsidRPr="0080083D">
        <w:rPr>
          <w:rFonts w:ascii="宋体" w:hAnsi="宋体" w:hint="eastAsia"/>
          <w:sz w:val="24"/>
          <w:szCs w:val="24"/>
        </w:rPr>
        <w:t>第二部分 供应商须知</w:t>
      </w:r>
    </w:p>
    <w:p w:rsidR="005C1FFB" w:rsidRPr="0080083D" w:rsidRDefault="005C1FFB" w:rsidP="00C45F5C">
      <w:pPr>
        <w:widowControl/>
        <w:autoSpaceDE w:val="0"/>
        <w:autoSpaceDN w:val="0"/>
        <w:spacing w:line="560" w:lineRule="exact"/>
        <w:ind w:firstLineChars="200" w:firstLine="480"/>
        <w:jc w:val="left"/>
        <w:textAlignment w:val="bottom"/>
        <w:rPr>
          <w:rFonts w:ascii="宋体" w:hAnsi="宋体"/>
          <w:sz w:val="24"/>
          <w:szCs w:val="24"/>
        </w:rPr>
      </w:pPr>
      <w:r w:rsidRPr="0080083D">
        <w:rPr>
          <w:rFonts w:ascii="宋体" w:hAnsi="宋体" w:hint="eastAsia"/>
          <w:sz w:val="24"/>
          <w:szCs w:val="24"/>
        </w:rPr>
        <w:t>第三部分 技术要求</w:t>
      </w:r>
    </w:p>
    <w:p w:rsidR="005C1FFB" w:rsidRPr="0080083D" w:rsidRDefault="005C1FFB" w:rsidP="00C45F5C">
      <w:pPr>
        <w:widowControl/>
        <w:autoSpaceDE w:val="0"/>
        <w:autoSpaceDN w:val="0"/>
        <w:spacing w:line="560" w:lineRule="exact"/>
        <w:ind w:firstLineChars="200" w:firstLine="480"/>
        <w:jc w:val="left"/>
        <w:textAlignment w:val="bottom"/>
        <w:rPr>
          <w:rFonts w:ascii="宋体" w:hAnsi="宋体"/>
          <w:sz w:val="24"/>
          <w:szCs w:val="24"/>
        </w:rPr>
      </w:pPr>
      <w:r w:rsidRPr="0080083D">
        <w:rPr>
          <w:rFonts w:ascii="宋体" w:hAnsi="宋体" w:hint="eastAsia"/>
          <w:sz w:val="24"/>
          <w:szCs w:val="24"/>
        </w:rPr>
        <w:t>第四部分 附件</w:t>
      </w:r>
    </w:p>
    <w:p w:rsidR="005C1FFB" w:rsidRPr="0080083D" w:rsidRDefault="005C1FFB" w:rsidP="00C45F5C">
      <w:pPr>
        <w:widowControl/>
        <w:autoSpaceDE w:val="0"/>
        <w:autoSpaceDN w:val="0"/>
        <w:spacing w:line="560" w:lineRule="exact"/>
        <w:ind w:firstLineChars="200" w:firstLine="480"/>
        <w:jc w:val="left"/>
        <w:textAlignment w:val="bottom"/>
        <w:rPr>
          <w:rFonts w:ascii="宋体" w:hAnsi="宋体"/>
          <w:sz w:val="24"/>
          <w:szCs w:val="24"/>
        </w:rPr>
      </w:pPr>
      <w:r w:rsidRPr="0080083D">
        <w:rPr>
          <w:rFonts w:ascii="宋体" w:hAnsi="宋体" w:hint="eastAsia"/>
          <w:sz w:val="24"/>
          <w:szCs w:val="24"/>
        </w:rPr>
        <w:t>（1）报价函格式</w:t>
      </w:r>
    </w:p>
    <w:p w:rsidR="005C1FFB" w:rsidRPr="0080083D" w:rsidRDefault="005C1FFB" w:rsidP="00C45F5C">
      <w:pPr>
        <w:widowControl/>
        <w:autoSpaceDE w:val="0"/>
        <w:autoSpaceDN w:val="0"/>
        <w:spacing w:line="560" w:lineRule="exact"/>
        <w:ind w:firstLineChars="200" w:firstLine="480"/>
        <w:jc w:val="left"/>
        <w:textAlignment w:val="bottom"/>
        <w:rPr>
          <w:rFonts w:ascii="宋体" w:hAnsi="宋体"/>
          <w:sz w:val="24"/>
          <w:szCs w:val="24"/>
        </w:rPr>
      </w:pPr>
      <w:r w:rsidRPr="0080083D">
        <w:rPr>
          <w:rFonts w:ascii="宋体" w:hAnsi="宋体" w:hint="eastAsia"/>
          <w:sz w:val="24"/>
          <w:szCs w:val="24"/>
        </w:rPr>
        <w:t>（2）授权书格式</w:t>
      </w:r>
    </w:p>
    <w:p w:rsidR="005C1FFB" w:rsidRPr="0080083D" w:rsidRDefault="005C1FFB" w:rsidP="00C45F5C">
      <w:pPr>
        <w:widowControl/>
        <w:autoSpaceDE w:val="0"/>
        <w:autoSpaceDN w:val="0"/>
        <w:spacing w:line="560" w:lineRule="exact"/>
        <w:ind w:firstLineChars="200" w:firstLine="480"/>
        <w:jc w:val="left"/>
        <w:textAlignment w:val="bottom"/>
        <w:rPr>
          <w:rFonts w:ascii="宋体" w:hAnsi="宋体"/>
          <w:sz w:val="24"/>
          <w:szCs w:val="24"/>
        </w:rPr>
      </w:pPr>
      <w:r w:rsidRPr="0080083D">
        <w:rPr>
          <w:rFonts w:ascii="宋体" w:hAnsi="宋体" w:hint="eastAsia"/>
          <w:sz w:val="24"/>
          <w:szCs w:val="24"/>
        </w:rPr>
        <w:t>（3）报价一览表</w:t>
      </w:r>
    </w:p>
    <w:p w:rsidR="005C1FFB" w:rsidRDefault="005C1FFB" w:rsidP="00C45F5C">
      <w:pPr>
        <w:widowControl/>
        <w:autoSpaceDE w:val="0"/>
        <w:autoSpaceDN w:val="0"/>
        <w:spacing w:line="560" w:lineRule="exact"/>
        <w:ind w:firstLineChars="200" w:firstLine="480"/>
        <w:jc w:val="left"/>
        <w:textAlignment w:val="bottom"/>
        <w:rPr>
          <w:rFonts w:ascii="宋体" w:hAnsi="宋体"/>
          <w:sz w:val="24"/>
          <w:szCs w:val="24"/>
        </w:rPr>
      </w:pPr>
      <w:r w:rsidRPr="0080083D">
        <w:rPr>
          <w:rFonts w:ascii="宋体" w:hAnsi="宋体" w:hint="eastAsia"/>
          <w:sz w:val="24"/>
          <w:szCs w:val="24"/>
        </w:rPr>
        <w:t>（4）参加本项目前3年内在经营活动中没有重大违法记录的书面声明</w:t>
      </w:r>
    </w:p>
    <w:p w:rsidR="009C5399" w:rsidRDefault="009C5399" w:rsidP="00C45F5C">
      <w:pPr>
        <w:widowControl/>
        <w:autoSpaceDE w:val="0"/>
        <w:autoSpaceDN w:val="0"/>
        <w:spacing w:line="560" w:lineRule="exact"/>
        <w:ind w:firstLineChars="200" w:firstLine="480"/>
        <w:jc w:val="left"/>
        <w:textAlignment w:val="bottom"/>
        <w:rPr>
          <w:rFonts w:ascii="宋体" w:hAnsi="宋体"/>
          <w:sz w:val="24"/>
          <w:szCs w:val="24"/>
        </w:rPr>
      </w:pPr>
      <w:r>
        <w:rPr>
          <w:rFonts w:ascii="宋体" w:hAnsi="宋体" w:hint="eastAsia"/>
          <w:sz w:val="24"/>
          <w:szCs w:val="24"/>
        </w:rPr>
        <w:t>（5）现场勘察确认书</w:t>
      </w:r>
    </w:p>
    <w:p w:rsidR="005C1FFB" w:rsidRDefault="005C1FFB" w:rsidP="00C45F5C">
      <w:pPr>
        <w:spacing w:line="560" w:lineRule="exact"/>
        <w:ind w:firstLineChars="200" w:firstLine="480"/>
        <w:rPr>
          <w:rFonts w:ascii="宋体" w:hAnsi="宋体"/>
          <w:sz w:val="24"/>
          <w:szCs w:val="24"/>
        </w:rPr>
      </w:pPr>
      <w:r w:rsidRPr="0080083D">
        <w:rPr>
          <w:rFonts w:ascii="宋体" w:hAnsi="宋体"/>
          <w:sz w:val="24"/>
          <w:szCs w:val="24"/>
        </w:rPr>
        <w:t>4</w:t>
      </w:r>
      <w:r w:rsidRPr="0080083D">
        <w:rPr>
          <w:rFonts w:ascii="宋体" w:hAnsi="宋体" w:hint="eastAsia"/>
          <w:sz w:val="24"/>
          <w:szCs w:val="24"/>
        </w:rPr>
        <w:t>.本询价文件是本项目采购过程中的规范文件，是采购单位与成交供应商签订项目实施协议书的依据，也是本项目合同文件的主要组成部分。</w:t>
      </w:r>
    </w:p>
    <w:p w:rsidR="005C1FFB" w:rsidRPr="00C45F5C" w:rsidRDefault="005C1FFB" w:rsidP="00C45F5C">
      <w:pPr>
        <w:spacing w:line="560" w:lineRule="exact"/>
        <w:ind w:firstLineChars="200" w:firstLine="482"/>
        <w:outlineLvl w:val="0"/>
        <w:rPr>
          <w:rFonts w:ascii="宋体" w:hAnsi="宋体"/>
          <w:b/>
          <w:sz w:val="24"/>
          <w:szCs w:val="24"/>
        </w:rPr>
      </w:pPr>
      <w:r w:rsidRPr="00C45F5C">
        <w:rPr>
          <w:rFonts w:ascii="宋体" w:hAnsi="宋体" w:hint="eastAsia"/>
          <w:b/>
          <w:sz w:val="24"/>
          <w:szCs w:val="24"/>
        </w:rPr>
        <w:t>二、询价方式与报价</w:t>
      </w:r>
    </w:p>
    <w:p w:rsidR="005C1FFB" w:rsidRPr="0080083D" w:rsidRDefault="0013330F" w:rsidP="00C45F5C">
      <w:pPr>
        <w:tabs>
          <w:tab w:val="right" w:pos="8318"/>
        </w:tabs>
        <w:spacing w:line="560" w:lineRule="exact"/>
        <w:ind w:firstLineChars="200" w:firstLine="480"/>
        <w:jc w:val="left"/>
        <w:rPr>
          <w:rFonts w:ascii="宋体" w:hAnsi="宋体"/>
          <w:sz w:val="24"/>
          <w:szCs w:val="24"/>
        </w:rPr>
      </w:pPr>
      <w:r>
        <w:rPr>
          <w:rFonts w:ascii="宋体" w:hAnsi="宋体"/>
          <w:sz w:val="24"/>
          <w:szCs w:val="24"/>
        </w:rPr>
        <w:t>1.</w:t>
      </w:r>
      <w:r w:rsidR="005C1FFB" w:rsidRPr="0080083D">
        <w:rPr>
          <w:rFonts w:ascii="宋体" w:hAnsi="宋体" w:hint="eastAsia"/>
          <w:sz w:val="24"/>
          <w:szCs w:val="24"/>
        </w:rPr>
        <w:t>本项目</w:t>
      </w:r>
      <w:proofErr w:type="gramStart"/>
      <w:r w:rsidR="005C1FFB" w:rsidRPr="0080083D">
        <w:rPr>
          <w:rFonts w:ascii="宋体" w:hAnsi="宋体" w:hint="eastAsia"/>
          <w:sz w:val="24"/>
          <w:szCs w:val="24"/>
        </w:rPr>
        <w:t>由成交</w:t>
      </w:r>
      <w:proofErr w:type="gramEnd"/>
      <w:r w:rsidR="005C1FFB" w:rsidRPr="0080083D">
        <w:rPr>
          <w:rFonts w:ascii="宋体" w:hAnsi="宋体" w:hint="eastAsia"/>
          <w:sz w:val="24"/>
          <w:szCs w:val="24"/>
        </w:rPr>
        <w:t>供应商</w:t>
      </w:r>
      <w:r w:rsidR="005C1FFB" w:rsidRPr="00C45F5C">
        <w:rPr>
          <w:rFonts w:ascii="宋体" w:hAnsi="宋体" w:hint="eastAsia"/>
          <w:sz w:val="24"/>
          <w:szCs w:val="24"/>
        </w:rPr>
        <w:t>提供</w:t>
      </w:r>
      <w:r w:rsidR="003A7BFE" w:rsidRPr="003A7BFE">
        <w:rPr>
          <w:rFonts w:ascii="宋体" w:hAnsi="宋体" w:hint="eastAsia"/>
          <w:sz w:val="24"/>
          <w:szCs w:val="24"/>
        </w:rPr>
        <w:t>上海政法学院垃圾处理压缩</w:t>
      </w:r>
      <w:proofErr w:type="gramStart"/>
      <w:r w:rsidR="003A7BFE" w:rsidRPr="003A7BFE">
        <w:rPr>
          <w:rFonts w:ascii="宋体" w:hAnsi="宋体" w:hint="eastAsia"/>
          <w:sz w:val="24"/>
          <w:szCs w:val="24"/>
        </w:rPr>
        <w:t>设备维保服务</w:t>
      </w:r>
      <w:proofErr w:type="gramEnd"/>
      <w:r w:rsidR="003A7BFE" w:rsidRPr="003A7BFE">
        <w:rPr>
          <w:rFonts w:ascii="宋体" w:hAnsi="宋体" w:hint="eastAsia"/>
          <w:sz w:val="24"/>
          <w:szCs w:val="24"/>
        </w:rPr>
        <w:t>项目</w:t>
      </w:r>
      <w:r w:rsidR="005C1FFB" w:rsidRPr="00C45F5C">
        <w:rPr>
          <w:rFonts w:ascii="宋体" w:hAnsi="宋体" w:hint="eastAsia"/>
          <w:sz w:val="24"/>
          <w:szCs w:val="24"/>
        </w:rPr>
        <w:t>。成交供应商</w:t>
      </w:r>
      <w:r w:rsidR="005C1FFB" w:rsidRPr="0080083D">
        <w:rPr>
          <w:rFonts w:ascii="宋体" w:hAnsi="宋体" w:hint="eastAsia"/>
          <w:sz w:val="24"/>
          <w:szCs w:val="24"/>
        </w:rPr>
        <w:t>应对服务过程负责。</w:t>
      </w:r>
    </w:p>
    <w:p w:rsidR="005C1FFB" w:rsidRPr="0080083D" w:rsidRDefault="0013330F" w:rsidP="00C45F5C">
      <w:pPr>
        <w:spacing w:line="560" w:lineRule="exact"/>
        <w:ind w:firstLineChars="200" w:firstLine="480"/>
        <w:rPr>
          <w:rFonts w:ascii="宋体" w:hAnsi="宋体"/>
          <w:sz w:val="24"/>
          <w:szCs w:val="24"/>
        </w:rPr>
      </w:pPr>
      <w:r>
        <w:rPr>
          <w:rFonts w:ascii="宋体" w:hAnsi="宋体"/>
          <w:sz w:val="24"/>
          <w:szCs w:val="24"/>
        </w:rPr>
        <w:t>2.</w:t>
      </w:r>
      <w:r w:rsidR="005C1FFB" w:rsidRPr="0080083D">
        <w:rPr>
          <w:rFonts w:ascii="宋体" w:hAnsi="宋体" w:hint="eastAsia"/>
          <w:sz w:val="24"/>
          <w:szCs w:val="24"/>
        </w:rPr>
        <w:t>项目成交后，合同规定的维保费用不再变化。</w:t>
      </w:r>
    </w:p>
    <w:p w:rsidR="005C1FFB" w:rsidRPr="0080083D" w:rsidRDefault="0013330F" w:rsidP="00C45F5C">
      <w:pPr>
        <w:spacing w:line="560" w:lineRule="exact"/>
        <w:ind w:firstLineChars="200" w:firstLine="480"/>
        <w:rPr>
          <w:rFonts w:ascii="宋体" w:hAnsi="宋体"/>
          <w:sz w:val="24"/>
          <w:szCs w:val="24"/>
        </w:rPr>
      </w:pPr>
      <w:r>
        <w:rPr>
          <w:rFonts w:ascii="宋体" w:hAnsi="宋体"/>
          <w:sz w:val="24"/>
          <w:szCs w:val="24"/>
        </w:rPr>
        <w:t>3.</w:t>
      </w:r>
      <w:r w:rsidR="005C1FFB" w:rsidRPr="0080083D">
        <w:rPr>
          <w:rFonts w:ascii="宋体" w:hAnsi="宋体" w:hint="eastAsia"/>
          <w:sz w:val="24"/>
          <w:szCs w:val="24"/>
        </w:rPr>
        <w:t>本项目的成交供应商将按学校的规定要求进行项目实施服务，由供应商安排相关人员对项目有序进行，并出具详细的测试方案，全程由供应商负责。项目测试实施期间伙食、住宿、运输等所有问题由供应商自行解决，供应商应按学校要求自行安排好相关工作。</w:t>
      </w:r>
    </w:p>
    <w:p w:rsidR="005C1FFB" w:rsidRPr="00C45F5C" w:rsidRDefault="005C1FFB" w:rsidP="00C45F5C">
      <w:pPr>
        <w:spacing w:line="560" w:lineRule="exact"/>
        <w:ind w:firstLineChars="200" w:firstLine="482"/>
        <w:outlineLvl w:val="0"/>
        <w:rPr>
          <w:rFonts w:ascii="宋体" w:hAnsi="宋体"/>
          <w:b/>
          <w:sz w:val="24"/>
          <w:szCs w:val="24"/>
        </w:rPr>
      </w:pPr>
      <w:r w:rsidRPr="00C45F5C">
        <w:rPr>
          <w:rFonts w:ascii="宋体" w:hAnsi="宋体" w:hint="eastAsia"/>
          <w:b/>
          <w:sz w:val="24"/>
          <w:szCs w:val="24"/>
        </w:rPr>
        <w:t>三、项目要求</w:t>
      </w:r>
    </w:p>
    <w:p w:rsidR="005C1FFB" w:rsidRPr="0080083D" w:rsidRDefault="005C1FFB" w:rsidP="00C45F5C">
      <w:pPr>
        <w:widowControl/>
        <w:autoSpaceDE w:val="0"/>
        <w:autoSpaceDN w:val="0"/>
        <w:spacing w:line="560" w:lineRule="exact"/>
        <w:ind w:firstLineChars="200" w:firstLine="480"/>
        <w:textAlignment w:val="bottom"/>
        <w:rPr>
          <w:rFonts w:ascii="宋体" w:hAnsi="宋体"/>
          <w:sz w:val="24"/>
          <w:szCs w:val="24"/>
        </w:rPr>
      </w:pPr>
      <w:r w:rsidRPr="0080083D">
        <w:rPr>
          <w:rFonts w:ascii="宋体" w:hAnsi="宋体" w:hint="eastAsia"/>
          <w:sz w:val="24"/>
          <w:szCs w:val="24"/>
        </w:rPr>
        <w:lastRenderedPageBreak/>
        <w:t>详见询价文件第三部分技术要求。</w:t>
      </w:r>
    </w:p>
    <w:p w:rsidR="005C1FFB" w:rsidRPr="00C45F5C" w:rsidRDefault="005C1FFB" w:rsidP="00C45F5C">
      <w:pPr>
        <w:widowControl/>
        <w:autoSpaceDE w:val="0"/>
        <w:autoSpaceDN w:val="0"/>
        <w:spacing w:line="560" w:lineRule="exact"/>
        <w:ind w:firstLineChars="200" w:firstLine="482"/>
        <w:textAlignment w:val="bottom"/>
        <w:outlineLvl w:val="0"/>
        <w:rPr>
          <w:rFonts w:ascii="宋体" w:hAnsi="宋体"/>
          <w:b/>
          <w:sz w:val="24"/>
          <w:szCs w:val="24"/>
        </w:rPr>
      </w:pPr>
      <w:r w:rsidRPr="00C45F5C">
        <w:rPr>
          <w:rFonts w:ascii="宋体" w:hAnsi="宋体" w:hint="eastAsia"/>
          <w:b/>
          <w:sz w:val="24"/>
          <w:szCs w:val="24"/>
        </w:rPr>
        <w:t>四、质量要求和标准</w:t>
      </w:r>
    </w:p>
    <w:p w:rsidR="005C1FFB" w:rsidRPr="0080083D" w:rsidRDefault="005C1FFB" w:rsidP="00C45F5C">
      <w:pPr>
        <w:widowControl/>
        <w:autoSpaceDE w:val="0"/>
        <w:autoSpaceDN w:val="0"/>
        <w:spacing w:line="560" w:lineRule="exact"/>
        <w:ind w:firstLineChars="200" w:firstLine="480"/>
        <w:textAlignment w:val="bottom"/>
        <w:rPr>
          <w:rFonts w:ascii="宋体" w:hAnsi="宋体"/>
          <w:sz w:val="24"/>
          <w:szCs w:val="24"/>
        </w:rPr>
      </w:pPr>
      <w:r w:rsidRPr="0080083D">
        <w:rPr>
          <w:rFonts w:ascii="宋体" w:hAnsi="宋体" w:hint="eastAsia"/>
          <w:sz w:val="24"/>
          <w:szCs w:val="24"/>
        </w:rPr>
        <w:t>1</w:t>
      </w:r>
      <w:r w:rsidR="0013330F">
        <w:rPr>
          <w:rFonts w:ascii="宋体" w:hAnsi="宋体"/>
          <w:sz w:val="24"/>
          <w:szCs w:val="24"/>
        </w:rPr>
        <w:t>.</w:t>
      </w:r>
      <w:r w:rsidRPr="0080083D">
        <w:rPr>
          <w:rFonts w:ascii="宋体" w:hAnsi="宋体" w:hint="eastAsia"/>
          <w:sz w:val="24"/>
          <w:szCs w:val="24"/>
        </w:rPr>
        <w:t>各投标商应充分注意，凡涉及本项目的国家、行业和上海市相关规范、规程和标准，无论其是否在本询价文件中已列明或未列明，投标供应商应无条件执行（以高标准为准）。</w:t>
      </w:r>
    </w:p>
    <w:p w:rsidR="005C1FFB" w:rsidRPr="0080083D" w:rsidRDefault="005C1FFB" w:rsidP="00C45F5C">
      <w:pPr>
        <w:spacing w:line="560" w:lineRule="exact"/>
        <w:ind w:firstLineChars="200" w:firstLine="480"/>
        <w:rPr>
          <w:rFonts w:ascii="宋体" w:hAnsi="宋体"/>
          <w:sz w:val="24"/>
          <w:szCs w:val="24"/>
        </w:rPr>
      </w:pPr>
      <w:r w:rsidRPr="0080083D">
        <w:rPr>
          <w:rFonts w:ascii="宋体" w:hAnsi="宋体" w:hint="eastAsia"/>
          <w:sz w:val="24"/>
          <w:szCs w:val="24"/>
        </w:rPr>
        <w:t>2</w:t>
      </w:r>
      <w:r w:rsidR="0013330F">
        <w:rPr>
          <w:rFonts w:ascii="宋体" w:hAnsi="宋体"/>
          <w:sz w:val="24"/>
          <w:szCs w:val="24"/>
        </w:rPr>
        <w:t>.</w:t>
      </w:r>
      <w:r w:rsidRPr="0080083D">
        <w:rPr>
          <w:rFonts w:ascii="宋体" w:hAnsi="宋体" w:hint="eastAsia"/>
          <w:sz w:val="24"/>
          <w:szCs w:val="24"/>
        </w:rPr>
        <w:t>本项目实施过程中的安全和规范要求必须满足现行有效的国家、地方、部门和行业的规范、规程、标准等要求。</w:t>
      </w:r>
    </w:p>
    <w:p w:rsidR="005C1FFB" w:rsidRPr="0080083D" w:rsidRDefault="005C1FFB" w:rsidP="00C45F5C">
      <w:pPr>
        <w:spacing w:line="560" w:lineRule="exact"/>
        <w:ind w:firstLineChars="200" w:firstLine="480"/>
        <w:rPr>
          <w:rFonts w:ascii="宋体" w:hAnsi="宋体"/>
          <w:sz w:val="24"/>
          <w:szCs w:val="24"/>
        </w:rPr>
      </w:pPr>
      <w:r w:rsidRPr="0080083D">
        <w:rPr>
          <w:rFonts w:ascii="宋体" w:hAnsi="宋体" w:hint="eastAsia"/>
          <w:sz w:val="24"/>
          <w:szCs w:val="24"/>
        </w:rPr>
        <w:t>3</w:t>
      </w:r>
      <w:r w:rsidR="0013330F">
        <w:rPr>
          <w:rFonts w:ascii="宋体" w:hAnsi="宋体"/>
          <w:sz w:val="24"/>
          <w:szCs w:val="24"/>
        </w:rPr>
        <w:t>.</w:t>
      </w:r>
      <w:r w:rsidRPr="0080083D">
        <w:rPr>
          <w:rFonts w:ascii="宋体" w:hAnsi="宋体" w:hint="eastAsia"/>
          <w:sz w:val="24"/>
          <w:szCs w:val="24"/>
        </w:rPr>
        <w:t>须满足询价文件第三部分“技术要求”中所规定的内容。</w:t>
      </w:r>
    </w:p>
    <w:p w:rsidR="005C1FFB" w:rsidRPr="0080083D" w:rsidRDefault="005C1FFB" w:rsidP="00C45F5C">
      <w:pPr>
        <w:widowControl/>
        <w:autoSpaceDE w:val="0"/>
        <w:autoSpaceDN w:val="0"/>
        <w:spacing w:line="560" w:lineRule="exact"/>
        <w:ind w:firstLineChars="200" w:firstLine="482"/>
        <w:textAlignment w:val="bottom"/>
        <w:outlineLvl w:val="0"/>
        <w:rPr>
          <w:rFonts w:ascii="宋体" w:hAnsi="宋体"/>
          <w:b/>
          <w:sz w:val="24"/>
          <w:szCs w:val="24"/>
        </w:rPr>
      </w:pPr>
      <w:r w:rsidRPr="0013330F">
        <w:rPr>
          <w:rFonts w:ascii="宋体" w:hAnsi="宋体" w:hint="eastAsia"/>
          <w:b/>
          <w:sz w:val="24"/>
          <w:szCs w:val="24"/>
        </w:rPr>
        <w:t>五、</w:t>
      </w:r>
      <w:r w:rsidRPr="0080083D">
        <w:rPr>
          <w:rFonts w:ascii="宋体" w:hAnsi="宋体" w:hint="eastAsia"/>
          <w:b/>
          <w:sz w:val="24"/>
          <w:szCs w:val="24"/>
        </w:rPr>
        <w:t>响应文件的内容和要求</w:t>
      </w:r>
    </w:p>
    <w:p w:rsidR="005C1FFB" w:rsidRPr="0080083D" w:rsidRDefault="00096A78" w:rsidP="00C45F5C">
      <w:pPr>
        <w:widowControl/>
        <w:autoSpaceDE w:val="0"/>
        <w:autoSpaceDN w:val="0"/>
        <w:spacing w:line="560" w:lineRule="exact"/>
        <w:ind w:firstLineChars="200" w:firstLine="480"/>
        <w:textAlignment w:val="bottom"/>
        <w:rPr>
          <w:rFonts w:ascii="宋体" w:hAnsi="宋体"/>
          <w:sz w:val="24"/>
          <w:szCs w:val="24"/>
        </w:rPr>
      </w:pPr>
      <w:r w:rsidRPr="00690608">
        <w:rPr>
          <w:rFonts w:ascii="宋体" w:hAnsi="宋体"/>
          <w:sz w:val="24"/>
          <w:szCs w:val="24"/>
        </w:rPr>
        <w:t>1.</w:t>
      </w:r>
      <w:r w:rsidR="005C1FFB" w:rsidRPr="0080083D">
        <w:rPr>
          <w:rFonts w:ascii="宋体" w:hAnsi="宋体" w:hint="eastAsia"/>
          <w:sz w:val="24"/>
          <w:szCs w:val="24"/>
        </w:rPr>
        <w:t>供应商应对询价文件进行研究分析，按照询价文件规定的有关内容编写响应文件。</w:t>
      </w:r>
    </w:p>
    <w:p w:rsidR="005C1FFB" w:rsidRPr="00AC23F7" w:rsidRDefault="005C1FFB" w:rsidP="00C45F5C">
      <w:pPr>
        <w:widowControl/>
        <w:autoSpaceDE w:val="0"/>
        <w:autoSpaceDN w:val="0"/>
        <w:spacing w:line="560" w:lineRule="exact"/>
        <w:ind w:firstLineChars="200" w:firstLine="482"/>
        <w:textAlignment w:val="bottom"/>
        <w:rPr>
          <w:rFonts w:ascii="宋体" w:hAnsi="宋体"/>
          <w:b/>
          <w:sz w:val="24"/>
          <w:szCs w:val="24"/>
        </w:rPr>
      </w:pPr>
      <w:r w:rsidRPr="00AC23F7">
        <w:rPr>
          <w:rFonts w:ascii="宋体" w:hAnsi="宋体"/>
          <w:b/>
          <w:sz w:val="24"/>
          <w:szCs w:val="24"/>
        </w:rPr>
        <w:t>2</w:t>
      </w:r>
      <w:r w:rsidR="00096A78">
        <w:rPr>
          <w:rFonts w:ascii="宋体" w:hAnsi="宋体"/>
          <w:b/>
          <w:sz w:val="24"/>
          <w:szCs w:val="24"/>
        </w:rPr>
        <w:t>.</w:t>
      </w:r>
      <w:r w:rsidRPr="00AC23F7">
        <w:rPr>
          <w:rFonts w:ascii="宋体" w:hAnsi="宋体" w:hint="eastAsia"/>
          <w:b/>
          <w:sz w:val="24"/>
          <w:szCs w:val="24"/>
        </w:rPr>
        <w:t>响应文件主要内容</w:t>
      </w:r>
      <w:r w:rsidRPr="00AC23F7">
        <w:rPr>
          <w:rFonts w:ascii="宋体" w:hAnsi="宋体"/>
          <w:b/>
          <w:sz w:val="24"/>
          <w:szCs w:val="24"/>
        </w:rPr>
        <w:t>:</w:t>
      </w:r>
    </w:p>
    <w:p w:rsidR="005C1FFB" w:rsidRPr="00AC23F7" w:rsidRDefault="005C1FFB" w:rsidP="00C45F5C">
      <w:pPr>
        <w:widowControl/>
        <w:tabs>
          <w:tab w:val="left" w:pos="0"/>
        </w:tabs>
        <w:autoSpaceDE w:val="0"/>
        <w:autoSpaceDN w:val="0"/>
        <w:spacing w:line="560" w:lineRule="exact"/>
        <w:ind w:firstLineChars="200" w:firstLine="482"/>
        <w:textAlignment w:val="bottom"/>
        <w:rPr>
          <w:rFonts w:ascii="宋体" w:hAnsi="宋体"/>
          <w:b/>
          <w:sz w:val="24"/>
          <w:szCs w:val="24"/>
        </w:rPr>
      </w:pPr>
      <w:r w:rsidRPr="00AC23F7">
        <w:rPr>
          <w:rFonts w:ascii="宋体" w:hAnsi="宋体"/>
          <w:b/>
          <w:sz w:val="24"/>
          <w:szCs w:val="24"/>
        </w:rPr>
        <w:t>(1)</w:t>
      </w:r>
      <w:r w:rsidRPr="00AC23F7">
        <w:rPr>
          <w:rFonts w:ascii="宋体" w:hAnsi="宋体" w:hint="eastAsia"/>
          <w:b/>
          <w:sz w:val="24"/>
          <w:szCs w:val="24"/>
        </w:rPr>
        <w:t>报价函</w:t>
      </w:r>
      <w:r w:rsidR="00961E62">
        <w:rPr>
          <w:rFonts w:ascii="宋体" w:hAnsi="宋体" w:hint="eastAsia"/>
          <w:b/>
          <w:sz w:val="24"/>
          <w:szCs w:val="24"/>
        </w:rPr>
        <w:t>、授权书</w:t>
      </w:r>
      <w:r w:rsidRPr="00AC23F7">
        <w:rPr>
          <w:rFonts w:ascii="宋体" w:hAnsi="宋体" w:hint="eastAsia"/>
          <w:b/>
          <w:sz w:val="24"/>
          <w:szCs w:val="24"/>
        </w:rPr>
        <w:t xml:space="preserve">； </w:t>
      </w:r>
    </w:p>
    <w:p w:rsidR="005C1FFB" w:rsidRPr="00AC23F7" w:rsidRDefault="005C1FFB" w:rsidP="00961E62">
      <w:pPr>
        <w:spacing w:line="560" w:lineRule="exact"/>
        <w:ind w:firstLineChars="200" w:firstLine="482"/>
        <w:rPr>
          <w:rFonts w:ascii="宋体" w:hAnsi="宋体"/>
          <w:b/>
          <w:sz w:val="24"/>
          <w:szCs w:val="24"/>
        </w:rPr>
      </w:pPr>
      <w:r w:rsidRPr="00AC23F7">
        <w:rPr>
          <w:rFonts w:ascii="宋体" w:hAnsi="宋体"/>
          <w:b/>
          <w:sz w:val="24"/>
          <w:szCs w:val="24"/>
        </w:rPr>
        <w:t>(2)</w:t>
      </w:r>
      <w:r w:rsidRPr="00AC23F7">
        <w:rPr>
          <w:rFonts w:ascii="宋体" w:hAnsi="宋体" w:hint="eastAsia"/>
          <w:b/>
          <w:sz w:val="24"/>
          <w:szCs w:val="24"/>
        </w:rPr>
        <w:t>报价</w:t>
      </w:r>
      <w:r w:rsidR="00096A78">
        <w:rPr>
          <w:rFonts w:ascii="宋体" w:hAnsi="宋体" w:hint="eastAsia"/>
          <w:b/>
          <w:sz w:val="24"/>
          <w:szCs w:val="24"/>
        </w:rPr>
        <w:t>单及报价</w:t>
      </w:r>
      <w:r w:rsidRPr="00AC23F7">
        <w:rPr>
          <w:rFonts w:ascii="宋体" w:hAnsi="宋体" w:hint="eastAsia"/>
          <w:b/>
          <w:sz w:val="24"/>
          <w:szCs w:val="24"/>
        </w:rPr>
        <w:t>说明；</w:t>
      </w:r>
    </w:p>
    <w:p w:rsidR="005C1FFB" w:rsidRPr="00AC23F7" w:rsidRDefault="005C1FFB" w:rsidP="00C45F5C">
      <w:pPr>
        <w:widowControl/>
        <w:autoSpaceDE w:val="0"/>
        <w:autoSpaceDN w:val="0"/>
        <w:spacing w:line="560" w:lineRule="exact"/>
        <w:ind w:firstLineChars="200" w:firstLine="482"/>
        <w:textAlignment w:val="bottom"/>
        <w:rPr>
          <w:rFonts w:ascii="宋体" w:hAnsi="宋体"/>
          <w:b/>
          <w:sz w:val="24"/>
          <w:szCs w:val="24"/>
        </w:rPr>
      </w:pPr>
      <w:r w:rsidRPr="00AC23F7">
        <w:rPr>
          <w:rFonts w:ascii="宋体" w:hAnsi="宋体"/>
          <w:b/>
          <w:sz w:val="24"/>
          <w:szCs w:val="24"/>
        </w:rPr>
        <w:t>(</w:t>
      </w:r>
      <w:r w:rsidR="00961E62">
        <w:rPr>
          <w:rFonts w:ascii="宋体" w:hAnsi="宋体"/>
          <w:b/>
          <w:sz w:val="24"/>
          <w:szCs w:val="24"/>
        </w:rPr>
        <w:t>3</w:t>
      </w:r>
      <w:r w:rsidRPr="00AC23F7">
        <w:rPr>
          <w:rFonts w:ascii="宋体" w:hAnsi="宋体"/>
          <w:b/>
          <w:sz w:val="24"/>
          <w:szCs w:val="24"/>
        </w:rPr>
        <w:t>)</w:t>
      </w:r>
      <w:r w:rsidR="00F468A2" w:rsidRPr="00AC23F7">
        <w:rPr>
          <w:rFonts w:ascii="宋体" w:hAnsi="宋体" w:hint="eastAsia"/>
          <w:b/>
          <w:sz w:val="24"/>
          <w:szCs w:val="24"/>
        </w:rPr>
        <w:t>对本项目实施的流程</w:t>
      </w:r>
      <w:r w:rsidRPr="00AC23F7">
        <w:rPr>
          <w:rFonts w:ascii="宋体" w:hAnsi="宋体" w:hint="eastAsia"/>
          <w:b/>
          <w:sz w:val="24"/>
          <w:szCs w:val="24"/>
        </w:rPr>
        <w:t>、技术支持等的总说明</w:t>
      </w:r>
      <w:r w:rsidR="00F468A2" w:rsidRPr="00AC23F7">
        <w:rPr>
          <w:rFonts w:ascii="宋体" w:hAnsi="宋体" w:hint="eastAsia"/>
          <w:b/>
          <w:sz w:val="24"/>
          <w:szCs w:val="24"/>
        </w:rPr>
        <w:t>，</w:t>
      </w:r>
      <w:r w:rsidR="00F468A2" w:rsidRPr="00AC23F7">
        <w:rPr>
          <w:rFonts w:ascii="宋体" w:hAnsi="宋体" w:hint="eastAsia"/>
          <w:b/>
          <w:bCs/>
          <w:sz w:val="24"/>
          <w:szCs w:val="24"/>
        </w:rPr>
        <w:t>具</w:t>
      </w:r>
      <w:r w:rsidR="00F468A2" w:rsidRPr="00AC23F7">
        <w:rPr>
          <w:rFonts w:ascii="宋体" w:hAnsi="宋体" w:hint="eastAsia"/>
          <w:b/>
          <w:sz w:val="24"/>
          <w:szCs w:val="24"/>
        </w:rPr>
        <w:t>体的服务方案、管理制度、工作流程、安全保障措施、突发事件应急预案等</w:t>
      </w:r>
      <w:r w:rsidRPr="00AC23F7">
        <w:rPr>
          <w:rFonts w:ascii="宋体" w:hAnsi="宋体" w:hint="eastAsia"/>
          <w:b/>
          <w:sz w:val="24"/>
          <w:szCs w:val="24"/>
        </w:rPr>
        <w:t>；</w:t>
      </w:r>
    </w:p>
    <w:p w:rsidR="00F468A2" w:rsidRDefault="00F468A2" w:rsidP="00C45F5C">
      <w:pPr>
        <w:widowControl/>
        <w:autoSpaceDE w:val="0"/>
        <w:autoSpaceDN w:val="0"/>
        <w:spacing w:line="560" w:lineRule="exact"/>
        <w:ind w:firstLineChars="200" w:firstLine="482"/>
        <w:textAlignment w:val="bottom"/>
        <w:rPr>
          <w:rFonts w:ascii="宋体" w:hAnsi="宋体"/>
          <w:b/>
          <w:sz w:val="24"/>
          <w:szCs w:val="24"/>
        </w:rPr>
      </w:pPr>
      <w:r w:rsidRPr="00AC23F7">
        <w:rPr>
          <w:rFonts w:ascii="宋体" w:hAnsi="宋体" w:hint="eastAsia"/>
          <w:b/>
          <w:sz w:val="24"/>
          <w:szCs w:val="24"/>
        </w:rPr>
        <w:t>(</w:t>
      </w:r>
      <w:r w:rsidR="00961E62">
        <w:rPr>
          <w:rFonts w:ascii="宋体" w:hAnsi="宋体"/>
          <w:b/>
          <w:sz w:val="24"/>
          <w:szCs w:val="24"/>
        </w:rPr>
        <w:t>4</w:t>
      </w:r>
      <w:r w:rsidRPr="00AC23F7">
        <w:rPr>
          <w:rFonts w:ascii="宋体" w:hAnsi="宋体"/>
          <w:b/>
          <w:sz w:val="24"/>
          <w:szCs w:val="24"/>
        </w:rPr>
        <w:t>)</w:t>
      </w:r>
      <w:r w:rsidRPr="00AC23F7">
        <w:rPr>
          <w:rFonts w:ascii="宋体" w:hAnsi="宋体" w:hint="eastAsia"/>
          <w:b/>
          <w:sz w:val="24"/>
          <w:szCs w:val="24"/>
        </w:rPr>
        <w:t>参加本项目前3年内在经营活动中没有重大违法记录的书面声明；</w:t>
      </w:r>
    </w:p>
    <w:p w:rsidR="009441E8" w:rsidRPr="00AC23F7" w:rsidRDefault="009441E8" w:rsidP="00C45F5C">
      <w:pPr>
        <w:widowControl/>
        <w:autoSpaceDE w:val="0"/>
        <w:autoSpaceDN w:val="0"/>
        <w:spacing w:line="560" w:lineRule="exact"/>
        <w:ind w:firstLineChars="200" w:firstLine="482"/>
        <w:textAlignment w:val="bottom"/>
        <w:rPr>
          <w:rFonts w:ascii="宋体" w:hAnsi="宋体"/>
          <w:b/>
          <w:sz w:val="24"/>
          <w:szCs w:val="24"/>
        </w:rPr>
      </w:pPr>
      <w:r w:rsidRPr="00AC23F7">
        <w:rPr>
          <w:rFonts w:ascii="宋体" w:hAnsi="宋体" w:hint="eastAsia"/>
          <w:b/>
          <w:sz w:val="24"/>
          <w:szCs w:val="24"/>
        </w:rPr>
        <w:t>(</w:t>
      </w:r>
      <w:r w:rsidR="00961E62">
        <w:rPr>
          <w:rFonts w:ascii="宋体" w:hAnsi="宋体"/>
          <w:b/>
          <w:sz w:val="24"/>
          <w:szCs w:val="24"/>
        </w:rPr>
        <w:t>5</w:t>
      </w:r>
      <w:r w:rsidRPr="00AC23F7">
        <w:rPr>
          <w:rFonts w:ascii="宋体" w:hAnsi="宋体"/>
          <w:b/>
          <w:sz w:val="24"/>
          <w:szCs w:val="24"/>
        </w:rPr>
        <w:t>)</w:t>
      </w:r>
      <w:r w:rsidRPr="009441E8">
        <w:rPr>
          <w:rFonts w:ascii="宋体" w:hAnsi="宋体"/>
          <w:b/>
          <w:sz w:val="24"/>
          <w:szCs w:val="24"/>
        </w:rPr>
        <w:t>现场勘察确认书</w:t>
      </w:r>
      <w:r>
        <w:rPr>
          <w:rFonts w:ascii="宋体" w:hAnsi="宋体" w:hint="eastAsia"/>
          <w:b/>
          <w:sz w:val="24"/>
          <w:szCs w:val="24"/>
        </w:rPr>
        <w:t>；</w:t>
      </w:r>
    </w:p>
    <w:p w:rsidR="00961E62" w:rsidRDefault="005C1FFB" w:rsidP="00C45F5C">
      <w:pPr>
        <w:widowControl/>
        <w:autoSpaceDE w:val="0"/>
        <w:autoSpaceDN w:val="0"/>
        <w:spacing w:line="560" w:lineRule="exact"/>
        <w:ind w:firstLineChars="200" w:firstLine="482"/>
        <w:textAlignment w:val="bottom"/>
        <w:rPr>
          <w:rFonts w:ascii="宋体" w:hAnsi="宋体"/>
          <w:b/>
          <w:sz w:val="24"/>
          <w:szCs w:val="24"/>
        </w:rPr>
      </w:pPr>
      <w:r w:rsidRPr="00AC23F7">
        <w:rPr>
          <w:rFonts w:ascii="宋体" w:hAnsi="宋体"/>
          <w:b/>
          <w:sz w:val="24"/>
          <w:szCs w:val="24"/>
        </w:rPr>
        <w:t>(</w:t>
      </w:r>
      <w:r w:rsidR="00961E62">
        <w:rPr>
          <w:rFonts w:ascii="宋体" w:hAnsi="宋体"/>
          <w:b/>
          <w:sz w:val="24"/>
          <w:szCs w:val="24"/>
        </w:rPr>
        <w:t>6</w:t>
      </w:r>
      <w:r w:rsidRPr="00AC23F7">
        <w:rPr>
          <w:rFonts w:ascii="宋体" w:hAnsi="宋体"/>
          <w:b/>
          <w:sz w:val="24"/>
          <w:szCs w:val="24"/>
        </w:rPr>
        <w:t>)</w:t>
      </w:r>
      <w:r w:rsidRPr="00AC23F7">
        <w:rPr>
          <w:rFonts w:ascii="宋体" w:hAnsi="宋体" w:hint="eastAsia"/>
          <w:b/>
          <w:sz w:val="24"/>
          <w:szCs w:val="24"/>
        </w:rPr>
        <w:t>企业简介、营业执照及</w:t>
      </w:r>
      <w:r w:rsidR="00961E62">
        <w:rPr>
          <w:rFonts w:ascii="宋体" w:hAnsi="宋体" w:hint="eastAsia"/>
          <w:b/>
          <w:sz w:val="24"/>
          <w:szCs w:val="24"/>
        </w:rPr>
        <w:t>近三年</w:t>
      </w:r>
      <w:r w:rsidR="00961E62" w:rsidRPr="00AC23F7">
        <w:rPr>
          <w:rFonts w:ascii="宋体" w:hAnsi="宋体" w:hint="eastAsia"/>
          <w:b/>
          <w:sz w:val="24"/>
          <w:szCs w:val="24"/>
        </w:rPr>
        <w:t>业绩情况</w:t>
      </w:r>
      <w:r w:rsidR="00961E62">
        <w:rPr>
          <w:rFonts w:ascii="宋体" w:hAnsi="宋体" w:hint="eastAsia"/>
          <w:b/>
          <w:sz w:val="24"/>
          <w:szCs w:val="24"/>
        </w:rPr>
        <w:t>；</w:t>
      </w:r>
    </w:p>
    <w:p w:rsidR="00961E62" w:rsidRDefault="00961E62" w:rsidP="00C45F5C">
      <w:pPr>
        <w:widowControl/>
        <w:autoSpaceDE w:val="0"/>
        <w:autoSpaceDN w:val="0"/>
        <w:spacing w:line="560" w:lineRule="exact"/>
        <w:ind w:firstLineChars="200" w:firstLine="482"/>
        <w:textAlignment w:val="bottom"/>
        <w:rPr>
          <w:rFonts w:ascii="宋体" w:hAnsi="宋体"/>
          <w:b/>
          <w:sz w:val="24"/>
          <w:szCs w:val="24"/>
        </w:rPr>
      </w:pPr>
      <w:r w:rsidRPr="00AC23F7">
        <w:rPr>
          <w:rFonts w:ascii="宋体" w:hAnsi="宋体"/>
          <w:b/>
          <w:sz w:val="24"/>
          <w:szCs w:val="24"/>
        </w:rPr>
        <w:t>(</w:t>
      </w:r>
      <w:r>
        <w:rPr>
          <w:rFonts w:ascii="宋体" w:hAnsi="宋体"/>
          <w:b/>
          <w:sz w:val="24"/>
          <w:szCs w:val="24"/>
        </w:rPr>
        <w:t>7</w:t>
      </w:r>
      <w:r w:rsidRPr="00AC23F7">
        <w:rPr>
          <w:rFonts w:ascii="宋体" w:hAnsi="宋体"/>
          <w:b/>
          <w:sz w:val="24"/>
          <w:szCs w:val="24"/>
        </w:rPr>
        <w:t>)</w:t>
      </w:r>
      <w:r>
        <w:rPr>
          <w:rFonts w:ascii="宋体" w:hAnsi="宋体" w:hint="eastAsia"/>
          <w:b/>
          <w:sz w:val="24"/>
          <w:szCs w:val="24"/>
        </w:rPr>
        <w:t>企业</w:t>
      </w:r>
      <w:r w:rsidRPr="0077789A">
        <w:rPr>
          <w:rFonts w:ascii="宋体" w:hAnsi="宋体" w:hint="eastAsia"/>
          <w:b/>
          <w:bCs/>
          <w:sz w:val="24"/>
          <w:szCs w:val="24"/>
        </w:rPr>
        <w:t>可以承担此项目业务的</w:t>
      </w:r>
      <w:r w:rsidR="005C1FFB" w:rsidRPr="00AC23F7">
        <w:rPr>
          <w:rFonts w:ascii="宋体" w:hAnsi="宋体" w:hint="eastAsia"/>
          <w:b/>
          <w:sz w:val="24"/>
          <w:szCs w:val="24"/>
        </w:rPr>
        <w:t>资质</w:t>
      </w:r>
      <w:r>
        <w:rPr>
          <w:rFonts w:ascii="宋体" w:hAnsi="宋体" w:hint="eastAsia"/>
          <w:b/>
          <w:sz w:val="24"/>
          <w:szCs w:val="24"/>
        </w:rPr>
        <w:t>证明文件；</w:t>
      </w:r>
    </w:p>
    <w:p w:rsidR="00961E62" w:rsidRDefault="00961E62" w:rsidP="00C45F5C">
      <w:pPr>
        <w:widowControl/>
        <w:autoSpaceDE w:val="0"/>
        <w:autoSpaceDN w:val="0"/>
        <w:spacing w:line="560" w:lineRule="exact"/>
        <w:ind w:firstLineChars="200" w:firstLine="482"/>
        <w:textAlignment w:val="bottom"/>
        <w:rPr>
          <w:rFonts w:ascii="宋体" w:hAnsi="宋体"/>
          <w:b/>
          <w:sz w:val="24"/>
          <w:szCs w:val="24"/>
        </w:rPr>
      </w:pPr>
      <w:r w:rsidRPr="00AC23F7">
        <w:rPr>
          <w:rFonts w:ascii="宋体" w:hAnsi="宋体"/>
          <w:b/>
          <w:sz w:val="24"/>
          <w:szCs w:val="24"/>
        </w:rPr>
        <w:t>(</w:t>
      </w:r>
      <w:r>
        <w:rPr>
          <w:rFonts w:ascii="宋体" w:hAnsi="宋体"/>
          <w:b/>
          <w:sz w:val="24"/>
          <w:szCs w:val="24"/>
        </w:rPr>
        <w:t>8</w:t>
      </w:r>
      <w:r w:rsidRPr="00AC23F7">
        <w:rPr>
          <w:rFonts w:ascii="宋体" w:hAnsi="宋体"/>
          <w:b/>
          <w:sz w:val="24"/>
          <w:szCs w:val="24"/>
        </w:rPr>
        <w:t>)</w:t>
      </w:r>
      <w:r w:rsidR="00223C30" w:rsidRPr="00223C30">
        <w:rPr>
          <w:rFonts w:ascii="宋体" w:hAnsi="宋体" w:hint="eastAsia"/>
          <w:b/>
          <w:sz w:val="24"/>
          <w:szCs w:val="24"/>
        </w:rPr>
        <w:t>税务登记证、组织机构代码证</w:t>
      </w:r>
      <w:r>
        <w:rPr>
          <w:rFonts w:ascii="宋体" w:hAnsi="宋体" w:hint="eastAsia"/>
          <w:b/>
          <w:sz w:val="24"/>
          <w:szCs w:val="24"/>
        </w:rPr>
        <w:t>复印件；</w:t>
      </w:r>
    </w:p>
    <w:p w:rsidR="005C1FFB" w:rsidRPr="00AC23F7" w:rsidRDefault="00961E62" w:rsidP="00C45F5C">
      <w:pPr>
        <w:widowControl/>
        <w:autoSpaceDE w:val="0"/>
        <w:autoSpaceDN w:val="0"/>
        <w:spacing w:line="560" w:lineRule="exact"/>
        <w:ind w:firstLineChars="200" w:firstLine="482"/>
        <w:textAlignment w:val="bottom"/>
        <w:rPr>
          <w:rFonts w:ascii="宋体" w:hAnsi="宋体"/>
          <w:b/>
          <w:sz w:val="24"/>
          <w:szCs w:val="24"/>
        </w:rPr>
      </w:pPr>
      <w:r w:rsidRPr="00AC23F7">
        <w:rPr>
          <w:rFonts w:ascii="宋体" w:hAnsi="宋体"/>
          <w:b/>
          <w:sz w:val="24"/>
          <w:szCs w:val="24"/>
        </w:rPr>
        <w:t>(</w:t>
      </w:r>
      <w:r>
        <w:rPr>
          <w:rFonts w:ascii="宋体" w:hAnsi="宋体"/>
          <w:b/>
          <w:sz w:val="24"/>
          <w:szCs w:val="24"/>
        </w:rPr>
        <w:t>9</w:t>
      </w:r>
      <w:r w:rsidRPr="00AC23F7">
        <w:rPr>
          <w:rFonts w:ascii="宋体" w:hAnsi="宋体"/>
          <w:b/>
          <w:sz w:val="24"/>
          <w:szCs w:val="24"/>
        </w:rPr>
        <w:t>)</w:t>
      </w:r>
      <w:r w:rsidR="00F468A2" w:rsidRPr="00AC23F7">
        <w:rPr>
          <w:rFonts w:ascii="宋体" w:hAnsi="宋体" w:hint="eastAsia"/>
          <w:b/>
          <w:sz w:val="24"/>
          <w:szCs w:val="24"/>
        </w:rPr>
        <w:t>法定代表人</w:t>
      </w:r>
      <w:r>
        <w:rPr>
          <w:rFonts w:ascii="宋体" w:hAnsi="宋体" w:hint="eastAsia"/>
          <w:b/>
          <w:sz w:val="24"/>
          <w:szCs w:val="24"/>
        </w:rPr>
        <w:t>及代理人</w:t>
      </w:r>
      <w:r w:rsidR="00F468A2" w:rsidRPr="00AC23F7">
        <w:rPr>
          <w:rFonts w:ascii="宋体" w:hAnsi="宋体" w:hint="eastAsia"/>
          <w:b/>
          <w:sz w:val="24"/>
          <w:szCs w:val="24"/>
        </w:rPr>
        <w:t>身份证复印件</w:t>
      </w:r>
      <w:r w:rsidR="00223C30">
        <w:rPr>
          <w:rFonts w:ascii="宋体" w:hAnsi="宋体" w:hint="eastAsia"/>
          <w:b/>
          <w:sz w:val="24"/>
          <w:szCs w:val="24"/>
        </w:rPr>
        <w:t>，</w:t>
      </w:r>
      <w:r>
        <w:rPr>
          <w:rFonts w:ascii="宋体" w:hAnsi="宋体" w:hint="eastAsia"/>
          <w:b/>
          <w:sz w:val="24"/>
          <w:szCs w:val="24"/>
        </w:rPr>
        <w:t>如委托代理人进行报价工作的，需提供授权书；</w:t>
      </w:r>
    </w:p>
    <w:p w:rsidR="005C1FFB" w:rsidRDefault="005C1FFB" w:rsidP="00C45F5C">
      <w:pPr>
        <w:widowControl/>
        <w:autoSpaceDE w:val="0"/>
        <w:autoSpaceDN w:val="0"/>
        <w:spacing w:line="560" w:lineRule="exact"/>
        <w:ind w:firstLineChars="200" w:firstLine="482"/>
        <w:textAlignment w:val="bottom"/>
        <w:rPr>
          <w:rFonts w:ascii="宋体" w:hAnsi="宋体"/>
          <w:b/>
          <w:sz w:val="24"/>
          <w:szCs w:val="24"/>
        </w:rPr>
      </w:pPr>
      <w:r w:rsidRPr="00AC23F7">
        <w:rPr>
          <w:rFonts w:ascii="宋体" w:hAnsi="宋体"/>
          <w:b/>
          <w:sz w:val="24"/>
          <w:szCs w:val="24"/>
        </w:rPr>
        <w:t>(</w:t>
      </w:r>
      <w:r w:rsidR="00961E62">
        <w:rPr>
          <w:rFonts w:ascii="宋体" w:hAnsi="宋体"/>
          <w:b/>
          <w:sz w:val="24"/>
          <w:szCs w:val="24"/>
        </w:rPr>
        <w:t>10</w:t>
      </w:r>
      <w:r w:rsidRPr="00AC23F7">
        <w:rPr>
          <w:rFonts w:ascii="宋体" w:hAnsi="宋体"/>
          <w:b/>
          <w:sz w:val="24"/>
          <w:szCs w:val="24"/>
        </w:rPr>
        <w:t>)</w:t>
      </w:r>
      <w:r w:rsidRPr="00AC23F7">
        <w:rPr>
          <w:rFonts w:ascii="宋体" w:hAnsi="宋体" w:hint="eastAsia"/>
          <w:b/>
          <w:sz w:val="24"/>
          <w:szCs w:val="24"/>
        </w:rPr>
        <w:t>项目负责人员姓名、联系电话等；</w:t>
      </w:r>
    </w:p>
    <w:p w:rsidR="005C1FFB" w:rsidRPr="00AC23F7" w:rsidRDefault="005C1FFB" w:rsidP="00C45F5C">
      <w:pPr>
        <w:widowControl/>
        <w:autoSpaceDE w:val="0"/>
        <w:autoSpaceDN w:val="0"/>
        <w:spacing w:line="560" w:lineRule="exact"/>
        <w:ind w:firstLineChars="200" w:firstLine="482"/>
        <w:textAlignment w:val="bottom"/>
        <w:rPr>
          <w:rFonts w:ascii="宋体" w:hAnsi="宋体"/>
          <w:b/>
          <w:sz w:val="24"/>
          <w:szCs w:val="24"/>
        </w:rPr>
      </w:pPr>
      <w:r w:rsidRPr="00AC23F7">
        <w:rPr>
          <w:rFonts w:ascii="宋体" w:hAnsi="宋体"/>
          <w:b/>
          <w:sz w:val="24"/>
          <w:szCs w:val="24"/>
        </w:rPr>
        <w:lastRenderedPageBreak/>
        <w:t>(</w:t>
      </w:r>
      <w:r w:rsidR="00961E62">
        <w:rPr>
          <w:rFonts w:ascii="宋体" w:hAnsi="宋体"/>
          <w:b/>
          <w:sz w:val="24"/>
          <w:szCs w:val="24"/>
        </w:rPr>
        <w:t>11</w:t>
      </w:r>
      <w:r w:rsidRPr="00AC23F7">
        <w:rPr>
          <w:rFonts w:ascii="宋体" w:hAnsi="宋体"/>
          <w:b/>
          <w:sz w:val="24"/>
          <w:szCs w:val="24"/>
        </w:rPr>
        <w:t>)</w:t>
      </w:r>
      <w:r w:rsidRPr="00AC23F7">
        <w:rPr>
          <w:rFonts w:ascii="宋体" w:hAnsi="宋体" w:hint="eastAsia"/>
          <w:b/>
          <w:sz w:val="24"/>
          <w:szCs w:val="24"/>
        </w:rPr>
        <w:t>其它有必要说明的情况；</w:t>
      </w:r>
    </w:p>
    <w:p w:rsidR="005C1FFB" w:rsidRPr="00AC23F7" w:rsidRDefault="005C1FFB" w:rsidP="00C45F5C">
      <w:pPr>
        <w:spacing w:line="560" w:lineRule="exact"/>
        <w:ind w:left="1" w:firstLineChars="200" w:firstLine="482"/>
        <w:rPr>
          <w:rFonts w:ascii="宋体" w:hAnsi="宋体"/>
          <w:b/>
          <w:sz w:val="24"/>
          <w:szCs w:val="24"/>
        </w:rPr>
      </w:pPr>
      <w:r w:rsidRPr="00AC23F7">
        <w:rPr>
          <w:rFonts w:ascii="宋体" w:hAnsi="宋体"/>
          <w:b/>
          <w:sz w:val="24"/>
          <w:szCs w:val="24"/>
        </w:rPr>
        <w:t>(</w:t>
      </w:r>
      <w:r w:rsidR="00961E62">
        <w:rPr>
          <w:rFonts w:ascii="宋体" w:hAnsi="宋体"/>
          <w:b/>
          <w:sz w:val="24"/>
          <w:szCs w:val="24"/>
        </w:rPr>
        <w:t>12</w:t>
      </w:r>
      <w:r w:rsidRPr="00AC23F7">
        <w:rPr>
          <w:rFonts w:ascii="宋体" w:hAnsi="宋体"/>
          <w:b/>
          <w:sz w:val="24"/>
          <w:szCs w:val="24"/>
        </w:rPr>
        <w:t>)</w:t>
      </w:r>
      <w:r w:rsidRPr="00AC23F7">
        <w:rPr>
          <w:rFonts w:ascii="宋体" w:hAnsi="宋体" w:hint="eastAsia"/>
          <w:b/>
          <w:sz w:val="24"/>
          <w:szCs w:val="24"/>
        </w:rPr>
        <w:t>响应文件的内容须齐全、字迹清楚，有关表格要按规定填写并加盖供应商公章和企业法定代表人或法定代表人委托代理人的印章。</w:t>
      </w:r>
    </w:p>
    <w:p w:rsidR="005C1FFB" w:rsidRPr="00AC23F7" w:rsidRDefault="005C1FFB" w:rsidP="00C45F5C">
      <w:pPr>
        <w:spacing w:line="560" w:lineRule="exact"/>
        <w:ind w:firstLineChars="200" w:firstLine="482"/>
        <w:rPr>
          <w:rFonts w:ascii="宋体" w:hAnsi="宋体"/>
          <w:b/>
          <w:sz w:val="24"/>
          <w:szCs w:val="24"/>
        </w:rPr>
      </w:pPr>
      <w:r w:rsidRPr="00AC23F7">
        <w:rPr>
          <w:rFonts w:ascii="宋体" w:hAnsi="宋体"/>
          <w:b/>
          <w:sz w:val="24"/>
          <w:szCs w:val="24"/>
        </w:rPr>
        <w:t>(</w:t>
      </w:r>
      <w:r w:rsidR="009441E8">
        <w:rPr>
          <w:rFonts w:ascii="宋体" w:hAnsi="宋体"/>
          <w:b/>
          <w:sz w:val="24"/>
          <w:szCs w:val="24"/>
        </w:rPr>
        <w:t>1</w:t>
      </w:r>
      <w:r w:rsidR="0064646A">
        <w:rPr>
          <w:rFonts w:ascii="宋体" w:hAnsi="宋体"/>
          <w:b/>
          <w:sz w:val="24"/>
          <w:szCs w:val="24"/>
        </w:rPr>
        <w:t>3</w:t>
      </w:r>
      <w:r w:rsidRPr="00AC23F7">
        <w:rPr>
          <w:rFonts w:ascii="宋体" w:hAnsi="宋体"/>
          <w:b/>
          <w:sz w:val="24"/>
          <w:szCs w:val="24"/>
        </w:rPr>
        <w:t>)</w:t>
      </w:r>
      <w:r w:rsidRPr="00AC23F7">
        <w:rPr>
          <w:rFonts w:ascii="宋体" w:hAnsi="宋体" w:hint="eastAsia"/>
          <w:b/>
          <w:sz w:val="24"/>
          <w:szCs w:val="24"/>
        </w:rPr>
        <w:t>本项目的报价（包括单价、合价及报价总价）均应采用人民币“元”报价。</w:t>
      </w:r>
    </w:p>
    <w:p w:rsidR="005C1FFB" w:rsidRPr="00E35A07" w:rsidRDefault="005C1FFB" w:rsidP="00C45F5C">
      <w:pPr>
        <w:spacing w:line="560" w:lineRule="exact"/>
        <w:ind w:firstLineChars="200" w:firstLine="482"/>
        <w:rPr>
          <w:rFonts w:ascii="宋体" w:hAnsi="宋体"/>
          <w:b/>
          <w:color w:val="FF0000"/>
          <w:sz w:val="24"/>
          <w:szCs w:val="24"/>
        </w:rPr>
      </w:pPr>
      <w:r w:rsidRPr="00E35A07">
        <w:rPr>
          <w:rFonts w:ascii="宋体" w:hAnsi="宋体" w:hint="eastAsia"/>
          <w:b/>
          <w:color w:val="FF0000"/>
          <w:sz w:val="24"/>
          <w:szCs w:val="24"/>
          <w:u w:val="single"/>
        </w:rPr>
        <w:t>超出本询价文件要求的预算金额（</w:t>
      </w:r>
      <w:r w:rsidR="003B1C62" w:rsidRPr="00E35A07">
        <w:rPr>
          <w:rFonts w:ascii="宋体" w:hAnsi="宋体"/>
          <w:b/>
          <w:color w:val="FF0000"/>
          <w:sz w:val="24"/>
          <w:szCs w:val="24"/>
          <w:u w:val="single"/>
        </w:rPr>
        <w:t>9</w:t>
      </w:r>
      <w:r w:rsidR="006244E4">
        <w:rPr>
          <w:rFonts w:ascii="宋体" w:hAnsi="宋体"/>
          <w:b/>
          <w:color w:val="FF0000"/>
          <w:sz w:val="24"/>
          <w:szCs w:val="24"/>
          <w:u w:val="single"/>
        </w:rPr>
        <w:t>2</w:t>
      </w:r>
      <w:r w:rsidR="003B1C62" w:rsidRPr="00E35A07">
        <w:rPr>
          <w:rFonts w:ascii="宋体" w:hAnsi="宋体"/>
          <w:b/>
          <w:color w:val="FF0000"/>
          <w:sz w:val="24"/>
          <w:szCs w:val="24"/>
          <w:u w:val="single"/>
        </w:rPr>
        <w:t>000</w:t>
      </w:r>
      <w:r w:rsidRPr="00E35A07">
        <w:rPr>
          <w:rFonts w:ascii="宋体" w:hAnsi="宋体" w:hint="eastAsia"/>
          <w:b/>
          <w:color w:val="FF0000"/>
          <w:sz w:val="24"/>
          <w:szCs w:val="24"/>
          <w:u w:val="single"/>
        </w:rPr>
        <w:t>元）的按未响应询价文件处理。</w:t>
      </w:r>
    </w:p>
    <w:p w:rsidR="005C1FFB" w:rsidRPr="0080083D" w:rsidRDefault="005C1FFB" w:rsidP="00C45F5C">
      <w:pPr>
        <w:spacing w:line="560" w:lineRule="exact"/>
        <w:ind w:firstLineChars="200" w:firstLine="480"/>
        <w:rPr>
          <w:rFonts w:ascii="宋体" w:hAnsi="宋体"/>
          <w:b/>
          <w:sz w:val="24"/>
          <w:szCs w:val="24"/>
        </w:rPr>
      </w:pPr>
      <w:r w:rsidRPr="0080083D">
        <w:rPr>
          <w:rFonts w:ascii="宋体" w:hAnsi="宋体" w:hint="eastAsia"/>
          <w:sz w:val="24"/>
          <w:szCs w:val="24"/>
        </w:rPr>
        <w:t>六、</w:t>
      </w:r>
      <w:r w:rsidRPr="0080083D">
        <w:rPr>
          <w:rFonts w:ascii="宋体" w:hAnsi="宋体" w:hint="eastAsia"/>
          <w:b/>
          <w:sz w:val="24"/>
          <w:szCs w:val="24"/>
        </w:rPr>
        <w:t>响应文件递交</w:t>
      </w:r>
    </w:p>
    <w:p w:rsidR="005C1FFB" w:rsidRPr="0080083D" w:rsidRDefault="005C1FFB" w:rsidP="00C45F5C">
      <w:pPr>
        <w:spacing w:line="560" w:lineRule="exact"/>
        <w:ind w:firstLineChars="200" w:firstLine="480"/>
        <w:rPr>
          <w:rFonts w:ascii="宋体" w:hAnsi="宋体"/>
          <w:sz w:val="24"/>
          <w:szCs w:val="24"/>
        </w:rPr>
      </w:pPr>
      <w:r w:rsidRPr="00637E65">
        <w:rPr>
          <w:rFonts w:ascii="宋体" w:hAnsi="宋体" w:hint="eastAsia"/>
          <w:sz w:val="24"/>
          <w:szCs w:val="24"/>
        </w:rPr>
        <w:t>1</w:t>
      </w:r>
      <w:r w:rsidR="002C26D8" w:rsidRPr="00637E65">
        <w:rPr>
          <w:rFonts w:ascii="宋体" w:hAnsi="宋体"/>
          <w:sz w:val="24"/>
          <w:szCs w:val="24"/>
        </w:rPr>
        <w:t>.</w:t>
      </w:r>
      <w:r w:rsidRPr="0080083D">
        <w:rPr>
          <w:rFonts w:ascii="宋体" w:hAnsi="宋体" w:hint="eastAsia"/>
          <w:sz w:val="24"/>
          <w:szCs w:val="24"/>
        </w:rPr>
        <w:t>响应文件应于谈判文件中规定的时间递交至指定的地点，报价截止时间后收到的响应文件将被拒绝。</w:t>
      </w:r>
    </w:p>
    <w:p w:rsidR="005C1FFB" w:rsidRPr="0080083D" w:rsidRDefault="002C26D8" w:rsidP="00C45F5C">
      <w:pPr>
        <w:spacing w:line="560" w:lineRule="exact"/>
        <w:ind w:firstLineChars="200" w:firstLine="480"/>
        <w:rPr>
          <w:rFonts w:ascii="宋体" w:hAnsi="宋体"/>
          <w:sz w:val="24"/>
          <w:szCs w:val="24"/>
        </w:rPr>
      </w:pPr>
      <w:r>
        <w:rPr>
          <w:rFonts w:ascii="宋体" w:hAnsi="宋体"/>
          <w:sz w:val="24"/>
          <w:szCs w:val="24"/>
        </w:rPr>
        <w:t>2.</w:t>
      </w:r>
      <w:r w:rsidR="005C1FFB" w:rsidRPr="0080083D">
        <w:rPr>
          <w:rFonts w:ascii="宋体" w:hAnsi="宋体" w:hint="eastAsia"/>
          <w:sz w:val="24"/>
          <w:szCs w:val="24"/>
        </w:rPr>
        <w:t>响应文件</w:t>
      </w:r>
      <w:r w:rsidR="005C1FFB" w:rsidRPr="0080083D">
        <w:rPr>
          <w:rFonts w:ascii="宋体" w:hAnsi="宋体"/>
          <w:sz w:val="24"/>
          <w:szCs w:val="24"/>
        </w:rPr>
        <w:t>正本和所有副本须用不褪色的墨水书写或打印，</w:t>
      </w:r>
      <w:r w:rsidR="005C1FFB" w:rsidRPr="0080083D">
        <w:rPr>
          <w:rFonts w:ascii="宋体" w:hAnsi="宋体" w:hint="eastAsia"/>
          <w:sz w:val="24"/>
          <w:szCs w:val="24"/>
        </w:rPr>
        <w:t>并</w:t>
      </w:r>
      <w:r w:rsidR="005C1FFB" w:rsidRPr="0080083D">
        <w:rPr>
          <w:rFonts w:ascii="宋体" w:hAnsi="宋体"/>
          <w:sz w:val="24"/>
          <w:szCs w:val="24"/>
        </w:rPr>
        <w:t>装订成册。</w:t>
      </w:r>
    </w:p>
    <w:p w:rsidR="005C1FFB" w:rsidRPr="0080083D" w:rsidRDefault="002C26D8" w:rsidP="00C45F5C">
      <w:pPr>
        <w:spacing w:line="560" w:lineRule="exact"/>
        <w:ind w:left="1" w:firstLineChars="200" w:firstLine="480"/>
        <w:rPr>
          <w:rFonts w:ascii="宋体" w:hAnsi="宋体"/>
          <w:sz w:val="24"/>
          <w:szCs w:val="24"/>
        </w:rPr>
      </w:pPr>
      <w:r>
        <w:rPr>
          <w:rFonts w:ascii="宋体" w:hAnsi="宋体"/>
          <w:sz w:val="24"/>
          <w:szCs w:val="24"/>
        </w:rPr>
        <w:t>3.</w:t>
      </w:r>
      <w:r w:rsidR="005C1FFB" w:rsidRPr="0080083D">
        <w:rPr>
          <w:rFonts w:ascii="宋体" w:hAnsi="宋体" w:hint="eastAsia"/>
          <w:sz w:val="24"/>
          <w:szCs w:val="24"/>
        </w:rPr>
        <w:t>响应文件正本一份和副本一份，在每一份响应文件封面或扉页须明确注明“正本”或“副本”字样，一旦正本和副本有差异，以正本为准。</w:t>
      </w:r>
    </w:p>
    <w:p w:rsidR="005C1FFB" w:rsidRPr="0080083D" w:rsidRDefault="002C26D8" w:rsidP="00C45F5C">
      <w:pPr>
        <w:spacing w:line="560" w:lineRule="exact"/>
        <w:ind w:left="1" w:firstLineChars="200" w:firstLine="480"/>
        <w:rPr>
          <w:rFonts w:ascii="宋体" w:hAnsi="宋体"/>
          <w:sz w:val="24"/>
          <w:szCs w:val="24"/>
        </w:rPr>
      </w:pPr>
      <w:r>
        <w:rPr>
          <w:rFonts w:ascii="宋体" w:hAnsi="宋体"/>
          <w:sz w:val="24"/>
          <w:szCs w:val="24"/>
        </w:rPr>
        <w:t>4.</w:t>
      </w:r>
      <w:r w:rsidR="005C1FFB" w:rsidRPr="0080083D">
        <w:rPr>
          <w:rFonts w:ascii="宋体" w:hAnsi="宋体"/>
          <w:sz w:val="24"/>
          <w:szCs w:val="24"/>
        </w:rPr>
        <w:t>响应文件的书写应清楚工整</w:t>
      </w:r>
      <w:r w:rsidR="005C1FFB" w:rsidRPr="0080083D">
        <w:rPr>
          <w:rFonts w:ascii="宋体" w:hAnsi="宋体" w:hint="eastAsia"/>
          <w:sz w:val="24"/>
          <w:szCs w:val="24"/>
        </w:rPr>
        <w:t>，除供应商对错处做必要修改外，响应文件中不许有加行、涂抹或改写。若有修改</w:t>
      </w:r>
      <w:proofErr w:type="gramStart"/>
      <w:r w:rsidR="005C1FFB" w:rsidRPr="0080083D">
        <w:rPr>
          <w:rFonts w:ascii="宋体" w:hAnsi="宋体" w:hint="eastAsia"/>
          <w:sz w:val="24"/>
          <w:szCs w:val="24"/>
        </w:rPr>
        <w:t>须企业</w:t>
      </w:r>
      <w:proofErr w:type="gramEnd"/>
      <w:r w:rsidR="005C1FFB" w:rsidRPr="0080083D">
        <w:rPr>
          <w:rFonts w:ascii="宋体" w:hAnsi="宋体" w:hint="eastAsia"/>
          <w:sz w:val="24"/>
          <w:szCs w:val="24"/>
        </w:rPr>
        <w:t>法定代表人或委托代理人签字（盖章）。</w:t>
      </w:r>
    </w:p>
    <w:p w:rsidR="005C1FFB" w:rsidRPr="0080083D" w:rsidRDefault="002C26D8" w:rsidP="00C45F5C">
      <w:pPr>
        <w:spacing w:line="560" w:lineRule="exact"/>
        <w:ind w:left="1" w:firstLineChars="200" w:firstLine="480"/>
        <w:rPr>
          <w:rFonts w:ascii="宋体" w:hAnsi="宋体"/>
          <w:sz w:val="24"/>
          <w:szCs w:val="24"/>
        </w:rPr>
      </w:pPr>
      <w:r>
        <w:rPr>
          <w:rFonts w:ascii="宋体" w:hAnsi="宋体"/>
          <w:sz w:val="24"/>
          <w:szCs w:val="24"/>
        </w:rPr>
        <w:t>5.</w:t>
      </w:r>
      <w:r w:rsidR="005C1FFB" w:rsidRPr="0080083D">
        <w:rPr>
          <w:rFonts w:ascii="宋体" w:hAnsi="宋体" w:hint="eastAsia"/>
          <w:sz w:val="24"/>
          <w:szCs w:val="24"/>
        </w:rPr>
        <w:t>响应文件正本和副本须在封面或扉页以及规定签章处加盖供应商公章和企业法定代表人或委托代理人签字（盖章）。</w:t>
      </w:r>
    </w:p>
    <w:p w:rsidR="005C1FFB" w:rsidRPr="0080083D" w:rsidRDefault="002C26D8" w:rsidP="00C45F5C">
      <w:pPr>
        <w:spacing w:line="560" w:lineRule="exact"/>
        <w:ind w:firstLineChars="200" w:firstLine="480"/>
        <w:rPr>
          <w:rFonts w:ascii="宋体" w:hAnsi="宋体"/>
          <w:sz w:val="24"/>
          <w:szCs w:val="24"/>
        </w:rPr>
      </w:pPr>
      <w:r>
        <w:rPr>
          <w:rFonts w:ascii="宋体" w:hAnsi="宋体"/>
          <w:sz w:val="24"/>
          <w:szCs w:val="24"/>
        </w:rPr>
        <w:t>6.</w:t>
      </w:r>
      <w:r w:rsidR="005C1FFB" w:rsidRPr="0080083D">
        <w:rPr>
          <w:rFonts w:ascii="宋体" w:hAnsi="宋体" w:hint="eastAsia"/>
          <w:sz w:val="24"/>
          <w:szCs w:val="24"/>
        </w:rPr>
        <w:t>响应文件应装入封袋，封面注明：项目名称、供应商名称、地址、电话和传真，封口处加盖供应商公章。</w:t>
      </w:r>
    </w:p>
    <w:p w:rsidR="005C1FFB" w:rsidRPr="0080083D" w:rsidRDefault="005C1FFB" w:rsidP="00C45F5C">
      <w:pPr>
        <w:widowControl/>
        <w:autoSpaceDE w:val="0"/>
        <w:autoSpaceDN w:val="0"/>
        <w:spacing w:line="560" w:lineRule="exact"/>
        <w:ind w:firstLineChars="200" w:firstLine="482"/>
        <w:textAlignment w:val="bottom"/>
        <w:outlineLvl w:val="0"/>
        <w:rPr>
          <w:rFonts w:ascii="宋体" w:hAnsi="宋体"/>
          <w:b/>
          <w:sz w:val="24"/>
          <w:szCs w:val="24"/>
        </w:rPr>
      </w:pPr>
      <w:r w:rsidRPr="0080083D">
        <w:rPr>
          <w:rFonts w:ascii="宋体" w:hAnsi="宋体" w:hint="eastAsia"/>
          <w:b/>
          <w:sz w:val="24"/>
          <w:szCs w:val="24"/>
        </w:rPr>
        <w:t>七、询价及评审</w:t>
      </w:r>
    </w:p>
    <w:p w:rsidR="005C1FFB" w:rsidRPr="0080083D" w:rsidRDefault="005C1FFB" w:rsidP="00C45F5C">
      <w:pPr>
        <w:spacing w:line="560" w:lineRule="exact"/>
        <w:ind w:firstLineChars="200" w:firstLine="480"/>
        <w:rPr>
          <w:rFonts w:ascii="宋体" w:hAnsi="宋体"/>
          <w:color w:val="000000"/>
          <w:sz w:val="24"/>
          <w:szCs w:val="24"/>
        </w:rPr>
      </w:pPr>
      <w:r w:rsidRPr="0077775A">
        <w:rPr>
          <w:rFonts w:ascii="宋体" w:hAnsi="宋体" w:hint="eastAsia"/>
          <w:sz w:val="24"/>
          <w:szCs w:val="24"/>
        </w:rPr>
        <w:t>1</w:t>
      </w:r>
      <w:r w:rsidR="007E7CF9" w:rsidRPr="0077775A">
        <w:rPr>
          <w:rFonts w:ascii="宋体" w:hAnsi="宋体"/>
          <w:sz w:val="24"/>
          <w:szCs w:val="24"/>
        </w:rPr>
        <w:t>.</w:t>
      </w:r>
      <w:r w:rsidRPr="0080083D">
        <w:rPr>
          <w:rFonts w:ascii="宋体" w:hAnsi="宋体" w:hint="eastAsia"/>
          <w:color w:val="000000"/>
          <w:sz w:val="24"/>
          <w:szCs w:val="24"/>
        </w:rPr>
        <w:t>询价小组：由学校后勤保障处招标采购小组成员组成。</w:t>
      </w:r>
    </w:p>
    <w:p w:rsidR="005C1FFB" w:rsidRPr="0080083D" w:rsidRDefault="007E7CF9" w:rsidP="00C45F5C">
      <w:pPr>
        <w:spacing w:line="560" w:lineRule="exact"/>
        <w:ind w:firstLineChars="200" w:firstLine="480"/>
        <w:rPr>
          <w:rFonts w:ascii="宋体" w:hAnsi="宋体"/>
          <w:color w:val="000000"/>
          <w:sz w:val="24"/>
          <w:szCs w:val="24"/>
        </w:rPr>
      </w:pPr>
      <w:r>
        <w:rPr>
          <w:rFonts w:ascii="宋体" w:hAnsi="宋体"/>
          <w:color w:val="000000"/>
          <w:sz w:val="24"/>
          <w:szCs w:val="24"/>
        </w:rPr>
        <w:t>2.</w:t>
      </w:r>
      <w:r w:rsidR="005C1FFB" w:rsidRPr="0080083D">
        <w:rPr>
          <w:rFonts w:ascii="宋体" w:hAnsi="宋体" w:hint="eastAsia"/>
          <w:color w:val="000000"/>
          <w:sz w:val="24"/>
          <w:szCs w:val="24"/>
        </w:rPr>
        <w:t>询价程序：</w:t>
      </w:r>
    </w:p>
    <w:p w:rsidR="005C1FFB" w:rsidRPr="0080083D" w:rsidRDefault="005C1FFB" w:rsidP="00C45F5C">
      <w:pPr>
        <w:spacing w:line="560" w:lineRule="exact"/>
        <w:ind w:firstLineChars="200" w:firstLine="480"/>
        <w:rPr>
          <w:rFonts w:ascii="宋体" w:hAnsi="宋体"/>
          <w:color w:val="000000"/>
          <w:sz w:val="24"/>
          <w:szCs w:val="24"/>
        </w:rPr>
      </w:pPr>
      <w:r w:rsidRPr="0080083D">
        <w:rPr>
          <w:rFonts w:ascii="宋体" w:hAnsi="宋体" w:hint="eastAsia"/>
          <w:color w:val="000000"/>
          <w:sz w:val="24"/>
          <w:szCs w:val="24"/>
        </w:rPr>
        <w:t>（1）成立询价评审小组；</w:t>
      </w:r>
    </w:p>
    <w:p w:rsidR="005C1FFB" w:rsidRPr="0080083D" w:rsidRDefault="005C1FFB" w:rsidP="00C45F5C">
      <w:pPr>
        <w:spacing w:line="560" w:lineRule="exact"/>
        <w:ind w:firstLineChars="200" w:firstLine="480"/>
        <w:rPr>
          <w:rFonts w:ascii="宋体" w:hAnsi="宋体"/>
          <w:color w:val="000000"/>
          <w:sz w:val="24"/>
          <w:szCs w:val="24"/>
        </w:rPr>
      </w:pPr>
      <w:r w:rsidRPr="0080083D">
        <w:rPr>
          <w:rFonts w:ascii="宋体" w:hAnsi="宋体" w:hint="eastAsia"/>
          <w:color w:val="000000"/>
          <w:sz w:val="24"/>
          <w:szCs w:val="24"/>
        </w:rPr>
        <w:t>（2）根据采购项目实际情况以及供应商的响应文件制定询价文件。询价文件应当明确询价程序、询价内容、合同草案的条款以及评定</w:t>
      </w:r>
      <w:r w:rsidRPr="0080083D">
        <w:rPr>
          <w:rFonts w:ascii="宋体" w:hAnsi="宋体" w:hint="eastAsia"/>
          <w:sz w:val="24"/>
          <w:szCs w:val="24"/>
        </w:rPr>
        <w:t>成交</w:t>
      </w:r>
      <w:r w:rsidRPr="0080083D">
        <w:rPr>
          <w:rFonts w:ascii="宋体" w:hAnsi="宋体" w:hint="eastAsia"/>
          <w:color w:val="000000"/>
          <w:sz w:val="24"/>
          <w:szCs w:val="24"/>
        </w:rPr>
        <w:t>的标准等事项；</w:t>
      </w:r>
    </w:p>
    <w:p w:rsidR="005C1FFB" w:rsidRPr="0080083D" w:rsidRDefault="005C1FFB" w:rsidP="00C45F5C">
      <w:pPr>
        <w:spacing w:line="560" w:lineRule="exact"/>
        <w:ind w:firstLineChars="200" w:firstLine="480"/>
        <w:rPr>
          <w:rFonts w:ascii="宋体" w:hAnsi="宋体"/>
          <w:color w:val="000000"/>
          <w:sz w:val="24"/>
          <w:szCs w:val="24"/>
        </w:rPr>
      </w:pPr>
      <w:r w:rsidRPr="0080083D">
        <w:rPr>
          <w:rFonts w:ascii="宋体" w:hAnsi="宋体" w:hint="eastAsia"/>
          <w:color w:val="000000"/>
          <w:sz w:val="24"/>
          <w:szCs w:val="24"/>
        </w:rPr>
        <w:lastRenderedPageBreak/>
        <w:t>（3）确定参加询价的供应商名单；</w:t>
      </w:r>
    </w:p>
    <w:p w:rsidR="005C1FFB" w:rsidRPr="0080083D" w:rsidRDefault="003E7ED1" w:rsidP="00C45F5C">
      <w:pPr>
        <w:spacing w:line="560" w:lineRule="exact"/>
        <w:ind w:firstLineChars="200" w:firstLine="480"/>
        <w:rPr>
          <w:rFonts w:ascii="宋体" w:hAnsi="宋体"/>
          <w:color w:val="000000"/>
          <w:sz w:val="24"/>
          <w:szCs w:val="24"/>
        </w:rPr>
      </w:pPr>
      <w:r w:rsidRPr="0080083D">
        <w:rPr>
          <w:rFonts w:ascii="宋体" w:hAnsi="宋体" w:hint="eastAsia"/>
          <w:color w:val="000000"/>
          <w:sz w:val="24"/>
          <w:szCs w:val="24"/>
        </w:rPr>
        <w:t>（</w:t>
      </w:r>
      <w:r>
        <w:rPr>
          <w:rFonts w:ascii="宋体" w:hAnsi="宋体"/>
          <w:color w:val="000000"/>
          <w:sz w:val="24"/>
          <w:szCs w:val="24"/>
        </w:rPr>
        <w:t>4</w:t>
      </w:r>
      <w:r w:rsidRPr="0080083D">
        <w:rPr>
          <w:rFonts w:ascii="宋体" w:hAnsi="宋体" w:hint="eastAsia"/>
          <w:color w:val="000000"/>
          <w:sz w:val="24"/>
          <w:szCs w:val="24"/>
        </w:rPr>
        <w:t>）</w:t>
      </w:r>
      <w:r>
        <w:rPr>
          <w:rFonts w:ascii="宋体" w:hAnsi="宋体" w:hint="eastAsia"/>
          <w:color w:val="000000"/>
          <w:sz w:val="24"/>
          <w:szCs w:val="24"/>
        </w:rPr>
        <w:t xml:space="preserve"> </w:t>
      </w:r>
      <w:r w:rsidR="005C1FFB" w:rsidRPr="0080083D">
        <w:rPr>
          <w:rFonts w:ascii="宋体" w:hAnsi="宋体" w:hint="eastAsia"/>
          <w:color w:val="000000"/>
          <w:sz w:val="24"/>
          <w:szCs w:val="24"/>
        </w:rPr>
        <w:t>询价小组所有成员</w:t>
      </w:r>
      <w:r>
        <w:rPr>
          <w:rFonts w:ascii="宋体" w:hAnsi="宋体" w:hint="eastAsia"/>
          <w:color w:val="000000"/>
          <w:sz w:val="24"/>
          <w:szCs w:val="24"/>
        </w:rPr>
        <w:t>对</w:t>
      </w:r>
      <w:r w:rsidR="005C1FFB" w:rsidRPr="0080083D">
        <w:rPr>
          <w:rFonts w:ascii="宋体" w:hAnsi="宋体" w:hint="eastAsia"/>
          <w:color w:val="000000"/>
          <w:sz w:val="24"/>
          <w:szCs w:val="24"/>
        </w:rPr>
        <w:t>供应商提交的文件逐个进行</w:t>
      </w:r>
      <w:r>
        <w:rPr>
          <w:rFonts w:ascii="宋体" w:hAnsi="宋体" w:hint="eastAsia"/>
          <w:color w:val="000000"/>
          <w:sz w:val="24"/>
          <w:szCs w:val="24"/>
        </w:rPr>
        <w:t>资格性和符合性审查</w:t>
      </w:r>
      <w:r w:rsidR="00EB5DA3">
        <w:rPr>
          <w:rFonts w:ascii="宋体" w:hAnsi="宋体" w:hint="eastAsia"/>
          <w:color w:val="000000"/>
          <w:sz w:val="24"/>
          <w:szCs w:val="24"/>
        </w:rPr>
        <w:t>；</w:t>
      </w:r>
    </w:p>
    <w:p w:rsidR="005C1FFB" w:rsidRPr="0080083D" w:rsidRDefault="005C1FFB" w:rsidP="00C45F5C">
      <w:pPr>
        <w:spacing w:line="560" w:lineRule="exact"/>
        <w:ind w:firstLineChars="200" w:firstLine="480"/>
        <w:rPr>
          <w:rFonts w:ascii="宋体" w:hAnsi="宋体"/>
          <w:color w:val="000000"/>
          <w:sz w:val="24"/>
          <w:szCs w:val="24"/>
        </w:rPr>
      </w:pPr>
      <w:r w:rsidRPr="0080083D">
        <w:rPr>
          <w:rFonts w:ascii="宋体" w:hAnsi="宋体" w:hint="eastAsia"/>
          <w:color w:val="000000"/>
          <w:sz w:val="24"/>
          <w:szCs w:val="24"/>
        </w:rPr>
        <w:t>（5）建议或最终确定成交供应商</w:t>
      </w:r>
      <w:r w:rsidR="00EB5DA3">
        <w:rPr>
          <w:rFonts w:ascii="宋体" w:hAnsi="宋体" w:hint="eastAsia"/>
          <w:color w:val="000000"/>
          <w:sz w:val="24"/>
          <w:szCs w:val="24"/>
        </w:rPr>
        <w:t>；</w:t>
      </w:r>
    </w:p>
    <w:p w:rsidR="005C1FFB" w:rsidRPr="0080083D" w:rsidRDefault="005C1FFB" w:rsidP="00C45F5C">
      <w:pPr>
        <w:tabs>
          <w:tab w:val="left" w:pos="210"/>
        </w:tabs>
        <w:spacing w:line="560" w:lineRule="exact"/>
        <w:ind w:firstLineChars="200" w:firstLine="480"/>
        <w:rPr>
          <w:rFonts w:ascii="宋体" w:hAnsi="宋体"/>
          <w:sz w:val="24"/>
          <w:szCs w:val="24"/>
        </w:rPr>
      </w:pPr>
      <w:r w:rsidRPr="0080083D">
        <w:rPr>
          <w:rFonts w:ascii="宋体" w:hAnsi="宋体" w:hint="eastAsia"/>
          <w:sz w:val="24"/>
          <w:szCs w:val="24"/>
        </w:rPr>
        <w:t>（6）询价成交结果确定原则：</w:t>
      </w:r>
    </w:p>
    <w:p w:rsidR="005C1FFB" w:rsidRPr="0080083D" w:rsidRDefault="005C1FFB" w:rsidP="00C45F5C">
      <w:pPr>
        <w:pStyle w:val="22"/>
        <w:spacing w:line="560" w:lineRule="exact"/>
        <w:ind w:firstLineChars="200" w:firstLine="480"/>
        <w:rPr>
          <w:rFonts w:hAnsi="宋体"/>
          <w:b/>
          <w:bCs/>
          <w:szCs w:val="24"/>
        </w:rPr>
      </w:pPr>
      <w:r w:rsidRPr="0080083D">
        <w:rPr>
          <w:rFonts w:hAnsi="宋体" w:hint="eastAsia"/>
          <w:szCs w:val="24"/>
        </w:rPr>
        <w:t>本次询价采用经评审的</w:t>
      </w:r>
      <w:r w:rsidRPr="0080083D">
        <w:rPr>
          <w:rFonts w:hAnsi="宋体" w:hint="eastAsia"/>
          <w:b/>
          <w:szCs w:val="24"/>
        </w:rPr>
        <w:t>最低报价法</w:t>
      </w:r>
      <w:r w:rsidRPr="0080083D">
        <w:rPr>
          <w:rFonts w:hAnsi="宋体" w:hint="eastAsia"/>
          <w:szCs w:val="24"/>
        </w:rPr>
        <w:t>，在</w:t>
      </w:r>
      <w:r w:rsidRPr="0080083D">
        <w:rPr>
          <w:rFonts w:hAnsi="宋体" w:hint="eastAsia"/>
          <w:bCs/>
          <w:szCs w:val="24"/>
        </w:rPr>
        <w:t>满足</w:t>
      </w:r>
      <w:r w:rsidR="0077775A">
        <w:rPr>
          <w:rFonts w:hAnsi="宋体" w:hint="eastAsia"/>
          <w:bCs/>
          <w:szCs w:val="24"/>
        </w:rPr>
        <w:t>相关</w:t>
      </w:r>
      <w:r w:rsidRPr="0080083D">
        <w:rPr>
          <w:rFonts w:hAnsi="宋体" w:hint="eastAsia"/>
          <w:bCs/>
          <w:szCs w:val="24"/>
        </w:rPr>
        <w:t>要求的前提下</w:t>
      </w:r>
      <w:r w:rsidRPr="0080083D">
        <w:rPr>
          <w:rFonts w:hAnsi="宋体" w:hint="eastAsia"/>
          <w:szCs w:val="24"/>
        </w:rPr>
        <w:t>，按经评审报价最低的原则确定成交供应商。</w:t>
      </w:r>
    </w:p>
    <w:p w:rsidR="005C1FFB" w:rsidRPr="0080083D" w:rsidRDefault="005C1FFB" w:rsidP="00C45F5C">
      <w:pPr>
        <w:pStyle w:val="ab"/>
        <w:tabs>
          <w:tab w:val="left" w:pos="630"/>
        </w:tabs>
        <w:spacing w:line="560" w:lineRule="exact"/>
        <w:ind w:firstLineChars="200" w:firstLine="480"/>
        <w:rPr>
          <w:rFonts w:hAnsi="宋体"/>
          <w:sz w:val="24"/>
          <w:szCs w:val="24"/>
        </w:rPr>
      </w:pPr>
      <w:r w:rsidRPr="0080083D">
        <w:rPr>
          <w:rFonts w:hAnsi="宋体"/>
          <w:sz w:val="24"/>
          <w:szCs w:val="24"/>
        </w:rPr>
        <w:t>3.</w:t>
      </w:r>
      <w:r w:rsidRPr="0080083D">
        <w:rPr>
          <w:rFonts w:hAnsi="宋体" w:hint="eastAsia"/>
          <w:sz w:val="24"/>
          <w:szCs w:val="24"/>
        </w:rPr>
        <w:t>采购过程中有下列行为之一者，不能成交：</w:t>
      </w:r>
    </w:p>
    <w:p w:rsidR="005C1FFB" w:rsidRPr="0080083D" w:rsidRDefault="005C1FFB" w:rsidP="00C45F5C">
      <w:pPr>
        <w:pStyle w:val="ab"/>
        <w:spacing w:line="560" w:lineRule="exact"/>
        <w:ind w:firstLineChars="200" w:firstLine="480"/>
        <w:rPr>
          <w:rFonts w:hAnsi="宋体"/>
          <w:sz w:val="24"/>
          <w:szCs w:val="24"/>
        </w:rPr>
      </w:pPr>
      <w:r w:rsidRPr="0080083D">
        <w:rPr>
          <w:rFonts w:hAnsi="宋体" w:hint="eastAsia"/>
          <w:sz w:val="24"/>
          <w:szCs w:val="24"/>
        </w:rPr>
        <w:t>（1）未实质性响应询价文件；</w:t>
      </w:r>
    </w:p>
    <w:p w:rsidR="005C1FFB" w:rsidRPr="0080083D" w:rsidRDefault="005C1FFB" w:rsidP="00C45F5C">
      <w:pPr>
        <w:pStyle w:val="ab"/>
        <w:spacing w:line="560" w:lineRule="exact"/>
        <w:ind w:firstLineChars="200" w:firstLine="480"/>
        <w:rPr>
          <w:rFonts w:hAnsi="宋体"/>
          <w:sz w:val="24"/>
          <w:szCs w:val="24"/>
        </w:rPr>
      </w:pPr>
      <w:r w:rsidRPr="0080083D">
        <w:rPr>
          <w:rFonts w:hAnsi="宋体" w:hint="eastAsia"/>
          <w:sz w:val="24"/>
          <w:szCs w:val="24"/>
        </w:rPr>
        <w:t>（2）响应文件内容不真实；</w:t>
      </w:r>
    </w:p>
    <w:p w:rsidR="005C1FFB" w:rsidRPr="0080083D" w:rsidRDefault="005C1FFB" w:rsidP="00C45F5C">
      <w:pPr>
        <w:pStyle w:val="ab"/>
        <w:spacing w:line="560" w:lineRule="exact"/>
        <w:ind w:firstLineChars="200" w:firstLine="480"/>
        <w:rPr>
          <w:rFonts w:hAnsi="宋体"/>
          <w:sz w:val="24"/>
          <w:szCs w:val="24"/>
        </w:rPr>
      </w:pPr>
      <w:r w:rsidRPr="0080083D">
        <w:rPr>
          <w:rFonts w:hAnsi="宋体" w:hint="eastAsia"/>
          <w:sz w:val="24"/>
          <w:szCs w:val="24"/>
        </w:rPr>
        <w:t>（3）出现影响采购公正的违法、违规行为的；</w:t>
      </w:r>
    </w:p>
    <w:p w:rsidR="005C1FFB" w:rsidRPr="0080083D" w:rsidRDefault="005C1FFB" w:rsidP="00C45F5C">
      <w:pPr>
        <w:pStyle w:val="ab"/>
        <w:spacing w:line="560" w:lineRule="exact"/>
        <w:ind w:firstLineChars="200" w:firstLine="480"/>
        <w:rPr>
          <w:rFonts w:hAnsi="宋体"/>
          <w:sz w:val="24"/>
          <w:szCs w:val="24"/>
        </w:rPr>
      </w:pPr>
      <w:r w:rsidRPr="0080083D">
        <w:rPr>
          <w:rFonts w:hAnsi="宋体" w:hint="eastAsia"/>
          <w:sz w:val="24"/>
          <w:szCs w:val="24"/>
        </w:rPr>
        <w:t>（4）经询价后，不能满足采购需求的；</w:t>
      </w:r>
    </w:p>
    <w:p w:rsidR="005C1FFB" w:rsidRPr="0080083D" w:rsidRDefault="005C1FFB" w:rsidP="00C45F5C">
      <w:pPr>
        <w:pStyle w:val="ab"/>
        <w:spacing w:line="560" w:lineRule="exact"/>
        <w:ind w:firstLineChars="200" w:firstLine="480"/>
        <w:rPr>
          <w:rFonts w:hAnsi="宋体"/>
          <w:sz w:val="24"/>
          <w:szCs w:val="24"/>
        </w:rPr>
      </w:pPr>
      <w:r w:rsidRPr="0080083D">
        <w:rPr>
          <w:rFonts w:hAnsi="宋体" w:hint="eastAsia"/>
          <w:sz w:val="24"/>
          <w:szCs w:val="24"/>
        </w:rPr>
        <w:t>（5）因重大变故，采购任务取消的。</w:t>
      </w:r>
    </w:p>
    <w:p w:rsidR="005C1FFB" w:rsidRPr="0080083D" w:rsidRDefault="005C1FFB" w:rsidP="00C45F5C">
      <w:pPr>
        <w:widowControl/>
        <w:autoSpaceDE w:val="0"/>
        <w:autoSpaceDN w:val="0"/>
        <w:spacing w:line="560" w:lineRule="exact"/>
        <w:ind w:firstLineChars="200" w:firstLine="482"/>
        <w:textAlignment w:val="bottom"/>
        <w:outlineLvl w:val="0"/>
        <w:rPr>
          <w:rFonts w:ascii="宋体" w:hAnsi="宋体"/>
          <w:b/>
          <w:sz w:val="24"/>
          <w:szCs w:val="24"/>
        </w:rPr>
      </w:pPr>
      <w:r w:rsidRPr="0080083D">
        <w:rPr>
          <w:rFonts w:ascii="宋体" w:hAnsi="宋体" w:hint="eastAsia"/>
          <w:b/>
          <w:sz w:val="24"/>
          <w:szCs w:val="24"/>
        </w:rPr>
        <w:t>八、合同授予</w:t>
      </w:r>
    </w:p>
    <w:p w:rsidR="005C1FFB" w:rsidRPr="0080083D" w:rsidRDefault="003E7491" w:rsidP="00C45F5C">
      <w:pPr>
        <w:pStyle w:val="aa"/>
        <w:spacing w:before="0" w:beforeAutospacing="0" w:after="0" w:afterAutospacing="0" w:line="560" w:lineRule="exact"/>
        <w:ind w:firstLineChars="200" w:firstLine="480"/>
        <w:rPr>
          <w:kern w:val="2"/>
        </w:rPr>
      </w:pPr>
      <w:r>
        <w:rPr>
          <w:kern w:val="2"/>
        </w:rPr>
        <w:t>1.</w:t>
      </w:r>
      <w:r w:rsidR="005C1FFB" w:rsidRPr="0080083D">
        <w:rPr>
          <w:rFonts w:hint="eastAsia"/>
          <w:kern w:val="2"/>
        </w:rPr>
        <w:t>合同将授予其响应文件符合询价文件要求，并能圆满地履行合同的供应商。</w:t>
      </w:r>
    </w:p>
    <w:p w:rsidR="005C1FFB" w:rsidRPr="0080083D" w:rsidRDefault="003E7491" w:rsidP="00C45F5C">
      <w:pPr>
        <w:spacing w:line="560" w:lineRule="exact"/>
        <w:ind w:left="1" w:firstLineChars="200" w:firstLine="480"/>
        <w:rPr>
          <w:rFonts w:ascii="宋体" w:hAnsi="宋体"/>
          <w:color w:val="000000"/>
          <w:sz w:val="24"/>
          <w:szCs w:val="24"/>
        </w:rPr>
      </w:pPr>
      <w:r>
        <w:rPr>
          <w:rFonts w:ascii="宋体" w:hAnsi="宋体"/>
          <w:sz w:val="24"/>
          <w:szCs w:val="24"/>
        </w:rPr>
        <w:t>2.</w:t>
      </w:r>
      <w:r w:rsidR="005C1FFB" w:rsidRPr="0080083D">
        <w:rPr>
          <w:rFonts w:ascii="宋体" w:hAnsi="宋体" w:hint="eastAsia"/>
          <w:color w:val="000000"/>
          <w:sz w:val="24"/>
          <w:szCs w:val="24"/>
        </w:rPr>
        <w:t>询价</w:t>
      </w:r>
      <w:r w:rsidR="005C1FFB" w:rsidRPr="0080083D">
        <w:rPr>
          <w:rFonts w:ascii="宋体" w:hAnsi="宋体"/>
          <w:color w:val="000000"/>
          <w:sz w:val="24"/>
          <w:szCs w:val="24"/>
        </w:rPr>
        <w:t>结束</w:t>
      </w:r>
      <w:r w:rsidR="005C1FFB" w:rsidRPr="0080083D">
        <w:rPr>
          <w:rFonts w:ascii="宋体" w:hAnsi="宋体" w:hint="eastAsia"/>
          <w:color w:val="000000"/>
          <w:sz w:val="24"/>
          <w:szCs w:val="24"/>
        </w:rPr>
        <w:t>后，学校</w:t>
      </w:r>
      <w:r w:rsidR="00A2397A">
        <w:rPr>
          <w:rFonts w:ascii="宋体" w:hAnsi="宋体" w:hint="eastAsia"/>
          <w:color w:val="000000"/>
          <w:sz w:val="24"/>
          <w:szCs w:val="24"/>
        </w:rPr>
        <w:t>招标采购网站</w:t>
      </w:r>
      <w:r w:rsidR="005C1FFB" w:rsidRPr="0080083D">
        <w:rPr>
          <w:rFonts w:ascii="宋体" w:hAnsi="宋体" w:hint="eastAsia"/>
          <w:color w:val="000000"/>
          <w:sz w:val="24"/>
          <w:szCs w:val="24"/>
        </w:rPr>
        <w:t>发出成交公告，成交公告将作为成交通知书是合同的一个组成部分。</w:t>
      </w:r>
    </w:p>
    <w:p w:rsidR="005C1FFB" w:rsidRPr="0080083D" w:rsidRDefault="003E7491" w:rsidP="00C45F5C">
      <w:pPr>
        <w:spacing w:line="560" w:lineRule="exact"/>
        <w:ind w:firstLineChars="200" w:firstLine="480"/>
        <w:rPr>
          <w:rFonts w:ascii="宋体" w:hAnsi="宋体"/>
          <w:color w:val="000000"/>
          <w:sz w:val="24"/>
          <w:szCs w:val="24"/>
        </w:rPr>
      </w:pPr>
      <w:r>
        <w:rPr>
          <w:rFonts w:ascii="宋体" w:hAnsi="宋体"/>
          <w:sz w:val="24"/>
          <w:szCs w:val="24"/>
        </w:rPr>
        <w:t>3.</w:t>
      </w:r>
      <w:r w:rsidR="005C1FFB" w:rsidRPr="0080083D">
        <w:rPr>
          <w:rFonts w:ascii="宋体" w:hAnsi="宋体" w:hint="eastAsia"/>
          <w:color w:val="000000"/>
          <w:sz w:val="24"/>
          <w:szCs w:val="24"/>
        </w:rPr>
        <w:t>成交供应商应按成交公告发出5天以后和学校签订合同。</w:t>
      </w:r>
    </w:p>
    <w:p w:rsidR="005C1FFB" w:rsidRPr="0080083D" w:rsidRDefault="003E7491" w:rsidP="00C45F5C">
      <w:pPr>
        <w:spacing w:line="560" w:lineRule="exact"/>
        <w:ind w:firstLineChars="200" w:firstLine="480"/>
        <w:rPr>
          <w:rFonts w:ascii="宋体" w:hAnsi="宋体"/>
          <w:color w:val="000000"/>
          <w:sz w:val="24"/>
          <w:szCs w:val="24"/>
        </w:rPr>
      </w:pPr>
      <w:r>
        <w:rPr>
          <w:rFonts w:ascii="宋体" w:hAnsi="宋体"/>
          <w:sz w:val="24"/>
          <w:szCs w:val="24"/>
        </w:rPr>
        <w:t>4.</w:t>
      </w:r>
      <w:r w:rsidR="005C1FFB" w:rsidRPr="0080083D">
        <w:rPr>
          <w:rFonts w:ascii="宋体" w:hAnsi="宋体" w:hint="eastAsia"/>
          <w:color w:val="000000"/>
          <w:sz w:val="24"/>
          <w:szCs w:val="24"/>
        </w:rPr>
        <w:t>询价文件、成交人的响应文件及其澄清文件等，均为签订合同的依据。</w:t>
      </w:r>
    </w:p>
    <w:p w:rsidR="005C1FFB" w:rsidRPr="00C45F5C" w:rsidRDefault="005C1FFB" w:rsidP="00C45F5C">
      <w:pPr>
        <w:widowControl/>
        <w:autoSpaceDE w:val="0"/>
        <w:autoSpaceDN w:val="0"/>
        <w:spacing w:line="560" w:lineRule="exact"/>
        <w:ind w:firstLineChars="200" w:firstLine="482"/>
        <w:textAlignment w:val="bottom"/>
        <w:outlineLvl w:val="0"/>
        <w:rPr>
          <w:rFonts w:ascii="宋体" w:hAnsi="宋体"/>
          <w:b/>
          <w:sz w:val="24"/>
          <w:szCs w:val="24"/>
        </w:rPr>
      </w:pPr>
      <w:r w:rsidRPr="00C45F5C">
        <w:rPr>
          <w:rFonts w:ascii="宋体" w:hAnsi="宋体" w:hint="eastAsia"/>
          <w:b/>
          <w:color w:val="000000"/>
          <w:sz w:val="24"/>
          <w:szCs w:val="24"/>
        </w:rPr>
        <w:t>九、</w:t>
      </w:r>
      <w:r w:rsidRPr="00C45F5C">
        <w:rPr>
          <w:rFonts w:ascii="宋体" w:hAnsi="宋体" w:hint="eastAsia"/>
          <w:b/>
          <w:sz w:val="24"/>
          <w:szCs w:val="24"/>
        </w:rPr>
        <w:t>其它</w:t>
      </w:r>
    </w:p>
    <w:p w:rsidR="005C1FFB" w:rsidRPr="0080083D" w:rsidRDefault="003E7491" w:rsidP="00C45F5C">
      <w:pPr>
        <w:spacing w:line="560" w:lineRule="exact"/>
        <w:ind w:left="1" w:firstLineChars="200" w:firstLine="480"/>
        <w:rPr>
          <w:rFonts w:ascii="宋体" w:hAnsi="宋体"/>
          <w:color w:val="000000"/>
          <w:kern w:val="0"/>
          <w:sz w:val="24"/>
          <w:szCs w:val="24"/>
        </w:rPr>
      </w:pPr>
      <w:r>
        <w:rPr>
          <w:rFonts w:ascii="宋体" w:hAnsi="宋体"/>
          <w:color w:val="000000"/>
          <w:kern w:val="0"/>
          <w:sz w:val="24"/>
          <w:szCs w:val="24"/>
        </w:rPr>
        <w:t>1.</w:t>
      </w:r>
      <w:r w:rsidR="005C1FFB" w:rsidRPr="0080083D">
        <w:rPr>
          <w:rFonts w:ascii="宋体" w:hAnsi="宋体" w:hint="eastAsia"/>
          <w:color w:val="000000"/>
          <w:kern w:val="0"/>
          <w:sz w:val="24"/>
          <w:szCs w:val="24"/>
        </w:rPr>
        <w:t>无论报价过程中的做法和结果如何，供应商自行承担所有与参加报价有关的全部费用。</w:t>
      </w:r>
    </w:p>
    <w:p w:rsidR="005C1FFB" w:rsidRPr="0080083D" w:rsidRDefault="003E7491" w:rsidP="00C45F5C">
      <w:pPr>
        <w:spacing w:line="560" w:lineRule="exact"/>
        <w:ind w:firstLineChars="200" w:firstLine="480"/>
        <w:rPr>
          <w:rFonts w:ascii="宋体" w:hAnsi="宋体"/>
          <w:color w:val="000000"/>
          <w:kern w:val="0"/>
          <w:sz w:val="24"/>
          <w:szCs w:val="24"/>
        </w:rPr>
      </w:pPr>
      <w:r>
        <w:rPr>
          <w:rFonts w:ascii="宋体" w:hAnsi="宋体"/>
          <w:color w:val="000000"/>
          <w:kern w:val="0"/>
          <w:sz w:val="24"/>
          <w:szCs w:val="24"/>
        </w:rPr>
        <w:t>2.</w:t>
      </w:r>
      <w:r w:rsidR="005C1FFB" w:rsidRPr="0080083D">
        <w:rPr>
          <w:rFonts w:ascii="宋体" w:hAnsi="宋体" w:hint="eastAsia"/>
          <w:color w:val="000000"/>
          <w:kern w:val="0"/>
          <w:sz w:val="24"/>
          <w:szCs w:val="24"/>
        </w:rPr>
        <w:t>询价单位无义务向未成交供应</w:t>
      </w:r>
      <w:proofErr w:type="gramStart"/>
      <w:r w:rsidR="005C1FFB" w:rsidRPr="0080083D">
        <w:rPr>
          <w:rFonts w:ascii="宋体" w:hAnsi="宋体" w:hint="eastAsia"/>
          <w:color w:val="000000"/>
          <w:kern w:val="0"/>
          <w:sz w:val="24"/>
          <w:szCs w:val="24"/>
        </w:rPr>
        <w:t>商解释未</w:t>
      </w:r>
      <w:proofErr w:type="gramEnd"/>
      <w:r w:rsidR="005C1FFB" w:rsidRPr="0080083D">
        <w:rPr>
          <w:rFonts w:ascii="宋体" w:hAnsi="宋体" w:hint="eastAsia"/>
          <w:color w:val="000000"/>
          <w:kern w:val="0"/>
          <w:sz w:val="24"/>
          <w:szCs w:val="24"/>
        </w:rPr>
        <w:t>成交理由。</w:t>
      </w:r>
    </w:p>
    <w:p w:rsidR="005C1FFB" w:rsidRPr="0080083D" w:rsidRDefault="003E7491" w:rsidP="00C45F5C">
      <w:pPr>
        <w:widowControl/>
        <w:autoSpaceDE w:val="0"/>
        <w:autoSpaceDN w:val="0"/>
        <w:spacing w:line="560" w:lineRule="exact"/>
        <w:ind w:firstLineChars="200" w:firstLine="480"/>
        <w:textAlignment w:val="bottom"/>
        <w:rPr>
          <w:rFonts w:ascii="宋体" w:hAnsi="宋体"/>
          <w:color w:val="000000"/>
          <w:kern w:val="0"/>
          <w:sz w:val="24"/>
          <w:szCs w:val="24"/>
        </w:rPr>
      </w:pPr>
      <w:r>
        <w:rPr>
          <w:rFonts w:ascii="宋体" w:hAnsi="宋体"/>
          <w:color w:val="000000"/>
          <w:kern w:val="0"/>
          <w:sz w:val="24"/>
          <w:szCs w:val="24"/>
        </w:rPr>
        <w:t>3.</w:t>
      </w:r>
      <w:r w:rsidR="005C1FFB" w:rsidRPr="0080083D">
        <w:rPr>
          <w:rFonts w:ascii="宋体" w:hAnsi="宋体" w:hint="eastAsia"/>
          <w:color w:val="000000"/>
          <w:kern w:val="0"/>
          <w:sz w:val="24"/>
          <w:szCs w:val="24"/>
        </w:rPr>
        <w:t>本询价文件解释权属采购询价单位。</w:t>
      </w:r>
    </w:p>
    <w:p w:rsidR="005C1FFB" w:rsidRDefault="005C1FFB" w:rsidP="00C45F5C">
      <w:pPr>
        <w:widowControl/>
        <w:autoSpaceDE w:val="0"/>
        <w:autoSpaceDN w:val="0"/>
        <w:spacing w:line="560" w:lineRule="exact"/>
        <w:ind w:firstLineChars="200" w:firstLine="480"/>
        <w:textAlignment w:val="bottom"/>
        <w:rPr>
          <w:rFonts w:ascii="宋体" w:hAnsi="宋体"/>
          <w:color w:val="000000"/>
          <w:kern w:val="0"/>
          <w:sz w:val="24"/>
          <w:szCs w:val="21"/>
        </w:rPr>
      </w:pPr>
      <w:r w:rsidRPr="0080083D">
        <w:rPr>
          <w:rFonts w:ascii="宋体" w:hAnsi="宋体" w:hint="eastAsia"/>
          <w:color w:val="000000"/>
          <w:kern w:val="0"/>
          <w:sz w:val="24"/>
          <w:szCs w:val="24"/>
        </w:rPr>
        <w:lastRenderedPageBreak/>
        <w:t>4</w:t>
      </w:r>
      <w:r w:rsidR="003E7491">
        <w:rPr>
          <w:rFonts w:ascii="宋体" w:hAnsi="宋体"/>
          <w:color w:val="000000"/>
          <w:kern w:val="0"/>
          <w:sz w:val="24"/>
          <w:szCs w:val="24"/>
        </w:rPr>
        <w:t>.</w:t>
      </w:r>
      <w:r w:rsidRPr="0080083D">
        <w:rPr>
          <w:rFonts w:ascii="宋体" w:hAnsi="宋体" w:hint="eastAsia"/>
          <w:color w:val="000000"/>
          <w:kern w:val="0"/>
          <w:sz w:val="24"/>
          <w:szCs w:val="24"/>
        </w:rPr>
        <w:t>本次询价采购将严格按照政府采购相关法规执行，如发现有串标、围标及虚假报价有侵害学校利益的行为，一旦发现将按照政府采购的相关规定严肃处理。</w:t>
      </w:r>
    </w:p>
    <w:p w:rsidR="005C1FFB" w:rsidRDefault="005C1FFB" w:rsidP="005C1FFB">
      <w:pPr>
        <w:widowControl/>
        <w:autoSpaceDE w:val="0"/>
        <w:autoSpaceDN w:val="0"/>
        <w:spacing w:line="360" w:lineRule="auto"/>
        <w:textAlignment w:val="bottom"/>
        <w:rPr>
          <w:rFonts w:ascii="宋体"/>
          <w:b/>
          <w:sz w:val="36"/>
          <w:szCs w:val="36"/>
        </w:rPr>
      </w:pPr>
    </w:p>
    <w:p w:rsidR="00C45F5C" w:rsidRDefault="00C45F5C" w:rsidP="005C1FFB">
      <w:pPr>
        <w:widowControl/>
        <w:autoSpaceDE w:val="0"/>
        <w:autoSpaceDN w:val="0"/>
        <w:spacing w:line="500" w:lineRule="atLeast"/>
        <w:jc w:val="center"/>
        <w:textAlignment w:val="bottom"/>
        <w:outlineLvl w:val="0"/>
        <w:rPr>
          <w:rFonts w:ascii="宋体"/>
          <w:b/>
          <w:sz w:val="36"/>
        </w:rPr>
      </w:pPr>
    </w:p>
    <w:p w:rsidR="00C45F5C" w:rsidRDefault="00C45F5C" w:rsidP="005C1FFB">
      <w:pPr>
        <w:widowControl/>
        <w:autoSpaceDE w:val="0"/>
        <w:autoSpaceDN w:val="0"/>
        <w:spacing w:line="500" w:lineRule="atLeast"/>
        <w:jc w:val="center"/>
        <w:textAlignment w:val="bottom"/>
        <w:outlineLvl w:val="0"/>
        <w:rPr>
          <w:rFonts w:ascii="宋体"/>
          <w:b/>
          <w:sz w:val="36"/>
        </w:rPr>
      </w:pPr>
    </w:p>
    <w:p w:rsidR="00C45F5C" w:rsidRDefault="00C45F5C" w:rsidP="005C1FFB">
      <w:pPr>
        <w:widowControl/>
        <w:autoSpaceDE w:val="0"/>
        <w:autoSpaceDN w:val="0"/>
        <w:spacing w:line="500" w:lineRule="atLeast"/>
        <w:jc w:val="center"/>
        <w:textAlignment w:val="bottom"/>
        <w:outlineLvl w:val="0"/>
        <w:rPr>
          <w:rFonts w:ascii="宋体"/>
          <w:b/>
          <w:sz w:val="36"/>
        </w:rPr>
      </w:pPr>
    </w:p>
    <w:p w:rsidR="00C45F5C" w:rsidRDefault="00C45F5C" w:rsidP="005C1FFB">
      <w:pPr>
        <w:widowControl/>
        <w:autoSpaceDE w:val="0"/>
        <w:autoSpaceDN w:val="0"/>
        <w:spacing w:line="500" w:lineRule="atLeast"/>
        <w:jc w:val="center"/>
        <w:textAlignment w:val="bottom"/>
        <w:outlineLvl w:val="0"/>
        <w:rPr>
          <w:rFonts w:ascii="宋体"/>
          <w:b/>
          <w:sz w:val="36"/>
        </w:rPr>
      </w:pPr>
    </w:p>
    <w:p w:rsidR="00C45F5C" w:rsidRDefault="00C45F5C" w:rsidP="005C1FFB">
      <w:pPr>
        <w:widowControl/>
        <w:autoSpaceDE w:val="0"/>
        <w:autoSpaceDN w:val="0"/>
        <w:spacing w:line="500" w:lineRule="atLeast"/>
        <w:jc w:val="center"/>
        <w:textAlignment w:val="bottom"/>
        <w:outlineLvl w:val="0"/>
        <w:rPr>
          <w:rFonts w:ascii="宋体"/>
          <w:b/>
          <w:sz w:val="36"/>
        </w:rPr>
      </w:pPr>
    </w:p>
    <w:p w:rsidR="00C45F5C" w:rsidRDefault="00C45F5C" w:rsidP="005C1FFB">
      <w:pPr>
        <w:widowControl/>
        <w:autoSpaceDE w:val="0"/>
        <w:autoSpaceDN w:val="0"/>
        <w:spacing w:line="500" w:lineRule="atLeast"/>
        <w:jc w:val="center"/>
        <w:textAlignment w:val="bottom"/>
        <w:outlineLvl w:val="0"/>
        <w:rPr>
          <w:rFonts w:ascii="宋体"/>
          <w:b/>
          <w:sz w:val="36"/>
        </w:rPr>
      </w:pPr>
    </w:p>
    <w:p w:rsidR="00C45F5C" w:rsidRDefault="00C45F5C" w:rsidP="005C1FFB">
      <w:pPr>
        <w:widowControl/>
        <w:autoSpaceDE w:val="0"/>
        <w:autoSpaceDN w:val="0"/>
        <w:spacing w:line="500" w:lineRule="atLeast"/>
        <w:jc w:val="center"/>
        <w:textAlignment w:val="bottom"/>
        <w:outlineLvl w:val="0"/>
        <w:rPr>
          <w:rFonts w:ascii="宋体"/>
          <w:b/>
          <w:sz w:val="36"/>
        </w:rPr>
      </w:pPr>
    </w:p>
    <w:p w:rsidR="00C45F5C" w:rsidRDefault="00C45F5C" w:rsidP="005C1FFB">
      <w:pPr>
        <w:widowControl/>
        <w:autoSpaceDE w:val="0"/>
        <w:autoSpaceDN w:val="0"/>
        <w:spacing w:line="500" w:lineRule="atLeast"/>
        <w:jc w:val="center"/>
        <w:textAlignment w:val="bottom"/>
        <w:outlineLvl w:val="0"/>
        <w:rPr>
          <w:rFonts w:ascii="宋体"/>
          <w:b/>
          <w:sz w:val="36"/>
        </w:rPr>
      </w:pPr>
    </w:p>
    <w:p w:rsidR="00C45F5C" w:rsidRDefault="00C45F5C" w:rsidP="005C1FFB">
      <w:pPr>
        <w:widowControl/>
        <w:autoSpaceDE w:val="0"/>
        <w:autoSpaceDN w:val="0"/>
        <w:spacing w:line="500" w:lineRule="atLeast"/>
        <w:jc w:val="center"/>
        <w:textAlignment w:val="bottom"/>
        <w:outlineLvl w:val="0"/>
        <w:rPr>
          <w:rFonts w:ascii="宋体"/>
          <w:b/>
          <w:sz w:val="36"/>
        </w:rPr>
      </w:pPr>
    </w:p>
    <w:p w:rsidR="00C45F5C" w:rsidRDefault="00C45F5C" w:rsidP="00C45F5C">
      <w:pPr>
        <w:widowControl/>
        <w:autoSpaceDE w:val="0"/>
        <w:autoSpaceDN w:val="0"/>
        <w:spacing w:line="500" w:lineRule="atLeast"/>
        <w:textAlignment w:val="bottom"/>
        <w:outlineLvl w:val="0"/>
        <w:rPr>
          <w:rFonts w:ascii="宋体"/>
          <w:b/>
          <w:sz w:val="36"/>
        </w:rPr>
      </w:pPr>
    </w:p>
    <w:p w:rsidR="00C45F5C" w:rsidRDefault="00C45F5C" w:rsidP="00C45F5C">
      <w:pPr>
        <w:widowControl/>
        <w:autoSpaceDE w:val="0"/>
        <w:autoSpaceDN w:val="0"/>
        <w:spacing w:line="500" w:lineRule="atLeast"/>
        <w:textAlignment w:val="bottom"/>
        <w:outlineLvl w:val="0"/>
        <w:rPr>
          <w:rFonts w:ascii="宋体"/>
          <w:b/>
          <w:sz w:val="36"/>
        </w:rPr>
      </w:pPr>
    </w:p>
    <w:p w:rsidR="00C45F5C" w:rsidRDefault="00C45F5C" w:rsidP="00C45F5C">
      <w:pPr>
        <w:widowControl/>
        <w:autoSpaceDE w:val="0"/>
        <w:autoSpaceDN w:val="0"/>
        <w:spacing w:line="500" w:lineRule="atLeast"/>
        <w:textAlignment w:val="bottom"/>
        <w:outlineLvl w:val="0"/>
        <w:rPr>
          <w:rFonts w:ascii="宋体"/>
          <w:b/>
          <w:sz w:val="36"/>
        </w:rPr>
      </w:pPr>
    </w:p>
    <w:p w:rsidR="00C45F5C" w:rsidRDefault="00C45F5C" w:rsidP="00C45F5C">
      <w:pPr>
        <w:widowControl/>
        <w:autoSpaceDE w:val="0"/>
        <w:autoSpaceDN w:val="0"/>
        <w:spacing w:line="500" w:lineRule="atLeast"/>
        <w:textAlignment w:val="bottom"/>
        <w:outlineLvl w:val="0"/>
        <w:rPr>
          <w:rFonts w:ascii="宋体"/>
          <w:b/>
          <w:sz w:val="36"/>
        </w:rPr>
      </w:pPr>
    </w:p>
    <w:p w:rsidR="00C45F5C" w:rsidRDefault="00C45F5C" w:rsidP="00C45F5C">
      <w:pPr>
        <w:widowControl/>
        <w:autoSpaceDE w:val="0"/>
        <w:autoSpaceDN w:val="0"/>
        <w:spacing w:line="500" w:lineRule="atLeast"/>
        <w:textAlignment w:val="bottom"/>
        <w:outlineLvl w:val="0"/>
        <w:rPr>
          <w:rFonts w:ascii="宋体"/>
          <w:b/>
          <w:sz w:val="36"/>
        </w:rPr>
      </w:pPr>
    </w:p>
    <w:p w:rsidR="00C45F5C" w:rsidRDefault="00C45F5C" w:rsidP="00C45F5C">
      <w:pPr>
        <w:widowControl/>
        <w:autoSpaceDE w:val="0"/>
        <w:autoSpaceDN w:val="0"/>
        <w:spacing w:line="500" w:lineRule="atLeast"/>
        <w:textAlignment w:val="bottom"/>
        <w:outlineLvl w:val="0"/>
        <w:rPr>
          <w:rFonts w:ascii="宋体"/>
          <w:b/>
          <w:sz w:val="36"/>
        </w:rPr>
      </w:pPr>
    </w:p>
    <w:p w:rsidR="00C45F5C" w:rsidRDefault="00C45F5C" w:rsidP="00C45F5C">
      <w:pPr>
        <w:widowControl/>
        <w:autoSpaceDE w:val="0"/>
        <w:autoSpaceDN w:val="0"/>
        <w:spacing w:line="500" w:lineRule="atLeast"/>
        <w:textAlignment w:val="bottom"/>
        <w:outlineLvl w:val="0"/>
        <w:rPr>
          <w:rFonts w:ascii="宋体"/>
          <w:b/>
          <w:sz w:val="36"/>
        </w:rPr>
      </w:pPr>
    </w:p>
    <w:p w:rsidR="00C45F5C" w:rsidRDefault="00C45F5C" w:rsidP="00C45F5C">
      <w:pPr>
        <w:widowControl/>
        <w:autoSpaceDE w:val="0"/>
        <w:autoSpaceDN w:val="0"/>
        <w:spacing w:line="500" w:lineRule="atLeast"/>
        <w:textAlignment w:val="bottom"/>
        <w:outlineLvl w:val="0"/>
        <w:rPr>
          <w:rFonts w:ascii="宋体"/>
          <w:b/>
          <w:sz w:val="36"/>
        </w:rPr>
      </w:pPr>
    </w:p>
    <w:p w:rsidR="00C45F5C" w:rsidRDefault="00C45F5C" w:rsidP="00C45F5C">
      <w:pPr>
        <w:widowControl/>
        <w:autoSpaceDE w:val="0"/>
        <w:autoSpaceDN w:val="0"/>
        <w:spacing w:line="500" w:lineRule="atLeast"/>
        <w:textAlignment w:val="bottom"/>
        <w:outlineLvl w:val="0"/>
        <w:rPr>
          <w:rFonts w:ascii="宋体"/>
          <w:b/>
          <w:sz w:val="36"/>
        </w:rPr>
      </w:pPr>
    </w:p>
    <w:p w:rsidR="00C92E67" w:rsidRDefault="00C92E67" w:rsidP="00C45F5C">
      <w:pPr>
        <w:widowControl/>
        <w:autoSpaceDE w:val="0"/>
        <w:autoSpaceDN w:val="0"/>
        <w:spacing w:line="500" w:lineRule="atLeast"/>
        <w:jc w:val="center"/>
        <w:textAlignment w:val="bottom"/>
        <w:outlineLvl w:val="0"/>
        <w:rPr>
          <w:rFonts w:ascii="宋体"/>
          <w:b/>
          <w:sz w:val="36"/>
        </w:rPr>
      </w:pPr>
    </w:p>
    <w:p w:rsidR="00C92E67" w:rsidRDefault="00C92E67" w:rsidP="00C45F5C">
      <w:pPr>
        <w:widowControl/>
        <w:autoSpaceDE w:val="0"/>
        <w:autoSpaceDN w:val="0"/>
        <w:spacing w:line="500" w:lineRule="atLeast"/>
        <w:jc w:val="center"/>
        <w:textAlignment w:val="bottom"/>
        <w:outlineLvl w:val="0"/>
        <w:rPr>
          <w:rFonts w:ascii="宋体"/>
          <w:b/>
          <w:sz w:val="36"/>
        </w:rPr>
      </w:pPr>
    </w:p>
    <w:p w:rsidR="00C92E67" w:rsidRDefault="00C92E67" w:rsidP="00C45F5C">
      <w:pPr>
        <w:widowControl/>
        <w:autoSpaceDE w:val="0"/>
        <w:autoSpaceDN w:val="0"/>
        <w:spacing w:line="500" w:lineRule="atLeast"/>
        <w:jc w:val="center"/>
        <w:textAlignment w:val="bottom"/>
        <w:outlineLvl w:val="0"/>
        <w:rPr>
          <w:rFonts w:ascii="宋体"/>
          <w:b/>
          <w:sz w:val="36"/>
        </w:rPr>
      </w:pPr>
    </w:p>
    <w:p w:rsidR="00C92E67" w:rsidRDefault="00C92E67" w:rsidP="00C45F5C">
      <w:pPr>
        <w:widowControl/>
        <w:autoSpaceDE w:val="0"/>
        <w:autoSpaceDN w:val="0"/>
        <w:spacing w:line="500" w:lineRule="atLeast"/>
        <w:jc w:val="center"/>
        <w:textAlignment w:val="bottom"/>
        <w:outlineLvl w:val="0"/>
        <w:rPr>
          <w:rFonts w:ascii="宋体"/>
          <w:b/>
          <w:sz w:val="36"/>
        </w:rPr>
      </w:pPr>
    </w:p>
    <w:p w:rsidR="00C92E67" w:rsidRDefault="00C92E67" w:rsidP="00C45F5C">
      <w:pPr>
        <w:widowControl/>
        <w:autoSpaceDE w:val="0"/>
        <w:autoSpaceDN w:val="0"/>
        <w:spacing w:line="500" w:lineRule="atLeast"/>
        <w:jc w:val="center"/>
        <w:textAlignment w:val="bottom"/>
        <w:outlineLvl w:val="0"/>
        <w:rPr>
          <w:rFonts w:ascii="宋体"/>
          <w:b/>
          <w:sz w:val="36"/>
        </w:rPr>
      </w:pPr>
    </w:p>
    <w:p w:rsidR="00C92E67" w:rsidRDefault="00C92E67" w:rsidP="00C45F5C">
      <w:pPr>
        <w:widowControl/>
        <w:autoSpaceDE w:val="0"/>
        <w:autoSpaceDN w:val="0"/>
        <w:spacing w:line="500" w:lineRule="atLeast"/>
        <w:jc w:val="center"/>
        <w:textAlignment w:val="bottom"/>
        <w:outlineLvl w:val="0"/>
        <w:rPr>
          <w:rFonts w:ascii="宋体"/>
          <w:b/>
          <w:sz w:val="36"/>
        </w:rPr>
      </w:pPr>
    </w:p>
    <w:p w:rsidR="00C92E67" w:rsidRDefault="00C92E67" w:rsidP="00C45F5C">
      <w:pPr>
        <w:widowControl/>
        <w:autoSpaceDE w:val="0"/>
        <w:autoSpaceDN w:val="0"/>
        <w:spacing w:line="500" w:lineRule="atLeast"/>
        <w:jc w:val="center"/>
        <w:textAlignment w:val="bottom"/>
        <w:outlineLvl w:val="0"/>
        <w:rPr>
          <w:rFonts w:ascii="宋体"/>
          <w:b/>
          <w:sz w:val="36"/>
        </w:rPr>
      </w:pPr>
    </w:p>
    <w:p w:rsidR="00410DAB" w:rsidRDefault="00410DAB" w:rsidP="00C45F5C">
      <w:pPr>
        <w:widowControl/>
        <w:autoSpaceDE w:val="0"/>
        <w:autoSpaceDN w:val="0"/>
        <w:spacing w:line="500" w:lineRule="atLeast"/>
        <w:jc w:val="center"/>
        <w:textAlignment w:val="bottom"/>
        <w:outlineLvl w:val="0"/>
        <w:rPr>
          <w:rFonts w:ascii="宋体"/>
          <w:b/>
          <w:sz w:val="36"/>
        </w:rPr>
      </w:pPr>
    </w:p>
    <w:p w:rsidR="00297306" w:rsidRDefault="00297306" w:rsidP="00C45F5C">
      <w:pPr>
        <w:widowControl/>
        <w:autoSpaceDE w:val="0"/>
        <w:autoSpaceDN w:val="0"/>
        <w:spacing w:line="500" w:lineRule="atLeast"/>
        <w:jc w:val="center"/>
        <w:textAlignment w:val="bottom"/>
        <w:outlineLvl w:val="0"/>
        <w:rPr>
          <w:rFonts w:ascii="宋体"/>
          <w:b/>
          <w:sz w:val="36"/>
        </w:rPr>
      </w:pPr>
    </w:p>
    <w:p w:rsidR="005C1FFB" w:rsidRPr="00C45F5C" w:rsidRDefault="005C1FFB" w:rsidP="00C45F5C">
      <w:pPr>
        <w:widowControl/>
        <w:autoSpaceDE w:val="0"/>
        <w:autoSpaceDN w:val="0"/>
        <w:spacing w:line="500" w:lineRule="atLeast"/>
        <w:jc w:val="center"/>
        <w:textAlignment w:val="bottom"/>
        <w:outlineLvl w:val="0"/>
        <w:rPr>
          <w:rFonts w:ascii="宋体"/>
          <w:b/>
          <w:sz w:val="36"/>
        </w:rPr>
      </w:pPr>
      <w:r>
        <w:rPr>
          <w:rFonts w:ascii="宋体" w:hint="eastAsia"/>
          <w:b/>
          <w:sz w:val="36"/>
        </w:rPr>
        <w:t>第三部分</w:t>
      </w:r>
    </w:p>
    <w:p w:rsidR="005C1FFB" w:rsidRPr="00C45F5C" w:rsidRDefault="005C1FFB" w:rsidP="00C45F5C">
      <w:pPr>
        <w:pStyle w:val="aa"/>
        <w:spacing w:line="360" w:lineRule="atLeast"/>
        <w:jc w:val="center"/>
        <w:rPr>
          <w:rFonts w:cs="宋体"/>
          <w:b/>
          <w:bCs/>
          <w:sz w:val="72"/>
          <w:szCs w:val="72"/>
        </w:rPr>
      </w:pPr>
      <w:r w:rsidRPr="00C45F5C">
        <w:rPr>
          <w:rFonts w:cs="宋体" w:hint="eastAsia"/>
          <w:b/>
          <w:bCs/>
          <w:sz w:val="72"/>
          <w:szCs w:val="72"/>
        </w:rPr>
        <w:t>技术要求</w:t>
      </w:r>
    </w:p>
    <w:p w:rsidR="005C1FFB" w:rsidRDefault="005C1FFB" w:rsidP="005C1FFB">
      <w:pPr>
        <w:pStyle w:val="aa"/>
        <w:spacing w:line="360" w:lineRule="atLeast"/>
        <w:ind w:firstLine="560"/>
        <w:jc w:val="center"/>
        <w:rPr>
          <w:rFonts w:cs="宋体"/>
          <w:b/>
          <w:bCs/>
          <w:sz w:val="32"/>
          <w:szCs w:val="32"/>
        </w:rPr>
      </w:pPr>
    </w:p>
    <w:p w:rsidR="005C1FFB" w:rsidRDefault="005C1FFB" w:rsidP="005C1FFB">
      <w:pPr>
        <w:pStyle w:val="aa"/>
        <w:spacing w:line="360" w:lineRule="atLeast"/>
        <w:ind w:firstLine="560"/>
        <w:jc w:val="center"/>
        <w:rPr>
          <w:rFonts w:cs="宋体"/>
          <w:b/>
          <w:bCs/>
          <w:sz w:val="32"/>
          <w:szCs w:val="32"/>
        </w:rPr>
      </w:pPr>
    </w:p>
    <w:p w:rsidR="005C1FFB" w:rsidRDefault="005C1FFB" w:rsidP="005C1FFB">
      <w:pPr>
        <w:pStyle w:val="aa"/>
        <w:spacing w:line="360" w:lineRule="atLeast"/>
        <w:ind w:firstLine="560"/>
        <w:jc w:val="center"/>
        <w:rPr>
          <w:rFonts w:cs="宋体"/>
          <w:b/>
          <w:bCs/>
          <w:sz w:val="32"/>
          <w:szCs w:val="32"/>
        </w:rPr>
      </w:pPr>
    </w:p>
    <w:p w:rsidR="005C1FFB" w:rsidRDefault="005C1FFB" w:rsidP="005C1FFB">
      <w:pPr>
        <w:pStyle w:val="aa"/>
        <w:spacing w:line="360" w:lineRule="atLeast"/>
        <w:ind w:firstLine="560"/>
        <w:jc w:val="center"/>
        <w:rPr>
          <w:rFonts w:cs="宋体"/>
          <w:b/>
          <w:bCs/>
          <w:sz w:val="32"/>
          <w:szCs w:val="32"/>
        </w:rPr>
      </w:pPr>
    </w:p>
    <w:p w:rsidR="005C1FFB" w:rsidRDefault="005C1FFB" w:rsidP="005C1FFB">
      <w:pPr>
        <w:pStyle w:val="aa"/>
        <w:spacing w:line="360" w:lineRule="atLeast"/>
        <w:ind w:firstLine="560"/>
        <w:jc w:val="center"/>
        <w:rPr>
          <w:rFonts w:cs="宋体"/>
          <w:b/>
          <w:bCs/>
          <w:sz w:val="32"/>
          <w:szCs w:val="32"/>
        </w:rPr>
      </w:pPr>
    </w:p>
    <w:p w:rsidR="005C1FFB" w:rsidRDefault="005C1FFB" w:rsidP="005C1FFB">
      <w:pPr>
        <w:pStyle w:val="aa"/>
        <w:spacing w:line="360" w:lineRule="atLeast"/>
        <w:ind w:firstLine="560"/>
        <w:jc w:val="center"/>
        <w:rPr>
          <w:rFonts w:cs="宋体"/>
          <w:b/>
          <w:bCs/>
          <w:sz w:val="32"/>
          <w:szCs w:val="32"/>
        </w:rPr>
      </w:pPr>
    </w:p>
    <w:p w:rsidR="00C92E67" w:rsidRDefault="00C92E67" w:rsidP="00C92E67">
      <w:pPr>
        <w:rPr>
          <w:rFonts w:ascii="黑体" w:eastAsia="黑体" w:hAnsi="黑体"/>
          <w:b/>
          <w:sz w:val="32"/>
          <w:szCs w:val="32"/>
        </w:rPr>
      </w:pPr>
    </w:p>
    <w:p w:rsidR="00C92E67" w:rsidRDefault="00C92E67" w:rsidP="00C92E67">
      <w:pPr>
        <w:jc w:val="center"/>
        <w:rPr>
          <w:rFonts w:ascii="黑体" w:eastAsia="黑体" w:hAnsi="黑体"/>
          <w:b/>
          <w:sz w:val="32"/>
          <w:szCs w:val="32"/>
        </w:rPr>
      </w:pPr>
      <w:r>
        <w:rPr>
          <w:rFonts w:ascii="黑体" w:eastAsia="黑体" w:hAnsi="黑体" w:hint="eastAsia"/>
          <w:b/>
          <w:sz w:val="32"/>
          <w:szCs w:val="32"/>
        </w:rPr>
        <w:lastRenderedPageBreak/>
        <w:t>上海政法学院垃圾处理压缩</w:t>
      </w:r>
      <w:proofErr w:type="gramStart"/>
      <w:r>
        <w:rPr>
          <w:rFonts w:ascii="黑体" w:eastAsia="黑体" w:hAnsi="黑体" w:hint="eastAsia"/>
          <w:b/>
          <w:sz w:val="32"/>
          <w:szCs w:val="32"/>
        </w:rPr>
        <w:t>设备维保服务</w:t>
      </w:r>
      <w:proofErr w:type="gramEnd"/>
      <w:r>
        <w:rPr>
          <w:rFonts w:ascii="黑体" w:eastAsia="黑体" w:hAnsi="黑体" w:hint="eastAsia"/>
          <w:b/>
          <w:sz w:val="32"/>
          <w:szCs w:val="32"/>
        </w:rPr>
        <w:t>项目</w:t>
      </w:r>
    </w:p>
    <w:p w:rsidR="00C92E67" w:rsidRDefault="00C92E67" w:rsidP="00C92E67">
      <w:pPr>
        <w:jc w:val="center"/>
        <w:rPr>
          <w:rFonts w:ascii="黑体" w:eastAsia="黑体" w:hAnsi="黑体"/>
          <w:b/>
          <w:sz w:val="32"/>
          <w:szCs w:val="32"/>
        </w:rPr>
      </w:pPr>
      <w:r>
        <w:rPr>
          <w:rFonts w:ascii="黑体" w:eastAsia="黑体" w:hAnsi="黑体" w:hint="eastAsia"/>
          <w:b/>
          <w:sz w:val="32"/>
          <w:szCs w:val="32"/>
        </w:rPr>
        <w:t>招标需求</w:t>
      </w:r>
    </w:p>
    <w:p w:rsidR="00C92E67" w:rsidRDefault="00C92E67" w:rsidP="00C92E67">
      <w:pPr>
        <w:spacing w:line="520" w:lineRule="exact"/>
        <w:ind w:firstLineChars="200" w:firstLine="562"/>
        <w:rPr>
          <w:rFonts w:ascii="仿宋" w:eastAsia="仿宋" w:hAnsi="仿宋"/>
          <w:sz w:val="28"/>
          <w:szCs w:val="28"/>
        </w:rPr>
      </w:pPr>
      <w:r>
        <w:rPr>
          <w:rFonts w:ascii="仿宋" w:eastAsia="仿宋" w:hAnsi="仿宋" w:hint="eastAsia"/>
          <w:b/>
          <w:sz w:val="28"/>
          <w:szCs w:val="28"/>
        </w:rPr>
        <w:t>一、垃圾处理压缩</w:t>
      </w:r>
      <w:proofErr w:type="gramStart"/>
      <w:r>
        <w:rPr>
          <w:rFonts w:ascii="仿宋" w:eastAsia="仿宋" w:hAnsi="仿宋" w:hint="eastAsia"/>
          <w:b/>
          <w:sz w:val="28"/>
          <w:szCs w:val="28"/>
        </w:rPr>
        <w:t>设备维保服务</w:t>
      </w:r>
      <w:proofErr w:type="gramEnd"/>
      <w:r>
        <w:rPr>
          <w:rFonts w:ascii="仿宋" w:eastAsia="仿宋" w:hAnsi="仿宋" w:hint="eastAsia"/>
          <w:b/>
          <w:sz w:val="28"/>
          <w:szCs w:val="28"/>
        </w:rPr>
        <w:t>项目概况</w:t>
      </w:r>
      <w:r>
        <w:rPr>
          <w:rFonts w:ascii="仿宋" w:eastAsia="仿宋" w:hAnsi="仿宋" w:hint="eastAsia"/>
          <w:sz w:val="28"/>
          <w:szCs w:val="28"/>
        </w:rPr>
        <w:br/>
        <w:t xml:space="preserve">    根据属地部门关于垃圾清运的规定要求，确保学校垃圾处理压缩设备正常运转和安全使用，对</w:t>
      </w:r>
      <w:r>
        <w:rPr>
          <w:rFonts w:ascii="仿宋" w:eastAsia="仿宋" w:hAnsi="仿宋" w:cs="宋体" w:hint="eastAsia"/>
          <w:bCs/>
          <w:sz w:val="28"/>
          <w:szCs w:val="28"/>
          <w:lang w:val="zh-CN"/>
        </w:rPr>
        <w:t>学校垃圾处理压缩</w:t>
      </w:r>
      <w:proofErr w:type="gramStart"/>
      <w:r>
        <w:rPr>
          <w:rFonts w:ascii="仿宋" w:eastAsia="仿宋" w:hAnsi="仿宋" w:cs="宋体" w:hint="eastAsia"/>
          <w:bCs/>
          <w:sz w:val="28"/>
          <w:szCs w:val="28"/>
          <w:lang w:val="zh-CN"/>
        </w:rPr>
        <w:t>设备维保项目提供维保和</w:t>
      </w:r>
      <w:proofErr w:type="gramEnd"/>
      <w:r>
        <w:rPr>
          <w:rFonts w:ascii="仿宋" w:eastAsia="仿宋" w:hAnsi="仿宋" w:cs="宋体" w:hint="eastAsia"/>
          <w:bCs/>
          <w:sz w:val="28"/>
          <w:szCs w:val="28"/>
          <w:lang w:val="zh-CN"/>
        </w:rPr>
        <w:t>技术服务</w:t>
      </w:r>
      <w:r>
        <w:rPr>
          <w:rFonts w:ascii="仿宋" w:eastAsia="仿宋" w:hAnsi="仿宋" w:hint="eastAsia"/>
          <w:sz w:val="28"/>
          <w:szCs w:val="28"/>
        </w:rPr>
        <w:t>。</w:t>
      </w:r>
    </w:p>
    <w:p w:rsidR="00C92E67" w:rsidRDefault="00C92E67" w:rsidP="00C92E67">
      <w:pPr>
        <w:spacing w:beforeLines="50" w:before="156" w:afterLines="50" w:after="156" w:line="520" w:lineRule="exact"/>
        <w:ind w:firstLineChars="202" w:firstLine="566"/>
        <w:rPr>
          <w:rFonts w:ascii="仿宋" w:eastAsia="仿宋" w:hAnsi="仿宋"/>
          <w:sz w:val="28"/>
          <w:szCs w:val="28"/>
        </w:rPr>
      </w:pPr>
      <w:r>
        <w:rPr>
          <w:rFonts w:ascii="仿宋" w:eastAsia="仿宋" w:hAnsi="仿宋" w:hint="eastAsia"/>
          <w:sz w:val="28"/>
          <w:szCs w:val="28"/>
        </w:rPr>
        <w:t>1．项目名称：上海政法学院垃圾处理压缩</w:t>
      </w:r>
      <w:proofErr w:type="gramStart"/>
      <w:r>
        <w:rPr>
          <w:rFonts w:ascii="仿宋" w:eastAsia="仿宋" w:hAnsi="仿宋" w:hint="eastAsia"/>
          <w:sz w:val="28"/>
          <w:szCs w:val="28"/>
        </w:rPr>
        <w:t>设备维保服务</w:t>
      </w:r>
      <w:proofErr w:type="gramEnd"/>
      <w:r>
        <w:rPr>
          <w:rFonts w:ascii="仿宋" w:eastAsia="仿宋" w:hAnsi="仿宋" w:hint="eastAsia"/>
          <w:sz w:val="28"/>
          <w:szCs w:val="28"/>
        </w:rPr>
        <w:t>项目</w:t>
      </w:r>
    </w:p>
    <w:p w:rsidR="00C92E67" w:rsidRDefault="00C92E67" w:rsidP="00C92E67">
      <w:pPr>
        <w:spacing w:beforeLines="50" w:before="156" w:afterLines="50" w:after="156" w:line="520" w:lineRule="exact"/>
        <w:ind w:firstLineChars="202" w:firstLine="566"/>
        <w:rPr>
          <w:rFonts w:ascii="仿宋" w:eastAsia="仿宋" w:hAnsi="仿宋"/>
          <w:sz w:val="28"/>
          <w:szCs w:val="28"/>
        </w:rPr>
      </w:pPr>
      <w:r>
        <w:rPr>
          <w:rFonts w:ascii="仿宋" w:eastAsia="仿宋" w:hAnsi="仿宋" w:hint="eastAsia"/>
          <w:sz w:val="28"/>
          <w:szCs w:val="28"/>
        </w:rPr>
        <w:t>2．项目地点：上海市外青松公路7989号上海政法学院内垃圾站</w:t>
      </w:r>
    </w:p>
    <w:p w:rsidR="00C92E67" w:rsidRDefault="00C92E67" w:rsidP="00C92E67">
      <w:pPr>
        <w:spacing w:beforeLines="50" w:before="156" w:afterLines="50" w:after="156" w:line="520" w:lineRule="exact"/>
        <w:ind w:firstLineChars="200" w:firstLine="560"/>
        <w:rPr>
          <w:rFonts w:ascii="仿宋" w:eastAsia="仿宋" w:hAnsi="仿宋"/>
          <w:sz w:val="28"/>
          <w:szCs w:val="28"/>
        </w:rPr>
      </w:pPr>
      <w:r>
        <w:rPr>
          <w:rFonts w:ascii="仿宋" w:eastAsia="仿宋" w:hAnsi="仿宋" w:hint="eastAsia"/>
          <w:sz w:val="28"/>
          <w:szCs w:val="28"/>
        </w:rPr>
        <w:t>3．垃圾处理压缩设备清单：</w:t>
      </w:r>
    </w:p>
    <w:tbl>
      <w:tblPr>
        <w:tblW w:w="5000" w:type="pct"/>
        <w:tblCellMar>
          <w:left w:w="0" w:type="dxa"/>
          <w:right w:w="0" w:type="dxa"/>
        </w:tblCellMar>
        <w:tblLook w:val="04A0" w:firstRow="1" w:lastRow="0" w:firstColumn="1" w:lastColumn="0" w:noHBand="0" w:noVBand="1"/>
      </w:tblPr>
      <w:tblGrid>
        <w:gridCol w:w="3877"/>
        <w:gridCol w:w="1105"/>
        <w:gridCol w:w="1472"/>
        <w:gridCol w:w="921"/>
        <w:gridCol w:w="921"/>
      </w:tblGrid>
      <w:tr w:rsidR="00C92E67" w:rsidTr="00C92E67">
        <w:trPr>
          <w:trHeight w:val="600"/>
        </w:trPr>
        <w:tc>
          <w:tcPr>
            <w:tcW w:w="2336" w:type="pct"/>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r>
              <w:rPr>
                <w:rFonts w:ascii="仿宋" w:eastAsia="仿宋" w:hAnsi="仿宋" w:hint="eastAsia"/>
                <w:sz w:val="24"/>
                <w:szCs w:val="24"/>
              </w:rPr>
              <w:t>名称</w:t>
            </w:r>
          </w:p>
        </w:tc>
        <w:tc>
          <w:tcPr>
            <w:tcW w:w="666" w:type="pct"/>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r>
              <w:rPr>
                <w:rFonts w:ascii="仿宋" w:eastAsia="仿宋" w:hAnsi="仿宋" w:hint="eastAsia"/>
                <w:sz w:val="24"/>
                <w:szCs w:val="24"/>
              </w:rPr>
              <w:t>品牌</w:t>
            </w:r>
          </w:p>
        </w:tc>
        <w:tc>
          <w:tcPr>
            <w:tcW w:w="887" w:type="pct"/>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r>
              <w:rPr>
                <w:rFonts w:ascii="仿宋" w:eastAsia="仿宋" w:hAnsi="仿宋" w:hint="eastAsia"/>
                <w:sz w:val="24"/>
                <w:szCs w:val="24"/>
              </w:rPr>
              <w:t>型号</w:t>
            </w:r>
          </w:p>
        </w:tc>
        <w:tc>
          <w:tcPr>
            <w:tcW w:w="555" w:type="pct"/>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r>
              <w:rPr>
                <w:rFonts w:ascii="仿宋" w:eastAsia="仿宋" w:hAnsi="仿宋" w:hint="eastAsia"/>
                <w:sz w:val="24"/>
                <w:szCs w:val="24"/>
              </w:rPr>
              <w:t>数量</w:t>
            </w:r>
          </w:p>
        </w:tc>
        <w:tc>
          <w:tcPr>
            <w:tcW w:w="555" w:type="pct"/>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r>
              <w:rPr>
                <w:rFonts w:ascii="仿宋" w:eastAsia="仿宋" w:hAnsi="仿宋" w:hint="eastAsia"/>
                <w:sz w:val="24"/>
                <w:szCs w:val="24"/>
              </w:rPr>
              <w:t>单位</w:t>
            </w:r>
          </w:p>
        </w:tc>
      </w:tr>
      <w:tr w:rsidR="00C92E67" w:rsidTr="00C92E67">
        <w:trPr>
          <w:trHeight w:val="600"/>
        </w:trPr>
        <w:tc>
          <w:tcPr>
            <w:tcW w:w="2336" w:type="pct"/>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proofErr w:type="gramStart"/>
            <w:r>
              <w:rPr>
                <w:rFonts w:ascii="仿宋" w:eastAsia="仿宋" w:hAnsi="仿宋" w:hint="eastAsia"/>
                <w:sz w:val="24"/>
                <w:szCs w:val="24"/>
              </w:rPr>
              <w:t>一</w:t>
            </w:r>
            <w:proofErr w:type="gramEnd"/>
            <w:r>
              <w:rPr>
                <w:rFonts w:ascii="仿宋" w:eastAsia="仿宋" w:hAnsi="仿宋" w:hint="eastAsia"/>
                <w:sz w:val="24"/>
                <w:szCs w:val="24"/>
              </w:rPr>
              <w:t>体式生活垃圾处理</w:t>
            </w:r>
            <w:proofErr w:type="gramStart"/>
            <w:r>
              <w:rPr>
                <w:rFonts w:ascii="仿宋" w:eastAsia="仿宋" w:hAnsi="仿宋" w:hint="eastAsia"/>
                <w:sz w:val="24"/>
                <w:szCs w:val="24"/>
              </w:rPr>
              <w:t>压缩维保</w:t>
            </w:r>
            <w:proofErr w:type="gramEnd"/>
          </w:p>
        </w:tc>
        <w:tc>
          <w:tcPr>
            <w:tcW w:w="666" w:type="pct"/>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proofErr w:type="gramStart"/>
            <w:r>
              <w:rPr>
                <w:rFonts w:ascii="仿宋" w:eastAsia="仿宋" w:hAnsi="仿宋" w:hint="eastAsia"/>
                <w:sz w:val="24"/>
                <w:szCs w:val="24"/>
              </w:rPr>
              <w:t>茂翔</w:t>
            </w:r>
            <w:proofErr w:type="gramEnd"/>
          </w:p>
        </w:tc>
        <w:tc>
          <w:tcPr>
            <w:tcW w:w="887" w:type="pct"/>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r>
              <w:rPr>
                <w:rFonts w:ascii="仿宋" w:eastAsia="仿宋" w:hAnsi="仿宋" w:hint="eastAsia"/>
                <w:sz w:val="24"/>
                <w:szCs w:val="24"/>
              </w:rPr>
              <w:t>MX-YD12</w:t>
            </w:r>
          </w:p>
        </w:tc>
        <w:tc>
          <w:tcPr>
            <w:tcW w:w="555" w:type="pct"/>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r>
              <w:rPr>
                <w:rFonts w:ascii="仿宋" w:eastAsia="仿宋" w:hAnsi="仿宋" w:hint="eastAsia"/>
                <w:sz w:val="24"/>
                <w:szCs w:val="24"/>
              </w:rPr>
              <w:t>2台</w:t>
            </w:r>
          </w:p>
        </w:tc>
        <w:tc>
          <w:tcPr>
            <w:tcW w:w="555" w:type="pct"/>
            <w:tcBorders>
              <w:top w:val="single" w:sz="4" w:space="0" w:color="000000"/>
              <w:left w:val="single" w:sz="4" w:space="0" w:color="000000"/>
              <w:bottom w:val="single" w:sz="4" w:space="0" w:color="auto"/>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r>
              <w:rPr>
                <w:rFonts w:ascii="仿宋" w:eastAsia="仿宋" w:hAnsi="仿宋" w:hint="eastAsia"/>
                <w:sz w:val="24"/>
                <w:szCs w:val="24"/>
              </w:rPr>
              <w:t>台</w:t>
            </w:r>
          </w:p>
        </w:tc>
      </w:tr>
      <w:tr w:rsidR="00C92E67" w:rsidTr="00C92E67">
        <w:trPr>
          <w:trHeight w:val="600"/>
        </w:trPr>
        <w:tc>
          <w:tcPr>
            <w:tcW w:w="2336" w:type="pct"/>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r>
              <w:rPr>
                <w:rFonts w:ascii="仿宋" w:eastAsia="仿宋" w:hAnsi="仿宋" w:hint="eastAsia"/>
                <w:sz w:val="24"/>
                <w:szCs w:val="24"/>
              </w:rPr>
              <w:t>餐厨垃圾处置</w:t>
            </w:r>
            <w:proofErr w:type="gramStart"/>
            <w:r>
              <w:rPr>
                <w:rFonts w:ascii="仿宋" w:eastAsia="仿宋" w:hAnsi="仿宋" w:hint="eastAsia"/>
                <w:sz w:val="24"/>
                <w:szCs w:val="24"/>
              </w:rPr>
              <w:t>设备维保及</w:t>
            </w:r>
            <w:proofErr w:type="gramEnd"/>
            <w:r>
              <w:rPr>
                <w:rFonts w:ascii="仿宋" w:eastAsia="仿宋" w:hAnsi="仿宋" w:hint="eastAsia"/>
                <w:sz w:val="24"/>
                <w:szCs w:val="24"/>
              </w:rPr>
              <w:t>菌料</w:t>
            </w:r>
          </w:p>
        </w:tc>
        <w:tc>
          <w:tcPr>
            <w:tcW w:w="666" w:type="pct"/>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proofErr w:type="gramStart"/>
            <w:r>
              <w:rPr>
                <w:rFonts w:ascii="仿宋" w:eastAsia="仿宋" w:hAnsi="仿宋" w:hint="eastAsia"/>
                <w:sz w:val="24"/>
                <w:szCs w:val="24"/>
              </w:rPr>
              <w:t>茂翔</w:t>
            </w:r>
            <w:proofErr w:type="gramEnd"/>
          </w:p>
        </w:tc>
        <w:tc>
          <w:tcPr>
            <w:tcW w:w="887" w:type="pct"/>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r>
              <w:rPr>
                <w:rFonts w:ascii="仿宋" w:eastAsia="仿宋" w:hAnsi="仿宋" w:hint="eastAsia"/>
                <w:sz w:val="24"/>
                <w:szCs w:val="24"/>
              </w:rPr>
              <w:t>XM-SF1000</w:t>
            </w:r>
          </w:p>
        </w:tc>
        <w:tc>
          <w:tcPr>
            <w:tcW w:w="555" w:type="pct"/>
            <w:tcBorders>
              <w:top w:val="single" w:sz="4" w:space="0" w:color="000000"/>
              <w:left w:val="single" w:sz="4" w:space="0" w:color="000000"/>
              <w:bottom w:val="single" w:sz="4" w:space="0" w:color="000000"/>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r>
              <w:rPr>
                <w:rFonts w:ascii="仿宋" w:eastAsia="仿宋" w:hAnsi="仿宋" w:hint="eastAsia"/>
                <w:sz w:val="24"/>
                <w:szCs w:val="24"/>
              </w:rPr>
              <w:t>2台</w:t>
            </w:r>
          </w:p>
        </w:tc>
        <w:tc>
          <w:tcPr>
            <w:tcW w:w="555" w:type="pct"/>
            <w:tcBorders>
              <w:top w:val="single" w:sz="4" w:space="0" w:color="000000"/>
              <w:left w:val="single" w:sz="4" w:space="0" w:color="000000"/>
              <w:bottom w:val="single" w:sz="4" w:space="0" w:color="auto"/>
              <w:right w:val="single" w:sz="4" w:space="0" w:color="000000"/>
            </w:tcBorders>
            <w:tcMar>
              <w:top w:w="10" w:type="dxa"/>
              <w:left w:w="10" w:type="dxa"/>
              <w:bottom w:w="0" w:type="dxa"/>
              <w:right w:w="10" w:type="dxa"/>
            </w:tcMar>
            <w:vAlign w:val="center"/>
            <w:hideMark/>
          </w:tcPr>
          <w:p w:rsidR="00C92E67" w:rsidRDefault="00C92E67">
            <w:pPr>
              <w:widowControl/>
              <w:jc w:val="center"/>
              <w:textAlignment w:val="center"/>
              <w:rPr>
                <w:rFonts w:ascii="仿宋" w:eastAsia="仿宋" w:hAnsi="仿宋"/>
                <w:sz w:val="24"/>
                <w:szCs w:val="24"/>
              </w:rPr>
            </w:pPr>
            <w:r>
              <w:rPr>
                <w:rFonts w:ascii="仿宋" w:eastAsia="仿宋" w:hAnsi="仿宋" w:hint="eastAsia"/>
                <w:sz w:val="24"/>
                <w:szCs w:val="24"/>
              </w:rPr>
              <w:t>台</w:t>
            </w:r>
          </w:p>
        </w:tc>
      </w:tr>
    </w:tbl>
    <w:p w:rsidR="00C92E67" w:rsidRPr="00E35A07" w:rsidRDefault="00C92E67" w:rsidP="00C92E67">
      <w:pPr>
        <w:spacing w:line="560" w:lineRule="exact"/>
        <w:ind w:firstLineChars="200" w:firstLine="562"/>
        <w:rPr>
          <w:rFonts w:ascii="仿宋" w:eastAsia="仿宋" w:hAnsi="仿宋" w:cstheme="minorBidi"/>
          <w:b/>
          <w:sz w:val="28"/>
          <w:szCs w:val="28"/>
        </w:rPr>
      </w:pPr>
      <w:r>
        <w:rPr>
          <w:rFonts w:ascii="仿宋" w:eastAsia="仿宋" w:hAnsi="仿宋" w:hint="eastAsia"/>
          <w:b/>
          <w:sz w:val="28"/>
          <w:szCs w:val="28"/>
        </w:rPr>
        <w:t>二、本次</w:t>
      </w:r>
      <w:r>
        <w:rPr>
          <w:rFonts w:ascii="仿宋" w:eastAsia="仿宋" w:hAnsi="仿宋" w:cs="宋体" w:hint="eastAsia"/>
          <w:b/>
          <w:bCs/>
          <w:sz w:val="28"/>
          <w:szCs w:val="28"/>
        </w:rPr>
        <w:t>保养维修期限</w:t>
      </w:r>
      <w:r>
        <w:rPr>
          <w:rFonts w:ascii="仿宋" w:eastAsia="仿宋" w:hAnsi="仿宋" w:hint="eastAsia"/>
          <w:b/>
          <w:sz w:val="28"/>
          <w:szCs w:val="28"/>
        </w:rPr>
        <w:t>为</w:t>
      </w:r>
      <w:r w:rsidRPr="00E35A07">
        <w:rPr>
          <w:rFonts w:ascii="仿宋" w:eastAsia="仿宋" w:hAnsi="仿宋" w:hint="eastAsia"/>
          <w:b/>
          <w:sz w:val="28"/>
          <w:szCs w:val="28"/>
        </w:rPr>
        <w:t>202</w:t>
      </w:r>
      <w:r w:rsidR="00E35A07" w:rsidRPr="00E35A07">
        <w:rPr>
          <w:rFonts w:ascii="仿宋" w:eastAsia="仿宋" w:hAnsi="仿宋"/>
          <w:b/>
          <w:sz w:val="28"/>
          <w:szCs w:val="28"/>
        </w:rPr>
        <w:t>7</w:t>
      </w:r>
      <w:r w:rsidRPr="00E35A07">
        <w:rPr>
          <w:rFonts w:ascii="仿宋" w:eastAsia="仿宋" w:hAnsi="仿宋" w:hint="eastAsia"/>
          <w:b/>
          <w:sz w:val="28"/>
          <w:szCs w:val="28"/>
        </w:rPr>
        <w:t>年1月1日至202</w:t>
      </w:r>
      <w:r w:rsidR="00E35A07" w:rsidRPr="00E35A07">
        <w:rPr>
          <w:rFonts w:ascii="仿宋" w:eastAsia="仿宋" w:hAnsi="仿宋"/>
          <w:b/>
          <w:sz w:val="28"/>
          <w:szCs w:val="28"/>
        </w:rPr>
        <w:t>7</w:t>
      </w:r>
      <w:r w:rsidRPr="00E35A07">
        <w:rPr>
          <w:rFonts w:ascii="仿宋" w:eastAsia="仿宋" w:hAnsi="仿宋" w:hint="eastAsia"/>
          <w:b/>
          <w:sz w:val="28"/>
          <w:szCs w:val="28"/>
        </w:rPr>
        <w:t>年12月31日，为期一年。</w:t>
      </w:r>
    </w:p>
    <w:p w:rsidR="00C92E67" w:rsidRPr="00E35A07" w:rsidRDefault="00C92E67" w:rsidP="00C92E67">
      <w:pPr>
        <w:spacing w:line="560" w:lineRule="exact"/>
        <w:ind w:firstLineChars="200" w:firstLine="562"/>
        <w:rPr>
          <w:rFonts w:ascii="仿宋" w:eastAsia="仿宋" w:hAnsi="仿宋"/>
          <w:b/>
          <w:sz w:val="28"/>
          <w:szCs w:val="28"/>
        </w:rPr>
      </w:pPr>
      <w:r>
        <w:rPr>
          <w:rFonts w:ascii="仿宋" w:eastAsia="仿宋" w:hAnsi="仿宋" w:hint="eastAsia"/>
          <w:b/>
          <w:sz w:val="28"/>
          <w:szCs w:val="28"/>
        </w:rPr>
        <w:t>三、预算经费：</w:t>
      </w:r>
      <w:r w:rsidRPr="00E35A07">
        <w:rPr>
          <w:rFonts w:ascii="仿宋" w:eastAsia="仿宋" w:hAnsi="仿宋" w:hint="eastAsia"/>
          <w:sz w:val="28"/>
          <w:szCs w:val="28"/>
        </w:rPr>
        <w:t>生活垃圾处理压缩设备维保预算为</w:t>
      </w:r>
      <w:r w:rsidR="00CA6F8D" w:rsidRPr="00E35A07">
        <w:rPr>
          <w:rFonts w:ascii="仿宋" w:eastAsia="仿宋" w:hAnsi="仿宋"/>
          <w:sz w:val="28"/>
          <w:szCs w:val="28"/>
        </w:rPr>
        <w:t>5</w:t>
      </w:r>
      <w:r w:rsidR="00D5171D">
        <w:rPr>
          <w:rFonts w:ascii="仿宋" w:eastAsia="仿宋" w:hAnsi="仿宋"/>
          <w:sz w:val="28"/>
          <w:szCs w:val="28"/>
        </w:rPr>
        <w:t>1</w:t>
      </w:r>
      <w:r w:rsidR="003B1C62" w:rsidRPr="00E35A07">
        <w:rPr>
          <w:rFonts w:ascii="仿宋" w:eastAsia="仿宋" w:hAnsi="仿宋"/>
          <w:sz w:val="28"/>
          <w:szCs w:val="28"/>
        </w:rPr>
        <w:t>000</w:t>
      </w:r>
      <w:r w:rsidRPr="00E35A07">
        <w:rPr>
          <w:rFonts w:ascii="仿宋" w:eastAsia="仿宋" w:hAnsi="仿宋" w:hint="eastAsia"/>
          <w:sz w:val="28"/>
          <w:szCs w:val="28"/>
        </w:rPr>
        <w:t>元，餐厨垃圾处置设备维保预算为4</w:t>
      </w:r>
      <w:r w:rsidR="00743049" w:rsidRPr="00E35A07">
        <w:rPr>
          <w:rFonts w:ascii="仿宋" w:eastAsia="仿宋" w:hAnsi="仿宋"/>
          <w:sz w:val="28"/>
          <w:szCs w:val="28"/>
        </w:rPr>
        <w:t>1</w:t>
      </w:r>
      <w:r w:rsidR="003B1C62" w:rsidRPr="00E35A07">
        <w:rPr>
          <w:rFonts w:ascii="仿宋" w:eastAsia="仿宋" w:hAnsi="仿宋"/>
          <w:sz w:val="28"/>
          <w:szCs w:val="28"/>
        </w:rPr>
        <w:t>000</w:t>
      </w:r>
      <w:r w:rsidRPr="00E35A07">
        <w:rPr>
          <w:rFonts w:ascii="仿宋" w:eastAsia="仿宋" w:hAnsi="仿宋" w:hint="eastAsia"/>
          <w:sz w:val="28"/>
          <w:szCs w:val="28"/>
        </w:rPr>
        <w:t>元，合计</w:t>
      </w:r>
      <w:r w:rsidR="003B1C62" w:rsidRPr="00E35A07">
        <w:rPr>
          <w:rFonts w:ascii="仿宋" w:eastAsia="仿宋" w:hAnsi="仿宋"/>
          <w:sz w:val="28"/>
          <w:szCs w:val="28"/>
        </w:rPr>
        <w:t>9</w:t>
      </w:r>
      <w:r w:rsidR="00861810">
        <w:rPr>
          <w:rFonts w:ascii="仿宋" w:eastAsia="仿宋" w:hAnsi="仿宋"/>
          <w:sz w:val="28"/>
          <w:szCs w:val="28"/>
        </w:rPr>
        <w:t>2</w:t>
      </w:r>
      <w:r w:rsidR="003B1C62" w:rsidRPr="00E35A07">
        <w:rPr>
          <w:rFonts w:ascii="仿宋" w:eastAsia="仿宋" w:hAnsi="仿宋"/>
          <w:sz w:val="28"/>
          <w:szCs w:val="28"/>
        </w:rPr>
        <w:t>000</w:t>
      </w:r>
      <w:r w:rsidRPr="00E35A07">
        <w:rPr>
          <w:rFonts w:ascii="仿宋" w:eastAsia="仿宋" w:hAnsi="仿宋" w:hint="eastAsia"/>
          <w:sz w:val="28"/>
          <w:szCs w:val="28"/>
        </w:rPr>
        <w:t>元。</w:t>
      </w:r>
      <w:r w:rsidR="00CA6F8D" w:rsidRPr="00E35A07">
        <w:rPr>
          <w:rFonts w:ascii="仿宋" w:eastAsia="仿宋" w:hAnsi="仿宋" w:hint="eastAsia"/>
          <w:sz w:val="28"/>
          <w:szCs w:val="28"/>
        </w:rPr>
        <w:t>结算以审计审定价为准。</w:t>
      </w:r>
      <w:bookmarkStart w:id="1" w:name="_GoBack"/>
      <w:bookmarkEnd w:id="1"/>
    </w:p>
    <w:p w:rsidR="00C92E67" w:rsidRDefault="00C92E67" w:rsidP="00C92E67">
      <w:pPr>
        <w:spacing w:line="560" w:lineRule="exact"/>
        <w:ind w:firstLineChars="200" w:firstLine="562"/>
        <w:rPr>
          <w:rFonts w:ascii="仿宋" w:eastAsia="仿宋" w:hAnsi="仿宋"/>
          <w:b/>
          <w:sz w:val="28"/>
          <w:szCs w:val="28"/>
        </w:rPr>
      </w:pPr>
      <w:r>
        <w:rPr>
          <w:rFonts w:ascii="仿宋" w:eastAsia="仿宋" w:hAnsi="仿宋" w:hint="eastAsia"/>
          <w:b/>
          <w:sz w:val="28"/>
          <w:szCs w:val="28"/>
        </w:rPr>
        <w:t>四、投标单位资质要求：</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1.参加投标的单位为具有</w:t>
      </w:r>
      <w:r>
        <w:rPr>
          <w:rFonts w:ascii="仿宋" w:eastAsia="仿宋" w:hAnsi="仿宋" w:hint="eastAsia"/>
          <w:bCs/>
          <w:sz w:val="28"/>
          <w:szCs w:val="28"/>
        </w:rPr>
        <w:t>垃圾处理压缩设备</w:t>
      </w:r>
      <w:proofErr w:type="gramStart"/>
      <w:r>
        <w:rPr>
          <w:rFonts w:ascii="仿宋" w:eastAsia="仿宋" w:hAnsi="仿宋" w:hint="eastAsia"/>
          <w:bCs/>
          <w:sz w:val="28"/>
          <w:szCs w:val="28"/>
        </w:rPr>
        <w:t>维保项目维保</w:t>
      </w:r>
      <w:proofErr w:type="gramEnd"/>
      <w:r>
        <w:rPr>
          <w:rFonts w:ascii="仿宋" w:eastAsia="仿宋" w:hAnsi="仿宋" w:hint="eastAsia"/>
          <w:bCs/>
          <w:sz w:val="28"/>
          <w:szCs w:val="28"/>
        </w:rPr>
        <w:t>技术服务</w:t>
      </w:r>
      <w:r>
        <w:rPr>
          <w:rFonts w:ascii="仿宋" w:eastAsia="仿宋" w:hAnsi="仿宋" w:hint="eastAsia"/>
          <w:sz w:val="28"/>
          <w:szCs w:val="28"/>
        </w:rPr>
        <w:t>的相关资格专业技术及经验的单位。</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2.投标人没有处于被责令停业，投标资格被取消，财产被接管、冻结，破产状态。</w:t>
      </w:r>
    </w:p>
    <w:p w:rsidR="00C92E67" w:rsidRDefault="00C92E67" w:rsidP="00C92E67">
      <w:pPr>
        <w:spacing w:line="560" w:lineRule="exact"/>
        <w:ind w:firstLineChars="200" w:firstLine="560"/>
        <w:rPr>
          <w:rFonts w:ascii="仿宋" w:eastAsia="仿宋" w:hAnsi="仿宋" w:cs="宋体"/>
          <w:bCs/>
          <w:sz w:val="28"/>
          <w:szCs w:val="28"/>
        </w:rPr>
      </w:pPr>
      <w:r>
        <w:rPr>
          <w:rFonts w:ascii="仿宋" w:eastAsia="仿宋" w:hAnsi="仿宋" w:cs="宋体" w:hint="eastAsia"/>
          <w:bCs/>
          <w:sz w:val="28"/>
          <w:szCs w:val="28"/>
        </w:rPr>
        <w:t>3.投标单位必须到建设单位进行现场勘测，填写现场勘察确认书</w:t>
      </w:r>
      <w:r>
        <w:rPr>
          <w:rFonts w:ascii="仿宋" w:eastAsia="仿宋" w:hAnsi="仿宋" w:cs="宋体" w:hint="eastAsia"/>
          <w:bCs/>
          <w:sz w:val="28"/>
          <w:szCs w:val="28"/>
        </w:rPr>
        <w:lastRenderedPageBreak/>
        <w:t>后方能取得投标资格。</w:t>
      </w:r>
    </w:p>
    <w:p w:rsidR="00C92E67" w:rsidRDefault="00C92E67" w:rsidP="00C92E67">
      <w:pPr>
        <w:spacing w:line="560" w:lineRule="exact"/>
        <w:ind w:firstLineChars="200" w:firstLine="562"/>
        <w:rPr>
          <w:rFonts w:ascii="仿宋" w:eastAsia="仿宋" w:hAnsi="仿宋" w:cs="宋体"/>
          <w:b/>
          <w:bCs/>
          <w:sz w:val="28"/>
          <w:szCs w:val="28"/>
        </w:rPr>
      </w:pPr>
      <w:r>
        <w:rPr>
          <w:rFonts w:ascii="仿宋" w:eastAsia="仿宋" w:hAnsi="仿宋" w:cs="宋体" w:hint="eastAsia"/>
          <w:b/>
          <w:bCs/>
          <w:sz w:val="28"/>
          <w:szCs w:val="28"/>
        </w:rPr>
        <w:t>五、投标文件材料要求</w:t>
      </w:r>
    </w:p>
    <w:p w:rsidR="00C92E67" w:rsidRDefault="00C92E67" w:rsidP="003C144C">
      <w:pPr>
        <w:widowControl/>
        <w:autoSpaceDE w:val="0"/>
        <w:autoSpaceDN w:val="0"/>
        <w:spacing w:line="560" w:lineRule="exact"/>
        <w:ind w:firstLineChars="200" w:firstLine="560"/>
        <w:jc w:val="left"/>
        <w:textAlignment w:val="bottom"/>
        <w:rPr>
          <w:rFonts w:ascii="仿宋" w:eastAsia="仿宋" w:hAnsi="仿宋" w:cstheme="minorBidi"/>
          <w:sz w:val="28"/>
          <w:szCs w:val="28"/>
        </w:rPr>
      </w:pPr>
      <w:r>
        <w:rPr>
          <w:rFonts w:ascii="仿宋" w:eastAsia="仿宋" w:hAnsi="仿宋" w:cs="宋体" w:hint="eastAsia"/>
          <w:bCs/>
          <w:sz w:val="28"/>
          <w:szCs w:val="28"/>
        </w:rPr>
        <w:t>1.除询价文件要求提供的</w:t>
      </w:r>
      <w:r>
        <w:rPr>
          <w:rFonts w:ascii="仿宋" w:eastAsia="仿宋" w:hAnsi="仿宋" w:hint="eastAsia"/>
          <w:sz w:val="28"/>
          <w:szCs w:val="28"/>
        </w:rPr>
        <w:t>报价函、授权书、报价一览表、参加本项目前3年内在经营活动中没有重大违法记录的书面声明、现场勘察确认书外，还需提供：</w:t>
      </w:r>
    </w:p>
    <w:p w:rsidR="004B1BDF" w:rsidRDefault="00C92E67" w:rsidP="003C144C">
      <w:pPr>
        <w:widowControl/>
        <w:autoSpaceDE w:val="0"/>
        <w:autoSpaceDN w:val="0"/>
        <w:spacing w:line="560" w:lineRule="exact"/>
        <w:ind w:firstLineChars="200" w:firstLine="560"/>
        <w:jc w:val="left"/>
        <w:textAlignment w:val="bottom"/>
        <w:rPr>
          <w:rFonts w:ascii="仿宋" w:eastAsia="仿宋" w:hAnsi="仿宋" w:cs="宋体"/>
          <w:bCs/>
          <w:sz w:val="28"/>
          <w:szCs w:val="28"/>
        </w:rPr>
      </w:pPr>
      <w:r>
        <w:rPr>
          <w:rFonts w:ascii="仿宋" w:eastAsia="仿宋" w:hAnsi="仿宋" w:cs="宋体" w:hint="eastAsia"/>
          <w:bCs/>
          <w:sz w:val="28"/>
          <w:szCs w:val="28"/>
        </w:rPr>
        <w:t>（1）企业简介、营业执照</w:t>
      </w:r>
      <w:r w:rsidR="004B1BDF">
        <w:rPr>
          <w:rFonts w:ascii="仿宋" w:eastAsia="仿宋" w:hAnsi="仿宋" w:cs="宋体" w:hint="eastAsia"/>
          <w:bCs/>
          <w:sz w:val="28"/>
          <w:szCs w:val="28"/>
        </w:rPr>
        <w:t>、</w:t>
      </w:r>
      <w:r>
        <w:rPr>
          <w:rFonts w:ascii="仿宋" w:eastAsia="仿宋" w:hAnsi="仿宋" w:cs="宋体" w:hint="eastAsia"/>
          <w:bCs/>
          <w:sz w:val="28"/>
          <w:szCs w:val="28"/>
        </w:rPr>
        <w:t>相关资质</w:t>
      </w:r>
      <w:r w:rsidR="00C203A1">
        <w:rPr>
          <w:rFonts w:ascii="仿宋" w:eastAsia="仿宋" w:hAnsi="仿宋" w:cs="宋体" w:hint="eastAsia"/>
          <w:bCs/>
          <w:sz w:val="28"/>
          <w:szCs w:val="28"/>
        </w:rPr>
        <w:t>证明</w:t>
      </w:r>
      <w:r>
        <w:rPr>
          <w:rFonts w:ascii="仿宋" w:eastAsia="仿宋" w:hAnsi="仿宋" w:cs="宋体" w:hint="eastAsia"/>
          <w:bCs/>
          <w:sz w:val="28"/>
          <w:szCs w:val="28"/>
        </w:rPr>
        <w:t>、</w:t>
      </w:r>
      <w:r w:rsidR="004B1BDF">
        <w:rPr>
          <w:rFonts w:ascii="仿宋" w:eastAsia="仿宋" w:hAnsi="仿宋" w:cs="宋体" w:hint="eastAsia"/>
          <w:bCs/>
          <w:sz w:val="28"/>
          <w:szCs w:val="28"/>
        </w:rPr>
        <w:t>近三年业绩情况。</w:t>
      </w:r>
    </w:p>
    <w:p w:rsidR="004B1BDF" w:rsidRDefault="004B1BDF" w:rsidP="003C144C">
      <w:pPr>
        <w:widowControl/>
        <w:autoSpaceDE w:val="0"/>
        <w:autoSpaceDN w:val="0"/>
        <w:spacing w:line="560" w:lineRule="exact"/>
        <w:ind w:firstLineChars="200" w:firstLine="560"/>
        <w:jc w:val="left"/>
        <w:textAlignment w:val="bottom"/>
        <w:rPr>
          <w:rFonts w:ascii="仿宋" w:eastAsia="仿宋" w:hAnsi="仿宋" w:cs="宋体"/>
          <w:sz w:val="28"/>
          <w:szCs w:val="28"/>
        </w:rPr>
      </w:pPr>
      <w:r>
        <w:rPr>
          <w:rFonts w:ascii="仿宋" w:eastAsia="仿宋" w:hAnsi="仿宋" w:cs="宋体" w:hint="eastAsia"/>
          <w:bCs/>
          <w:sz w:val="28"/>
          <w:szCs w:val="28"/>
        </w:rPr>
        <w:t>（2）</w:t>
      </w:r>
      <w:r w:rsidRPr="004B1BDF">
        <w:rPr>
          <w:rFonts w:ascii="仿宋" w:eastAsia="仿宋" w:hAnsi="仿宋" w:cs="宋体" w:hint="eastAsia"/>
          <w:sz w:val="28"/>
          <w:szCs w:val="28"/>
        </w:rPr>
        <w:t>法定代表人及代理人身份证复印件</w:t>
      </w:r>
      <w:r>
        <w:rPr>
          <w:rFonts w:ascii="仿宋" w:eastAsia="仿宋" w:hAnsi="仿宋" w:cs="宋体" w:hint="eastAsia"/>
          <w:bCs/>
          <w:sz w:val="28"/>
          <w:szCs w:val="28"/>
        </w:rPr>
        <w:t>、</w:t>
      </w:r>
      <w:r w:rsidRPr="004B1BDF">
        <w:rPr>
          <w:rFonts w:ascii="仿宋" w:eastAsia="仿宋" w:hAnsi="仿宋" w:cs="宋体" w:hint="eastAsia"/>
          <w:sz w:val="28"/>
          <w:szCs w:val="28"/>
        </w:rPr>
        <w:t>如委托代理人进行报价工作的，需提供授权书</w:t>
      </w:r>
      <w:r>
        <w:rPr>
          <w:rFonts w:ascii="仿宋" w:eastAsia="仿宋" w:hAnsi="仿宋" w:cs="宋体" w:hint="eastAsia"/>
          <w:sz w:val="28"/>
          <w:szCs w:val="28"/>
        </w:rPr>
        <w:t>；</w:t>
      </w:r>
      <w:r w:rsidRPr="004B1BDF">
        <w:rPr>
          <w:rFonts w:ascii="仿宋" w:eastAsia="仿宋" w:hAnsi="仿宋" w:cs="宋体" w:hint="eastAsia"/>
          <w:sz w:val="28"/>
          <w:szCs w:val="28"/>
        </w:rPr>
        <w:t>项目负责人员姓名、联系电话等</w:t>
      </w:r>
      <w:r>
        <w:rPr>
          <w:rFonts w:ascii="仿宋" w:eastAsia="仿宋" w:hAnsi="仿宋" w:cs="宋体" w:hint="eastAsia"/>
          <w:sz w:val="28"/>
          <w:szCs w:val="28"/>
        </w:rPr>
        <w:t>。</w:t>
      </w:r>
    </w:p>
    <w:p w:rsidR="00C92E67" w:rsidRDefault="00C92E67" w:rsidP="003C144C">
      <w:pPr>
        <w:widowControl/>
        <w:autoSpaceDE w:val="0"/>
        <w:autoSpaceDN w:val="0"/>
        <w:spacing w:line="560" w:lineRule="exact"/>
        <w:ind w:firstLineChars="200" w:firstLine="560"/>
        <w:jc w:val="left"/>
        <w:textAlignment w:val="bottom"/>
        <w:rPr>
          <w:rFonts w:ascii="仿宋" w:eastAsia="仿宋" w:hAnsi="仿宋" w:cs="宋体"/>
          <w:sz w:val="28"/>
          <w:szCs w:val="28"/>
        </w:rPr>
      </w:pPr>
      <w:r>
        <w:rPr>
          <w:rFonts w:ascii="仿宋" w:eastAsia="仿宋" w:hAnsi="仿宋" w:cs="宋体" w:hint="eastAsia"/>
          <w:bCs/>
          <w:sz w:val="28"/>
          <w:szCs w:val="28"/>
        </w:rPr>
        <w:t>（</w:t>
      </w:r>
      <w:r w:rsidR="004B1BDF">
        <w:rPr>
          <w:rFonts w:ascii="仿宋" w:eastAsia="仿宋" w:hAnsi="仿宋" w:cs="宋体"/>
          <w:bCs/>
          <w:sz w:val="28"/>
          <w:szCs w:val="28"/>
        </w:rPr>
        <w:t>3</w:t>
      </w:r>
      <w:r>
        <w:rPr>
          <w:rFonts w:ascii="仿宋" w:eastAsia="仿宋" w:hAnsi="仿宋" w:cs="宋体" w:hint="eastAsia"/>
          <w:bCs/>
          <w:sz w:val="28"/>
          <w:szCs w:val="28"/>
        </w:rPr>
        <w:t>）具</w:t>
      </w:r>
      <w:r>
        <w:rPr>
          <w:rFonts w:ascii="仿宋" w:eastAsia="仿宋" w:hAnsi="仿宋" w:cs="宋体" w:hint="eastAsia"/>
          <w:sz w:val="28"/>
          <w:szCs w:val="28"/>
        </w:rPr>
        <w:t>体的服务方案、管理制度、工作流程、安全保障措施、突发事件应急预案等。</w:t>
      </w:r>
    </w:p>
    <w:p w:rsidR="00C92E67" w:rsidRPr="003C144C" w:rsidRDefault="00C92E67" w:rsidP="004465B8">
      <w:pPr>
        <w:widowControl/>
        <w:autoSpaceDE w:val="0"/>
        <w:autoSpaceDN w:val="0"/>
        <w:spacing w:line="560" w:lineRule="exact"/>
        <w:ind w:firstLineChars="200" w:firstLine="560"/>
        <w:jc w:val="left"/>
        <w:textAlignment w:val="bottom"/>
        <w:rPr>
          <w:rFonts w:ascii="仿宋" w:eastAsia="仿宋" w:hAnsi="仿宋"/>
          <w:sz w:val="28"/>
          <w:szCs w:val="28"/>
        </w:rPr>
      </w:pPr>
      <w:r>
        <w:rPr>
          <w:rFonts w:ascii="仿宋" w:eastAsia="仿宋" w:hAnsi="仿宋" w:cs="宋体" w:hint="eastAsia"/>
          <w:sz w:val="28"/>
          <w:szCs w:val="28"/>
        </w:rPr>
        <w:t>（</w:t>
      </w:r>
      <w:r w:rsidR="004B1BDF">
        <w:rPr>
          <w:rFonts w:ascii="仿宋" w:eastAsia="仿宋" w:hAnsi="仿宋" w:cs="宋体"/>
          <w:sz w:val="28"/>
          <w:szCs w:val="28"/>
        </w:rPr>
        <w:t>4</w:t>
      </w:r>
      <w:r>
        <w:rPr>
          <w:rFonts w:ascii="仿宋" w:eastAsia="仿宋" w:hAnsi="仿宋" w:cs="宋体" w:hint="eastAsia"/>
          <w:sz w:val="28"/>
          <w:szCs w:val="28"/>
        </w:rPr>
        <w:t>）</w:t>
      </w:r>
      <w:r w:rsidRPr="003C144C">
        <w:rPr>
          <w:rFonts w:ascii="仿宋" w:eastAsia="仿宋" w:hAnsi="仿宋" w:hint="eastAsia"/>
          <w:sz w:val="28"/>
          <w:szCs w:val="28"/>
        </w:rPr>
        <w:t>提供可以承担此项目业务的证明文件。</w:t>
      </w:r>
    </w:p>
    <w:p w:rsidR="00C92E67" w:rsidRPr="003C144C" w:rsidRDefault="00C92E67" w:rsidP="003C144C">
      <w:pPr>
        <w:widowControl/>
        <w:autoSpaceDE w:val="0"/>
        <w:autoSpaceDN w:val="0"/>
        <w:spacing w:line="560" w:lineRule="exact"/>
        <w:ind w:firstLineChars="200" w:firstLine="560"/>
        <w:jc w:val="left"/>
        <w:textAlignment w:val="bottom"/>
        <w:rPr>
          <w:rFonts w:ascii="仿宋" w:eastAsia="仿宋" w:hAnsi="仿宋"/>
          <w:sz w:val="28"/>
          <w:szCs w:val="28"/>
        </w:rPr>
      </w:pPr>
      <w:r w:rsidRPr="003C144C">
        <w:rPr>
          <w:rFonts w:ascii="仿宋" w:eastAsia="仿宋" w:hAnsi="仿宋" w:hint="eastAsia"/>
          <w:sz w:val="28"/>
          <w:szCs w:val="28"/>
        </w:rPr>
        <w:t>2.投标单位可在附件《生活垃圾处理压缩设备、餐厨垃圾处置设备主要零配件及价格清单》的基础上添加零件项目和价格信息，也作为评标的重要依据。</w:t>
      </w:r>
    </w:p>
    <w:p w:rsidR="00C92E67" w:rsidRDefault="00C92E67" w:rsidP="00C92E67">
      <w:pPr>
        <w:spacing w:line="560" w:lineRule="exact"/>
        <w:ind w:firstLineChars="200" w:firstLine="562"/>
        <w:rPr>
          <w:rFonts w:ascii="仿宋" w:eastAsia="仿宋" w:hAnsi="仿宋" w:cstheme="minorBidi"/>
          <w:b/>
          <w:sz w:val="28"/>
          <w:szCs w:val="28"/>
        </w:rPr>
      </w:pPr>
      <w:bookmarkStart w:id="2" w:name="OLE_LINK6"/>
      <w:r>
        <w:rPr>
          <w:rFonts w:ascii="仿宋" w:eastAsia="仿宋" w:hAnsi="仿宋" w:hint="eastAsia"/>
          <w:b/>
          <w:sz w:val="28"/>
          <w:szCs w:val="28"/>
        </w:rPr>
        <w:t>六、</w:t>
      </w:r>
      <w:proofErr w:type="gramStart"/>
      <w:r>
        <w:rPr>
          <w:rFonts w:ascii="仿宋" w:eastAsia="仿宋" w:hAnsi="仿宋" w:hint="eastAsia"/>
          <w:b/>
          <w:sz w:val="28"/>
          <w:szCs w:val="28"/>
        </w:rPr>
        <w:t>设备维保服务</w:t>
      </w:r>
      <w:proofErr w:type="gramEnd"/>
      <w:r>
        <w:rPr>
          <w:rFonts w:ascii="仿宋" w:eastAsia="仿宋" w:hAnsi="仿宋" w:hint="eastAsia"/>
          <w:b/>
          <w:sz w:val="28"/>
          <w:szCs w:val="28"/>
        </w:rPr>
        <w:t>要求</w:t>
      </w:r>
    </w:p>
    <w:p w:rsidR="00C92E67" w:rsidRDefault="00C92E67" w:rsidP="00C92E67">
      <w:pPr>
        <w:spacing w:line="560" w:lineRule="exact"/>
        <w:ind w:firstLineChars="200" w:firstLine="562"/>
        <w:rPr>
          <w:rFonts w:ascii="仿宋" w:eastAsia="仿宋" w:hAnsi="仿宋"/>
          <w:b/>
          <w:sz w:val="28"/>
          <w:szCs w:val="28"/>
        </w:rPr>
      </w:pPr>
      <w:r>
        <w:rPr>
          <w:rFonts w:ascii="仿宋" w:eastAsia="仿宋" w:hAnsi="仿宋" w:hint="eastAsia"/>
          <w:b/>
          <w:sz w:val="28"/>
          <w:szCs w:val="28"/>
        </w:rPr>
        <w:t>（一）</w:t>
      </w:r>
      <w:r>
        <w:rPr>
          <w:rFonts w:ascii="仿宋" w:eastAsia="仿宋" w:hAnsi="仿宋" w:cs="宋体" w:hint="eastAsia"/>
          <w:b/>
          <w:bCs/>
          <w:sz w:val="28"/>
          <w:szCs w:val="28"/>
        </w:rPr>
        <w:t>生活垃圾处理压缩</w:t>
      </w:r>
      <w:proofErr w:type="gramStart"/>
      <w:r>
        <w:rPr>
          <w:rFonts w:ascii="仿宋" w:eastAsia="仿宋" w:hAnsi="仿宋" w:cs="宋体" w:hint="eastAsia"/>
          <w:b/>
          <w:bCs/>
          <w:sz w:val="28"/>
          <w:szCs w:val="28"/>
        </w:rPr>
        <w:t>设备</w:t>
      </w:r>
      <w:r>
        <w:rPr>
          <w:rFonts w:ascii="仿宋" w:eastAsia="仿宋" w:hAnsi="仿宋" w:hint="eastAsia"/>
          <w:b/>
          <w:sz w:val="28"/>
          <w:szCs w:val="28"/>
        </w:rPr>
        <w:t>维保服务</w:t>
      </w:r>
      <w:proofErr w:type="gramEnd"/>
      <w:r>
        <w:rPr>
          <w:rFonts w:ascii="仿宋" w:eastAsia="仿宋" w:hAnsi="仿宋" w:hint="eastAsia"/>
          <w:b/>
          <w:sz w:val="28"/>
          <w:szCs w:val="28"/>
        </w:rPr>
        <w:t>要求</w:t>
      </w:r>
    </w:p>
    <w:p w:rsidR="00C92E67" w:rsidRDefault="00C92E67" w:rsidP="00C92E67">
      <w:pPr>
        <w:spacing w:line="560" w:lineRule="exact"/>
        <w:ind w:firstLineChars="200" w:firstLine="560"/>
        <w:rPr>
          <w:rFonts w:ascii="仿宋" w:eastAsia="仿宋" w:hAnsi="仿宋"/>
          <w:sz w:val="28"/>
          <w:szCs w:val="28"/>
        </w:rPr>
      </w:pPr>
      <w:bookmarkStart w:id="3" w:name="OLE_LINK7"/>
      <w:r>
        <w:rPr>
          <w:rFonts w:ascii="仿宋" w:eastAsia="仿宋" w:hAnsi="仿宋" w:cs="宋体" w:hint="eastAsia"/>
          <w:sz w:val="28"/>
          <w:szCs w:val="28"/>
        </w:rPr>
        <w:t>1.</w:t>
      </w:r>
      <w:proofErr w:type="gramStart"/>
      <w:r w:rsidR="006E5E3F" w:rsidRPr="00E35A07">
        <w:rPr>
          <w:rFonts w:ascii="仿宋" w:eastAsia="仿宋" w:hAnsi="仿宋" w:cs="宋体" w:hint="eastAsia"/>
          <w:sz w:val="28"/>
          <w:szCs w:val="28"/>
        </w:rPr>
        <w:t>维保服务</w:t>
      </w:r>
      <w:proofErr w:type="gramEnd"/>
      <w:r w:rsidR="006E5E3F" w:rsidRPr="00E35A07">
        <w:rPr>
          <w:rFonts w:ascii="仿宋" w:eastAsia="仿宋" w:hAnsi="仿宋" w:cs="宋体" w:hint="eastAsia"/>
          <w:sz w:val="28"/>
          <w:szCs w:val="28"/>
        </w:rPr>
        <w:t>单位需指派具备</w:t>
      </w:r>
      <w:proofErr w:type="gramStart"/>
      <w:r w:rsidR="006E5E3F" w:rsidRPr="00E35A07">
        <w:rPr>
          <w:rFonts w:ascii="仿宋" w:eastAsia="仿宋" w:hAnsi="仿宋" w:cs="宋体" w:hint="eastAsia"/>
          <w:sz w:val="28"/>
          <w:szCs w:val="28"/>
        </w:rPr>
        <w:t>设备维保资质</w:t>
      </w:r>
      <w:proofErr w:type="gramEnd"/>
      <w:r w:rsidR="006E5E3F" w:rsidRPr="00E35A07">
        <w:rPr>
          <w:rFonts w:ascii="仿宋" w:eastAsia="仿宋" w:hAnsi="仿宋" w:cs="宋体" w:hint="eastAsia"/>
          <w:sz w:val="28"/>
          <w:szCs w:val="28"/>
        </w:rPr>
        <w:t>及经验的项目负责人，并安排专人与学校对接；专人需按每半月、每整月、每半年的频次同步工作进度与效果，且每次</w:t>
      </w:r>
      <w:proofErr w:type="gramStart"/>
      <w:r w:rsidR="006E5E3F" w:rsidRPr="00E35A07">
        <w:rPr>
          <w:rFonts w:ascii="仿宋" w:eastAsia="仿宋" w:hAnsi="仿宋" w:cs="宋体" w:hint="eastAsia"/>
          <w:sz w:val="28"/>
          <w:szCs w:val="28"/>
        </w:rPr>
        <w:t>常规维保前</w:t>
      </w:r>
      <w:proofErr w:type="gramEnd"/>
      <w:r w:rsidR="006E5E3F" w:rsidRPr="00E35A07">
        <w:rPr>
          <w:rFonts w:ascii="仿宋" w:eastAsia="仿宋" w:hAnsi="仿宋" w:cs="宋体" w:hint="eastAsia"/>
          <w:sz w:val="28"/>
          <w:szCs w:val="28"/>
        </w:rPr>
        <w:t>1个工作日，需提前告知学校</w:t>
      </w:r>
      <w:proofErr w:type="gramStart"/>
      <w:r w:rsidR="006E5E3F" w:rsidRPr="00E35A07">
        <w:rPr>
          <w:rFonts w:ascii="仿宋" w:eastAsia="仿宋" w:hAnsi="仿宋" w:cs="宋体" w:hint="eastAsia"/>
          <w:sz w:val="28"/>
          <w:szCs w:val="28"/>
        </w:rPr>
        <w:t>本次维保的</w:t>
      </w:r>
      <w:proofErr w:type="gramEnd"/>
      <w:r w:rsidR="006E5E3F" w:rsidRPr="00E35A07">
        <w:rPr>
          <w:rFonts w:ascii="仿宋" w:eastAsia="仿宋" w:hAnsi="仿宋" w:cs="宋体" w:hint="eastAsia"/>
          <w:sz w:val="28"/>
          <w:szCs w:val="28"/>
        </w:rPr>
        <w:t>具体计划及预期效果；所有</w:t>
      </w:r>
      <w:r w:rsidR="00E25B4B" w:rsidRPr="00E35A07">
        <w:rPr>
          <w:rFonts w:ascii="仿宋" w:eastAsia="仿宋" w:hAnsi="仿宋" w:cs="宋体" w:hint="eastAsia"/>
          <w:sz w:val="28"/>
          <w:szCs w:val="28"/>
        </w:rPr>
        <w:t>常规</w:t>
      </w:r>
      <w:r w:rsidR="006E5E3F" w:rsidRPr="00E35A07">
        <w:rPr>
          <w:rFonts w:ascii="仿宋" w:eastAsia="仿宋" w:hAnsi="仿宋" w:cs="宋体" w:hint="eastAsia"/>
          <w:sz w:val="28"/>
          <w:szCs w:val="28"/>
        </w:rPr>
        <w:t>维保工作开展前，须经学校相关老师现场监督确认在场后，方可启动操作。</w:t>
      </w:r>
    </w:p>
    <w:bookmarkEnd w:id="3"/>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2.维保服务单位应当按照学校的要求制定年度生活垃圾处理压缩设备的维护保养计划、方案及应急预案，提交学校审核。学校提出修改意见的，维保服务单位应当按照学校要求修改，直至学校审核通</w:t>
      </w:r>
      <w:r>
        <w:rPr>
          <w:rFonts w:ascii="仿宋" w:eastAsia="仿宋" w:hAnsi="仿宋" w:hint="eastAsia"/>
          <w:sz w:val="28"/>
          <w:szCs w:val="28"/>
        </w:rPr>
        <w:lastRenderedPageBreak/>
        <w:t>过。</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3.维保服务单位应按照法律、法规和规章的规定以及双方之间的约定，按照生活垃圾收集设备维护保养方案开展设备维保工作。每次维保工作结束后，维保服务单位应当出具设备维保检查表单和工作报告，并交由学校签字确认。同时，维保服务单位应对垃圾压缩站工作出现的任何技术、工况等问题提供技术指导和服务，发现问题后及时整改并保证全年设备正常运行，符合上海市和项目所在地区环卫局的环保、卫生要求。</w:t>
      </w:r>
    </w:p>
    <w:bookmarkEnd w:id="2"/>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4.维保服务内容：</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1）每半月维修保养：自合同签订起每隔15天对生活垃圾处理压缩设备开展例行巡检，做好设备清洁、检查、紧固、润滑、调整、检验和补给作业。包括但不仅限于检查后装液压油管、油管接头、油缸、油缸销子等是否松动、弯曲、开裂、生锈；检查填料器密封条、污水箱密封条是否老化；检查刮滑板滚轮、导轨及尼龙导板是否磨</w:t>
      </w:r>
      <w:proofErr w:type="gramStart"/>
      <w:r>
        <w:rPr>
          <w:rFonts w:ascii="仿宋" w:eastAsia="仿宋" w:hAnsi="仿宋" w:hint="eastAsia"/>
          <w:sz w:val="28"/>
          <w:szCs w:val="28"/>
        </w:rPr>
        <w:t>埙</w:t>
      </w:r>
      <w:proofErr w:type="gramEnd"/>
      <w:r>
        <w:rPr>
          <w:rFonts w:ascii="仿宋" w:eastAsia="仿宋" w:hAnsi="仿宋" w:hint="eastAsia"/>
          <w:sz w:val="28"/>
          <w:szCs w:val="28"/>
        </w:rPr>
        <w:t>过大有异响。</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（2）每整月维护保养：自合同签订起每月检查并视情况添加</w:t>
      </w:r>
      <w:r w:rsidR="00DE7BE7">
        <w:rPr>
          <w:rFonts w:ascii="仿宋" w:eastAsia="仿宋" w:hAnsi="仿宋" w:hint="eastAsia"/>
          <w:sz w:val="28"/>
          <w:szCs w:val="28"/>
        </w:rPr>
        <w:t>设备</w:t>
      </w:r>
      <w:r>
        <w:rPr>
          <w:rFonts w:ascii="仿宋" w:eastAsia="仿宋" w:hAnsi="仿宋" w:hint="eastAsia"/>
          <w:sz w:val="28"/>
          <w:szCs w:val="28"/>
        </w:rPr>
        <w:t>底盘及后装</w:t>
      </w:r>
      <w:proofErr w:type="gramStart"/>
      <w:r>
        <w:rPr>
          <w:rFonts w:ascii="仿宋" w:eastAsia="仿宋" w:hAnsi="仿宋" w:hint="eastAsia"/>
          <w:sz w:val="28"/>
          <w:szCs w:val="28"/>
        </w:rPr>
        <w:t>系统打钙基质</w:t>
      </w:r>
      <w:proofErr w:type="gramEnd"/>
      <w:r>
        <w:rPr>
          <w:rFonts w:ascii="仿宋" w:eastAsia="仿宋" w:hAnsi="仿宋" w:hint="eastAsia"/>
          <w:sz w:val="28"/>
          <w:szCs w:val="28"/>
        </w:rPr>
        <w:t>黄油或二硫化钼高温黄油，打黄油的同时检查紧固底盘及后装系统的螺丝、各种轴销磨</w:t>
      </w:r>
      <w:proofErr w:type="gramStart"/>
      <w:r>
        <w:rPr>
          <w:rFonts w:ascii="仿宋" w:eastAsia="仿宋" w:hAnsi="仿宋" w:hint="eastAsia"/>
          <w:sz w:val="28"/>
          <w:szCs w:val="28"/>
        </w:rPr>
        <w:t>埙</w:t>
      </w:r>
      <w:proofErr w:type="gramEnd"/>
      <w:r>
        <w:rPr>
          <w:rFonts w:ascii="仿宋" w:eastAsia="仿宋" w:hAnsi="仿宋" w:hint="eastAsia"/>
          <w:sz w:val="28"/>
          <w:szCs w:val="28"/>
        </w:rPr>
        <w:t>程度（视情况维修更换）。</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（3）每半</w:t>
      </w:r>
      <w:proofErr w:type="gramStart"/>
      <w:r>
        <w:rPr>
          <w:rFonts w:ascii="仿宋" w:eastAsia="仿宋" w:hAnsi="仿宋" w:hint="eastAsia"/>
          <w:sz w:val="28"/>
          <w:szCs w:val="28"/>
        </w:rPr>
        <w:t>年维护</w:t>
      </w:r>
      <w:proofErr w:type="gramEnd"/>
      <w:r>
        <w:rPr>
          <w:rFonts w:ascii="仿宋" w:eastAsia="仿宋" w:hAnsi="仿宋" w:hint="eastAsia"/>
          <w:sz w:val="28"/>
          <w:szCs w:val="28"/>
        </w:rPr>
        <w:t>保养：自合同签订起每半年更换设备液压油及液压油滤芯，同时清理油箱。检查液压油管、电磁阀、油缸、刮板、滑板系统是否有异常，根据实际情况维修或更换。</w:t>
      </w:r>
    </w:p>
    <w:p w:rsidR="00C92E67" w:rsidRDefault="00C92E67" w:rsidP="00C92E67">
      <w:pPr>
        <w:spacing w:line="560" w:lineRule="exact"/>
        <w:ind w:firstLineChars="200" w:firstLine="560"/>
        <w:rPr>
          <w:rFonts w:ascii="仿宋" w:eastAsia="仿宋" w:hAnsi="仿宋"/>
          <w:sz w:val="24"/>
          <w:szCs w:val="24"/>
        </w:rPr>
      </w:pPr>
      <w:r>
        <w:rPr>
          <w:rFonts w:ascii="仿宋" w:eastAsia="仿宋" w:hAnsi="仿宋" w:hint="eastAsia"/>
          <w:sz w:val="28"/>
          <w:szCs w:val="28"/>
        </w:rPr>
        <w:t>（4）保养用品：压缩装置保养可选用钙基质黄油或二硫化钼高温黄油；液压油的规格及标准比低于L-HM46（夏季选用）或L-HM32</w:t>
      </w:r>
      <w:r>
        <w:rPr>
          <w:rFonts w:ascii="仿宋" w:eastAsia="仿宋" w:hAnsi="仿宋" w:hint="eastAsia"/>
          <w:sz w:val="28"/>
          <w:szCs w:val="28"/>
        </w:rPr>
        <w:lastRenderedPageBreak/>
        <w:t>（冬季选用）。</w:t>
      </w:r>
    </w:p>
    <w:p w:rsidR="00C92E67" w:rsidRDefault="00C92E67" w:rsidP="00C92E67">
      <w:pPr>
        <w:spacing w:line="560" w:lineRule="exact"/>
        <w:ind w:firstLineChars="200" w:firstLine="560"/>
        <w:rPr>
          <w:rFonts w:ascii="仿宋" w:eastAsia="仿宋" w:hAnsi="仿宋" w:cs="宋体"/>
          <w:sz w:val="28"/>
          <w:szCs w:val="28"/>
        </w:rPr>
      </w:pPr>
      <w:r>
        <w:rPr>
          <w:rFonts w:ascii="仿宋" w:eastAsia="仿宋" w:hAnsi="仿宋" w:cs="宋体" w:hint="eastAsia"/>
          <w:sz w:val="28"/>
          <w:szCs w:val="28"/>
        </w:rPr>
        <w:t>5.</w:t>
      </w:r>
      <w:r w:rsidRPr="00E35A07">
        <w:rPr>
          <w:rFonts w:ascii="仿宋" w:eastAsia="仿宋" w:hAnsi="仿宋" w:cs="宋体" w:hint="eastAsia"/>
          <w:sz w:val="28"/>
          <w:szCs w:val="28"/>
        </w:rPr>
        <w:t>维保服务期内若设备出现故障，维保服务单位随时提供紧急呼叫服务，学校发出通知后</w:t>
      </w:r>
      <w:r w:rsidR="00EA1194" w:rsidRPr="00E35A07">
        <w:rPr>
          <w:rFonts w:ascii="仿宋" w:eastAsia="仿宋" w:hAnsi="仿宋" w:cs="宋体" w:hint="eastAsia"/>
          <w:sz w:val="28"/>
          <w:szCs w:val="28"/>
        </w:rPr>
        <w:t>须1小时内响应、</w:t>
      </w:r>
      <w:r w:rsidR="00607D09" w:rsidRPr="00E35A07">
        <w:rPr>
          <w:rFonts w:ascii="仿宋" w:eastAsia="仿宋" w:hAnsi="仿宋" w:cs="宋体"/>
          <w:sz w:val="28"/>
          <w:szCs w:val="28"/>
        </w:rPr>
        <w:t>2</w:t>
      </w:r>
      <w:r w:rsidRPr="00E35A07">
        <w:rPr>
          <w:rFonts w:ascii="仿宋" w:eastAsia="仿宋" w:hAnsi="仿宋" w:cs="宋体" w:hint="eastAsia"/>
          <w:sz w:val="28"/>
          <w:szCs w:val="28"/>
        </w:rPr>
        <w:t>小时之内达到现场开展维修服务，</w:t>
      </w:r>
      <w:r w:rsidR="00607D09" w:rsidRPr="00E35A07">
        <w:rPr>
          <w:rFonts w:ascii="仿宋" w:eastAsia="仿宋" w:hAnsi="仿宋" w:cs="宋体" w:hint="eastAsia"/>
          <w:sz w:val="28"/>
          <w:szCs w:val="28"/>
        </w:rPr>
        <w:t>一般故障到达现场后4小时内修复、重大故障或返厂维修的 48 小时内解决或提供备用方案的技术指导与服务，确保全年设备正常运行率不低于 98%</w:t>
      </w:r>
      <w:r w:rsidRPr="00E35A07">
        <w:rPr>
          <w:rFonts w:ascii="仿宋" w:eastAsia="仿宋" w:hAnsi="仿宋" w:cs="宋体" w:hint="eastAsia"/>
          <w:sz w:val="28"/>
          <w:szCs w:val="28"/>
        </w:rPr>
        <w:t>。</w:t>
      </w:r>
      <w:r>
        <w:rPr>
          <w:rFonts w:ascii="仿宋" w:eastAsia="仿宋" w:hAnsi="仿宋" w:cs="宋体" w:hint="eastAsia"/>
          <w:sz w:val="28"/>
          <w:szCs w:val="28"/>
        </w:rPr>
        <w:t>如</w:t>
      </w:r>
      <w:proofErr w:type="gramStart"/>
      <w:r>
        <w:rPr>
          <w:rFonts w:ascii="仿宋" w:eastAsia="仿宋" w:hAnsi="仿宋" w:cs="宋体" w:hint="eastAsia"/>
          <w:sz w:val="28"/>
          <w:szCs w:val="28"/>
        </w:rPr>
        <w:t>遇学校</w:t>
      </w:r>
      <w:proofErr w:type="gramEnd"/>
      <w:r>
        <w:rPr>
          <w:rFonts w:ascii="仿宋" w:eastAsia="仿宋" w:hAnsi="仿宋" w:cs="宋体" w:hint="eastAsia"/>
          <w:sz w:val="28"/>
          <w:szCs w:val="28"/>
        </w:rPr>
        <w:t>有大型或重要活动的，维保服务单位安排技术人员协助学校值守设备，以保障设备正常运行及最短时间内恢复设备运行。</w:t>
      </w:r>
    </w:p>
    <w:p w:rsidR="00C92E67" w:rsidRDefault="00C92E67" w:rsidP="00C92E67">
      <w:pPr>
        <w:spacing w:line="560" w:lineRule="exact"/>
        <w:ind w:firstLineChars="200" w:firstLine="560"/>
        <w:rPr>
          <w:rFonts w:ascii="仿宋" w:eastAsia="仿宋" w:hAnsi="仿宋" w:cstheme="minorBidi"/>
          <w:sz w:val="28"/>
          <w:szCs w:val="28"/>
        </w:rPr>
      </w:pPr>
      <w:r>
        <w:rPr>
          <w:rFonts w:ascii="仿宋" w:eastAsia="仿宋" w:hAnsi="仿宋" w:hint="eastAsia"/>
          <w:sz w:val="28"/>
          <w:szCs w:val="28"/>
        </w:rPr>
        <w:t>6.维保服务单位技术人员工作期间，需佩戴统一工作证，统一着装。设备维保人员的安全，由维保单位负全责。加强维保施工管理，文明、安全开展工作，服从学校统一管理，维保服务单位应做好维护报验过程中的相应安全管理严格执行安全操作规程，并做好各种安全防范措施，否则发生的任何安全事故由维保服务单位承担一切责任。</w:t>
      </w:r>
    </w:p>
    <w:p w:rsidR="00C92E67" w:rsidRDefault="00C92E67" w:rsidP="00C92E67">
      <w:pPr>
        <w:spacing w:line="560" w:lineRule="exact"/>
        <w:ind w:firstLineChars="200" w:firstLine="560"/>
        <w:rPr>
          <w:rFonts w:ascii="仿宋" w:eastAsia="仿宋" w:hAnsi="仿宋" w:cs="宋体"/>
          <w:color w:val="FF0000"/>
          <w:sz w:val="28"/>
          <w:szCs w:val="28"/>
        </w:rPr>
      </w:pPr>
      <w:r>
        <w:rPr>
          <w:rFonts w:ascii="仿宋" w:eastAsia="仿宋" w:hAnsi="仿宋" w:hint="eastAsia"/>
          <w:sz w:val="28"/>
          <w:szCs w:val="28"/>
        </w:rPr>
        <w:t>7.维保服务单位应遵守有关政府部门以及学校的管理要求，保证技术服务工作现场整洁有序，不损害学校师生利益，不损坏公共设备设施，在技术服务完工后从现场运出一切维保施工设备和多余材料垃圾，做到日产日清，保持清洁并恢复现场原状。</w:t>
      </w:r>
    </w:p>
    <w:p w:rsidR="00C92E67" w:rsidRDefault="00C92E67" w:rsidP="00C92E67">
      <w:pPr>
        <w:spacing w:line="560" w:lineRule="exact"/>
        <w:ind w:firstLineChars="200" w:firstLine="560"/>
        <w:rPr>
          <w:rFonts w:ascii="仿宋" w:eastAsia="仿宋" w:hAnsi="仿宋" w:cs="宋体"/>
          <w:sz w:val="28"/>
          <w:szCs w:val="28"/>
        </w:rPr>
      </w:pPr>
      <w:r>
        <w:rPr>
          <w:rFonts w:ascii="仿宋" w:eastAsia="仿宋" w:hAnsi="仿宋" w:cs="宋体" w:hint="eastAsia"/>
          <w:sz w:val="28"/>
          <w:szCs w:val="28"/>
        </w:rPr>
        <w:t>8.维保服务单位须与学校签订《校园安全管理责任协议书》、《廉政协议》等附属协议。</w:t>
      </w:r>
    </w:p>
    <w:p w:rsidR="00C92E67" w:rsidRDefault="00C92E67" w:rsidP="00C92E67">
      <w:pPr>
        <w:spacing w:line="560" w:lineRule="exact"/>
        <w:ind w:firstLineChars="200" w:firstLine="560"/>
        <w:rPr>
          <w:rFonts w:ascii="仿宋" w:eastAsia="仿宋" w:hAnsi="仿宋" w:cs="宋体"/>
          <w:sz w:val="28"/>
          <w:szCs w:val="28"/>
        </w:rPr>
      </w:pPr>
      <w:r>
        <w:rPr>
          <w:rFonts w:ascii="仿宋" w:eastAsia="仿宋" w:hAnsi="仿宋" w:cs="宋体" w:hint="eastAsia"/>
          <w:sz w:val="28"/>
          <w:szCs w:val="28"/>
        </w:rPr>
        <w:t>9.设备维保过程中若因维保服务单位操作不当导致设备损坏的，由维保服务单位承担维修责任。</w:t>
      </w:r>
    </w:p>
    <w:p w:rsidR="00C92E67" w:rsidRDefault="00C92E67" w:rsidP="00C92E67">
      <w:pPr>
        <w:spacing w:line="560" w:lineRule="exact"/>
        <w:ind w:firstLineChars="200" w:firstLine="560"/>
        <w:rPr>
          <w:rFonts w:ascii="仿宋" w:eastAsia="仿宋" w:hAnsi="仿宋" w:cs="宋体"/>
          <w:sz w:val="28"/>
          <w:szCs w:val="28"/>
        </w:rPr>
      </w:pPr>
      <w:r>
        <w:rPr>
          <w:rFonts w:ascii="仿宋" w:eastAsia="仿宋" w:hAnsi="仿宋" w:cs="宋体" w:hint="eastAsia"/>
          <w:sz w:val="28"/>
          <w:szCs w:val="28"/>
        </w:rPr>
        <w:t>10.负责合同中规定由维保服务单位承担有关职责。其它未尽事项按垃圾处理压缩设备维保标准及相关规定落实。</w:t>
      </w:r>
    </w:p>
    <w:p w:rsidR="00C92E67" w:rsidRDefault="00C92E67" w:rsidP="00C92E67">
      <w:pPr>
        <w:spacing w:line="560" w:lineRule="exact"/>
        <w:ind w:firstLineChars="200" w:firstLine="562"/>
        <w:rPr>
          <w:rFonts w:ascii="仿宋" w:eastAsia="仿宋" w:hAnsi="仿宋" w:cstheme="minorBidi"/>
          <w:b/>
          <w:sz w:val="28"/>
          <w:szCs w:val="28"/>
        </w:rPr>
      </w:pPr>
      <w:r>
        <w:rPr>
          <w:rFonts w:ascii="仿宋" w:eastAsia="仿宋" w:hAnsi="仿宋" w:cs="宋体" w:hint="eastAsia"/>
          <w:b/>
          <w:bCs/>
          <w:sz w:val="28"/>
          <w:szCs w:val="28"/>
        </w:rPr>
        <w:t>（二）餐厨垃圾处置设备</w:t>
      </w:r>
      <w:r>
        <w:rPr>
          <w:rFonts w:ascii="仿宋" w:eastAsia="仿宋" w:hAnsi="仿宋" w:hint="eastAsia"/>
          <w:b/>
          <w:sz w:val="28"/>
          <w:szCs w:val="28"/>
        </w:rPr>
        <w:t>维保服务要求</w:t>
      </w:r>
    </w:p>
    <w:p w:rsidR="00C87A2F" w:rsidRPr="00E35A07" w:rsidRDefault="00C87A2F" w:rsidP="00C92E67">
      <w:pPr>
        <w:spacing w:line="560" w:lineRule="exact"/>
        <w:ind w:firstLineChars="200" w:firstLine="560"/>
        <w:rPr>
          <w:rFonts w:ascii="仿宋" w:eastAsia="仿宋" w:hAnsi="仿宋" w:cs="宋体"/>
          <w:sz w:val="28"/>
          <w:szCs w:val="28"/>
        </w:rPr>
      </w:pPr>
      <w:r w:rsidRPr="00E35A07">
        <w:rPr>
          <w:rFonts w:ascii="仿宋" w:eastAsia="仿宋" w:hAnsi="仿宋" w:cs="宋体" w:hint="eastAsia"/>
          <w:sz w:val="28"/>
          <w:szCs w:val="28"/>
        </w:rPr>
        <w:lastRenderedPageBreak/>
        <w:t>维保服务单位需指派具备设备维保资质及经验的项目负责人，并安排专人与学校对接；专人需按每半月、每整月、每半年的频次同步工作进度与效果，且每次常规维保前1个工作日，需提前告知学校本次维保的具体计划及预期效果；所有常规维保工作开展前，须经学校相关老师现场监督确认在场后，方可启动操作。</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2.维保服务单位应当按照学校的要求制定年度餐厨垃圾处置设备的维护保养计划、方案及应急预案，提交学校审核。学校提出修改意见的，维保服务单位应当按照学校要求修改，直至学校审核通过。</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3.维保服务单位应按照法律、法规和规章的规定以及双方之间的约定，按照餐厨垃圾处置设备维护保养方案开展设备维保工作。每次维保工作结束后，维保服务单位应当出具设备维保检查表单和工作报告，并交由学校签字确认。同时，维保服务单位应对垃圾处理站工作出现的任何技术、工况等问题提供技术指导和服务，发现问题后及时整改并保证全年设备正常运行，符合上海市和项目所在地区环卫局的环保、卫生要求。</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4.维保服务内容：</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1）日常维修保养：每月25-30日对餐厨垃圾维保设备开展例行巡检，做好设备清洁、检查、紧固、润滑、调整、检验和补给作业。检查操纵机构、运行机件、安全保护装置的可靠性；检查指示用仪器、仪表、安全部位、各种阀门、润滑油油平面；维护整机和各总成部位的清洁；维护整机液压动力系统；润滑必须润滑到位，紧固松动件；拆检齿轮变速和电磁变速器，清除污垢、结焦，视需要对各部件进行解体、清洗、检查，清除隐患，排除缺陷，对设备进行全面检查；视需要进行除锈、补漆，对电气设备和控制系统进行检查、试验；</w:t>
      </w:r>
      <w:r w:rsidR="00C87A2F" w:rsidRPr="00E35A07">
        <w:rPr>
          <w:rFonts w:ascii="仿宋" w:eastAsia="仿宋" w:hAnsi="仿宋" w:hint="eastAsia"/>
          <w:sz w:val="28"/>
          <w:szCs w:val="28"/>
        </w:rPr>
        <w:t>每隔</w:t>
      </w:r>
      <w:r w:rsidR="00C87A2F" w:rsidRPr="00E35A07">
        <w:rPr>
          <w:rFonts w:ascii="仿宋" w:eastAsia="仿宋" w:hAnsi="仿宋" w:hint="eastAsia"/>
          <w:sz w:val="28"/>
          <w:szCs w:val="28"/>
        </w:rPr>
        <w:lastRenderedPageBreak/>
        <w:t>1</w:t>
      </w:r>
      <w:r w:rsidR="00C87A2F" w:rsidRPr="00E35A07">
        <w:rPr>
          <w:rFonts w:ascii="仿宋" w:eastAsia="仿宋" w:hAnsi="仿宋"/>
          <w:sz w:val="28"/>
          <w:szCs w:val="28"/>
        </w:rPr>
        <w:t>0</w:t>
      </w:r>
      <w:r w:rsidR="00C87A2F" w:rsidRPr="00E35A07">
        <w:rPr>
          <w:rFonts w:ascii="仿宋" w:eastAsia="仿宋" w:hAnsi="仿宋" w:hint="eastAsia"/>
          <w:sz w:val="28"/>
          <w:szCs w:val="28"/>
        </w:rPr>
        <w:t>天由维保单位指派</w:t>
      </w:r>
      <w:r w:rsidR="00A61B3A" w:rsidRPr="00E35A07">
        <w:rPr>
          <w:rFonts w:ascii="仿宋" w:eastAsia="仿宋" w:hAnsi="仿宋" w:hint="eastAsia"/>
          <w:sz w:val="28"/>
          <w:szCs w:val="28"/>
        </w:rPr>
        <w:t>本单位</w:t>
      </w:r>
      <w:r w:rsidR="00C87A2F" w:rsidRPr="00E35A07">
        <w:rPr>
          <w:rFonts w:ascii="仿宋" w:eastAsia="仿宋" w:hAnsi="仿宋" w:hint="eastAsia"/>
          <w:sz w:val="28"/>
          <w:szCs w:val="28"/>
        </w:rPr>
        <w:t>专业人员</w:t>
      </w:r>
      <w:r w:rsidRPr="00E35A07">
        <w:rPr>
          <w:rFonts w:ascii="仿宋" w:eastAsia="仿宋" w:hAnsi="仿宋" w:hint="eastAsia"/>
          <w:sz w:val="28"/>
          <w:szCs w:val="28"/>
        </w:rPr>
        <w:t>添加生化菌种及菌床辅料耗品，保证设备处理效果</w:t>
      </w:r>
      <w:r w:rsidR="00566B7E" w:rsidRPr="00E35A07">
        <w:rPr>
          <w:rFonts w:ascii="仿宋" w:eastAsia="仿宋" w:hAnsi="仿宋" w:hint="eastAsia"/>
          <w:sz w:val="28"/>
          <w:szCs w:val="28"/>
        </w:rPr>
        <w:t>及</w:t>
      </w:r>
      <w:r w:rsidRPr="00E35A07">
        <w:rPr>
          <w:rFonts w:ascii="仿宋" w:eastAsia="仿宋" w:hAnsi="仿宋" w:hint="eastAsia"/>
          <w:sz w:val="28"/>
          <w:szCs w:val="28"/>
        </w:rPr>
        <w:t>参数调整</w:t>
      </w:r>
      <w:r w:rsidR="00566B7E" w:rsidRPr="00E35A07">
        <w:rPr>
          <w:rFonts w:ascii="仿宋" w:eastAsia="仿宋" w:hAnsi="仿宋" w:hint="eastAsia"/>
          <w:sz w:val="28"/>
          <w:szCs w:val="28"/>
        </w:rPr>
        <w:t>等均在合理范围内</w:t>
      </w:r>
      <w:r w:rsidRPr="00E35A07">
        <w:rPr>
          <w:rFonts w:ascii="仿宋" w:eastAsia="仿宋" w:hAnsi="仿宋" w:hint="eastAsia"/>
          <w:sz w:val="28"/>
          <w:szCs w:val="28"/>
        </w:rPr>
        <w:t>。</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（2）季节性保养：在进入冬夏两季之前，开展季节性保养作业，以避免因气温变化造成设备性能不良和机件损坏。</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（3）使用过程故障维修：</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生产过程中若发生机械设备故障，收到学校通知后应及时联系维修人员维修，并填写设备维修记录台账。维修后，经使用人检验正常运行后再进行正常工作。</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4）餐厨垃圾发酵菌剂标准：餐厨垃圾发酵菌剂应为具有催化功能的生物酶制剂和酵母菌群、芽孢杆菌群、丝状菌群等多种功能性微生物发酵菌。活体微生物发酵菌在适宜条件下，可对餐厨垃圾废弃物中的有机碳素化合物产生强烈的发酵氧化作用而释放生物热量。在发酵热量作用下，生物酶制剂对餐厨垃圾废弃物中的纤维素残渣、</w:t>
      </w:r>
      <w:proofErr w:type="gramStart"/>
      <w:r>
        <w:rPr>
          <w:rFonts w:ascii="仿宋" w:eastAsia="仿宋" w:hAnsi="仿宋" w:hint="eastAsia"/>
          <w:sz w:val="28"/>
          <w:szCs w:val="28"/>
        </w:rPr>
        <w:t>残氮等</w:t>
      </w:r>
      <w:proofErr w:type="gramEnd"/>
      <w:r>
        <w:rPr>
          <w:rFonts w:ascii="仿宋" w:eastAsia="仿宋" w:hAnsi="仿宋" w:hint="eastAsia"/>
          <w:sz w:val="28"/>
          <w:szCs w:val="28"/>
        </w:rPr>
        <w:t>大分子有机物发生分解并且转化成为农作物可吸收利用的有机肥。</w:t>
      </w:r>
    </w:p>
    <w:p w:rsidR="00C92E67" w:rsidRDefault="00C92E67" w:rsidP="00C92E67">
      <w:pPr>
        <w:spacing w:line="560" w:lineRule="exact"/>
        <w:ind w:firstLineChars="200" w:firstLine="560"/>
        <w:rPr>
          <w:rFonts w:ascii="仿宋" w:eastAsia="仿宋" w:hAnsi="仿宋"/>
          <w:sz w:val="28"/>
          <w:szCs w:val="28"/>
        </w:rPr>
      </w:pPr>
      <w:r>
        <w:rPr>
          <w:rFonts w:ascii="宋体" w:hAnsi="宋体" w:cs="宋体" w:hint="eastAsia"/>
          <w:sz w:val="28"/>
          <w:szCs w:val="28"/>
        </w:rPr>
        <w:t>①</w:t>
      </w:r>
      <w:r>
        <w:rPr>
          <w:rFonts w:ascii="仿宋" w:eastAsia="仿宋" w:hAnsi="仿宋" w:hint="eastAsia"/>
          <w:sz w:val="28"/>
          <w:szCs w:val="28"/>
        </w:rPr>
        <w:t>发酵菌剂参数</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外    观：        棕色粉末</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pH:   5-8.5，      最佳pH ：6.5-7.5</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温度：10℃-75℃   最佳温度：35℃-65℃</w:t>
      </w:r>
    </w:p>
    <w:p w:rsidR="00C92E67" w:rsidRDefault="00C92E67" w:rsidP="00C92E67">
      <w:pPr>
        <w:spacing w:line="560" w:lineRule="exact"/>
        <w:ind w:firstLineChars="200" w:firstLine="560"/>
        <w:rPr>
          <w:rFonts w:ascii="仿宋" w:eastAsia="仿宋" w:hAnsi="仿宋"/>
          <w:sz w:val="28"/>
          <w:szCs w:val="28"/>
        </w:rPr>
      </w:pPr>
      <w:r>
        <w:rPr>
          <w:rFonts w:ascii="宋体" w:hAnsi="宋体" w:cs="宋体" w:hint="eastAsia"/>
          <w:sz w:val="28"/>
          <w:szCs w:val="28"/>
        </w:rPr>
        <w:t>②</w:t>
      </w:r>
      <w:r>
        <w:rPr>
          <w:rFonts w:ascii="仿宋" w:eastAsia="仿宋" w:hAnsi="仿宋" w:hint="eastAsia"/>
          <w:sz w:val="28"/>
          <w:szCs w:val="28"/>
        </w:rPr>
        <w:t>辅料参数</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根据挤压后餐厨垃圾含水率适宜添加植物型辅料，辅料细度2-5毫米为宜，辅料添加比例大体为脱水后垃圾质量比30%左右。</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（5）因实际需要产生的其他维保内容。</w:t>
      </w:r>
    </w:p>
    <w:p w:rsidR="00C92E67" w:rsidRPr="00E35A0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5.</w:t>
      </w:r>
      <w:r w:rsidR="00342957" w:rsidRPr="00342957">
        <w:rPr>
          <w:rFonts w:hint="eastAsia"/>
          <w:color w:val="FF0000"/>
        </w:rPr>
        <w:t xml:space="preserve"> </w:t>
      </w:r>
      <w:r w:rsidR="00342957" w:rsidRPr="00E35A07">
        <w:rPr>
          <w:rFonts w:ascii="仿宋" w:eastAsia="仿宋" w:hAnsi="仿宋" w:hint="eastAsia"/>
          <w:sz w:val="28"/>
          <w:szCs w:val="28"/>
        </w:rPr>
        <w:t>维保服务期内若设备出现故障，维保服务单位随时提供紧急</w:t>
      </w:r>
      <w:r w:rsidR="00342957" w:rsidRPr="00E35A07">
        <w:rPr>
          <w:rFonts w:ascii="仿宋" w:eastAsia="仿宋" w:hAnsi="仿宋" w:hint="eastAsia"/>
          <w:sz w:val="28"/>
          <w:szCs w:val="28"/>
        </w:rPr>
        <w:lastRenderedPageBreak/>
        <w:t>呼叫服务，学校发出通知后须1小时内响应、2小时之内达到现场开展维修服务，一般故障到达现场后4小时内修复、重大故障或返厂维修的 48 小时内解决或提供备用方案的技术指导与服务，确保全年设备正常运行率不低于 98%。如</w:t>
      </w:r>
      <w:proofErr w:type="gramStart"/>
      <w:r w:rsidR="00342957" w:rsidRPr="00E35A07">
        <w:rPr>
          <w:rFonts w:ascii="仿宋" w:eastAsia="仿宋" w:hAnsi="仿宋" w:hint="eastAsia"/>
          <w:sz w:val="28"/>
          <w:szCs w:val="28"/>
        </w:rPr>
        <w:t>遇学校</w:t>
      </w:r>
      <w:proofErr w:type="gramEnd"/>
      <w:r w:rsidR="00342957" w:rsidRPr="00E35A07">
        <w:rPr>
          <w:rFonts w:ascii="仿宋" w:eastAsia="仿宋" w:hAnsi="仿宋" w:hint="eastAsia"/>
          <w:sz w:val="28"/>
          <w:szCs w:val="28"/>
        </w:rPr>
        <w:t>有大型或重要活动的，维保服务单位安排技术人员协助学校值守设备，以保障设备正常运行及最短时间内恢复设备运行。</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6.维保服务单位技术人员工作期间，需佩戴统一工作证，统一着装。设备维保人员的安全，由维保单位负全责。加强维保施工管理，文明、安全开展工作，服从学校统一管理，维保服务单位应做好维护报验过程中的相应安全管理严格执行安全操作规程，并做好各种安全防范措施，否则发生的任何安全事故由维保服务单位承担一切责任。</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sz w:val="28"/>
          <w:szCs w:val="28"/>
        </w:rPr>
        <w:t>7.维保服务单位应遵守有关政府部门以及学校的管理要求，保证技术服务工作现场整洁有序，不损害学校师生利益，不损坏公共设备设施，在技术服务完工后从现场运出一切维保施工设备和多余材料垃圾，做到日产日清，保持清洁并恢复现场原状。</w:t>
      </w:r>
    </w:p>
    <w:p w:rsidR="00C92E67" w:rsidRDefault="00C92E67" w:rsidP="00C92E67">
      <w:pPr>
        <w:spacing w:line="360" w:lineRule="auto"/>
        <w:ind w:firstLineChars="200" w:firstLine="560"/>
        <w:rPr>
          <w:rFonts w:ascii="仿宋" w:eastAsia="仿宋" w:hAnsi="仿宋" w:cs="宋体"/>
          <w:sz w:val="28"/>
          <w:szCs w:val="28"/>
        </w:rPr>
      </w:pPr>
      <w:r>
        <w:rPr>
          <w:rFonts w:ascii="仿宋" w:eastAsia="仿宋" w:hAnsi="仿宋" w:hint="eastAsia"/>
          <w:sz w:val="28"/>
          <w:szCs w:val="28"/>
        </w:rPr>
        <w:t>8.维保服务单位</w:t>
      </w:r>
      <w:r>
        <w:rPr>
          <w:rFonts w:ascii="仿宋" w:eastAsia="仿宋" w:hAnsi="仿宋" w:cs="宋体" w:hint="eastAsia"/>
          <w:sz w:val="28"/>
          <w:szCs w:val="28"/>
        </w:rPr>
        <w:t>须与学校签订《校园安全管理责任协议书》、《廉政协议》等附属协议。</w:t>
      </w:r>
    </w:p>
    <w:p w:rsidR="00C92E67" w:rsidRDefault="00C92E67" w:rsidP="00C92E67">
      <w:pPr>
        <w:spacing w:line="560" w:lineRule="exact"/>
        <w:ind w:firstLineChars="200" w:firstLine="560"/>
        <w:jc w:val="left"/>
        <w:rPr>
          <w:rFonts w:ascii="仿宋" w:eastAsia="仿宋" w:hAnsi="仿宋" w:cstheme="minorBidi"/>
          <w:sz w:val="28"/>
          <w:szCs w:val="28"/>
        </w:rPr>
      </w:pPr>
      <w:r>
        <w:rPr>
          <w:rFonts w:ascii="仿宋" w:eastAsia="仿宋" w:hAnsi="仿宋" w:cs="宋体" w:hint="eastAsia"/>
          <w:sz w:val="28"/>
          <w:szCs w:val="28"/>
        </w:rPr>
        <w:t>9.设备维保</w:t>
      </w:r>
      <w:r>
        <w:rPr>
          <w:rFonts w:ascii="仿宋" w:eastAsia="仿宋" w:hAnsi="仿宋" w:hint="eastAsia"/>
          <w:sz w:val="28"/>
          <w:szCs w:val="28"/>
        </w:rPr>
        <w:t>过程中若因维保服务单位操作不当导致设备损坏的，由维保服务单位承担维修责任。</w:t>
      </w:r>
      <w:r>
        <w:rPr>
          <w:rFonts w:ascii="仿宋" w:eastAsia="仿宋" w:hAnsi="仿宋" w:hint="eastAsia"/>
          <w:sz w:val="28"/>
          <w:szCs w:val="28"/>
        </w:rPr>
        <w:br/>
        <w:t xml:space="preserve">    10.负责合同中规定由维保服务单位承担有关职责。</w:t>
      </w:r>
      <w:r>
        <w:rPr>
          <w:rFonts w:ascii="仿宋" w:eastAsia="仿宋" w:hAnsi="仿宋" w:cs="宋体" w:hint="eastAsia"/>
          <w:sz w:val="28"/>
          <w:szCs w:val="28"/>
        </w:rPr>
        <w:t>其它未尽事项按垃圾处理压缩设备维保标准及相关规定落实。</w:t>
      </w:r>
    </w:p>
    <w:p w:rsidR="00C92E67" w:rsidRDefault="00C92E67" w:rsidP="00C92E67">
      <w:pPr>
        <w:spacing w:line="560" w:lineRule="exact"/>
        <w:ind w:firstLineChars="200" w:firstLine="562"/>
        <w:rPr>
          <w:rFonts w:ascii="仿宋" w:eastAsia="仿宋" w:hAnsi="仿宋"/>
          <w:b/>
          <w:sz w:val="28"/>
          <w:szCs w:val="28"/>
        </w:rPr>
      </w:pPr>
      <w:r>
        <w:rPr>
          <w:rFonts w:ascii="仿宋" w:eastAsia="仿宋" w:hAnsi="仿宋" w:hint="eastAsia"/>
          <w:b/>
          <w:sz w:val="28"/>
          <w:szCs w:val="28"/>
        </w:rPr>
        <w:t>七、</w:t>
      </w:r>
      <w:r>
        <w:rPr>
          <w:rFonts w:ascii="仿宋" w:eastAsia="仿宋" w:hAnsi="仿宋" w:cs="宋体" w:hint="eastAsia"/>
          <w:b/>
          <w:bCs/>
          <w:sz w:val="28"/>
          <w:szCs w:val="28"/>
        </w:rPr>
        <w:t>垃圾处理压缩设备维保项目</w:t>
      </w:r>
      <w:r>
        <w:rPr>
          <w:rFonts w:ascii="仿宋" w:eastAsia="仿宋" w:hAnsi="仿宋" w:hint="eastAsia"/>
          <w:b/>
          <w:sz w:val="28"/>
          <w:szCs w:val="28"/>
        </w:rPr>
        <w:t>清单</w:t>
      </w:r>
    </w:p>
    <w:p w:rsidR="00C92E67" w:rsidRDefault="00C92E67" w:rsidP="00C92E67">
      <w:pPr>
        <w:spacing w:line="560" w:lineRule="exact"/>
        <w:ind w:firstLineChars="200" w:firstLine="562"/>
        <w:rPr>
          <w:rFonts w:ascii="仿宋" w:eastAsia="仿宋" w:hAnsi="仿宋" w:cs="宋体"/>
          <w:b/>
          <w:bCs/>
          <w:sz w:val="28"/>
          <w:szCs w:val="28"/>
        </w:rPr>
      </w:pPr>
      <w:r>
        <w:rPr>
          <w:rFonts w:ascii="仿宋" w:eastAsia="仿宋" w:hAnsi="仿宋" w:hint="eastAsia"/>
          <w:b/>
          <w:sz w:val="28"/>
          <w:szCs w:val="28"/>
        </w:rPr>
        <w:t>（一）</w:t>
      </w:r>
      <w:r>
        <w:rPr>
          <w:rFonts w:ascii="仿宋" w:eastAsia="仿宋" w:hAnsi="仿宋" w:cs="宋体" w:hint="eastAsia"/>
          <w:b/>
          <w:bCs/>
          <w:sz w:val="28"/>
          <w:szCs w:val="28"/>
        </w:rPr>
        <w:t>生活垃圾处理压缩设备维保项目、零配件清单</w:t>
      </w:r>
    </w:p>
    <w:p w:rsidR="00C92E67" w:rsidRDefault="00C92E67" w:rsidP="00C92E67">
      <w:pPr>
        <w:spacing w:line="560" w:lineRule="exact"/>
        <w:ind w:firstLineChars="200" w:firstLine="562"/>
        <w:jc w:val="center"/>
        <w:rPr>
          <w:rFonts w:ascii="仿宋" w:eastAsia="仿宋" w:hAnsi="仿宋" w:cs="宋体"/>
          <w:b/>
          <w:bCs/>
          <w:sz w:val="28"/>
          <w:szCs w:val="28"/>
        </w:rPr>
      </w:pPr>
      <w:r>
        <w:rPr>
          <w:rFonts w:ascii="仿宋" w:eastAsia="仿宋" w:hAnsi="仿宋" w:cs="宋体" w:hint="eastAsia"/>
          <w:b/>
          <w:bCs/>
          <w:sz w:val="28"/>
          <w:szCs w:val="28"/>
        </w:rPr>
        <w:lastRenderedPageBreak/>
        <w:t>生活垃圾处理压缩设备维保基础项目清单（2台）</w:t>
      </w:r>
    </w:p>
    <w:tbl>
      <w:tblPr>
        <w:tblStyle w:val="aff7"/>
        <w:tblW w:w="5000" w:type="pct"/>
        <w:jc w:val="center"/>
        <w:tblInd w:w="0" w:type="dxa"/>
        <w:tblLook w:val="04A0" w:firstRow="1" w:lastRow="0" w:firstColumn="1" w:lastColumn="0" w:noHBand="0" w:noVBand="1"/>
      </w:tblPr>
      <w:tblGrid>
        <w:gridCol w:w="846"/>
        <w:gridCol w:w="1276"/>
        <w:gridCol w:w="6174"/>
      </w:tblGrid>
      <w:tr w:rsidR="00C92E67" w:rsidTr="00C92E67">
        <w:trPr>
          <w:trHeight w:val="297"/>
          <w:jc w:val="center"/>
        </w:trPr>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eastAsiaTheme="minorEastAsia" w:hAnsi="宋体" w:cs="宋体"/>
                <w:sz w:val="24"/>
                <w:szCs w:val="22"/>
              </w:rPr>
            </w:pPr>
            <w:r>
              <w:rPr>
                <w:rFonts w:ascii="宋体" w:hAnsi="宋体" w:cs="宋体" w:hint="eastAsia"/>
                <w:sz w:val="24"/>
                <w:szCs w:val="24"/>
              </w:rPr>
              <w:t>序号</w:t>
            </w:r>
          </w:p>
        </w:tc>
        <w:tc>
          <w:tcPr>
            <w:tcW w:w="76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维保项目</w:t>
            </w:r>
          </w:p>
        </w:tc>
        <w:tc>
          <w:tcPr>
            <w:tcW w:w="372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ind w:left="274" w:hangingChars="114" w:hanging="274"/>
              <w:jc w:val="center"/>
              <w:rPr>
                <w:rFonts w:ascii="宋体" w:hAnsi="宋体" w:cs="宋体"/>
                <w:sz w:val="24"/>
              </w:rPr>
            </w:pPr>
            <w:r>
              <w:rPr>
                <w:rFonts w:ascii="宋体" w:hAnsi="宋体" w:cs="宋体" w:hint="eastAsia"/>
                <w:sz w:val="24"/>
                <w:szCs w:val="24"/>
              </w:rPr>
              <w:t>维保内容</w:t>
            </w:r>
          </w:p>
        </w:tc>
      </w:tr>
      <w:tr w:rsidR="00C92E67" w:rsidTr="00C92E67">
        <w:trPr>
          <w:trHeight w:val="182"/>
          <w:jc w:val="center"/>
        </w:trPr>
        <w:tc>
          <w:tcPr>
            <w:tcW w:w="510" w:type="pct"/>
            <w:vMerge w:val="restar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1</w:t>
            </w:r>
          </w:p>
        </w:tc>
        <w:tc>
          <w:tcPr>
            <w:tcW w:w="769" w:type="pct"/>
            <w:vMerge w:val="restar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bCs/>
                <w:sz w:val="24"/>
                <w:szCs w:val="24"/>
              </w:rPr>
              <w:t>检查</w:t>
            </w:r>
            <w:r>
              <w:rPr>
                <w:rFonts w:ascii="宋体" w:hAnsi="宋体" w:cs="宋体" w:hint="eastAsia"/>
                <w:sz w:val="24"/>
                <w:szCs w:val="24"/>
              </w:rPr>
              <w:t>设备</w:t>
            </w:r>
          </w:p>
        </w:tc>
        <w:tc>
          <w:tcPr>
            <w:tcW w:w="3721"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Theme="minorHAnsi" w:hAnsiTheme="minorHAnsi" w:cstheme="minorBidi"/>
                <w:sz w:val="24"/>
                <w:szCs w:val="28"/>
              </w:rPr>
            </w:pPr>
            <w:r>
              <w:rPr>
                <w:rFonts w:hint="eastAsia"/>
                <w:sz w:val="24"/>
                <w:szCs w:val="28"/>
              </w:rPr>
              <w:t>压缩机运行动作是否正常</w:t>
            </w:r>
          </w:p>
        </w:tc>
      </w:tr>
      <w:tr w:rsidR="00C92E67" w:rsidTr="00C92E67">
        <w:trPr>
          <w:trHeight w:val="2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721"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sz w:val="24"/>
                <w:szCs w:val="28"/>
              </w:rPr>
            </w:pPr>
            <w:proofErr w:type="gramStart"/>
            <w:r>
              <w:rPr>
                <w:rFonts w:hint="eastAsia"/>
                <w:sz w:val="24"/>
                <w:szCs w:val="28"/>
              </w:rPr>
              <w:t>升门装置</w:t>
            </w:r>
            <w:proofErr w:type="gramEnd"/>
            <w:r>
              <w:rPr>
                <w:rFonts w:hint="eastAsia"/>
                <w:sz w:val="24"/>
                <w:szCs w:val="28"/>
              </w:rPr>
              <w:t>运行口是否正常</w:t>
            </w:r>
          </w:p>
        </w:tc>
      </w:tr>
      <w:tr w:rsidR="00C92E67" w:rsidTr="00C92E67">
        <w:trPr>
          <w:trHeight w:val="3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721"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sz w:val="24"/>
                <w:szCs w:val="28"/>
              </w:rPr>
            </w:pPr>
            <w:proofErr w:type="gramStart"/>
            <w:r>
              <w:rPr>
                <w:rFonts w:hint="eastAsia"/>
                <w:sz w:val="24"/>
                <w:szCs w:val="28"/>
              </w:rPr>
              <w:t>抱构锁紧</w:t>
            </w:r>
            <w:proofErr w:type="gramEnd"/>
            <w:r>
              <w:rPr>
                <w:rFonts w:hint="eastAsia"/>
                <w:sz w:val="24"/>
                <w:szCs w:val="28"/>
              </w:rPr>
              <w:t>装置是否正常</w:t>
            </w:r>
          </w:p>
        </w:tc>
      </w:tr>
      <w:tr w:rsidR="00C92E67" w:rsidTr="00C92E67">
        <w:trPr>
          <w:trHeight w:val="18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721"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sz w:val="24"/>
                <w:szCs w:val="28"/>
              </w:rPr>
            </w:pPr>
            <w:r>
              <w:rPr>
                <w:rFonts w:hint="eastAsia"/>
                <w:sz w:val="24"/>
                <w:szCs w:val="28"/>
              </w:rPr>
              <w:t>是否加注润滑油</w:t>
            </w:r>
          </w:p>
        </w:tc>
      </w:tr>
      <w:tr w:rsidR="00C92E67" w:rsidTr="00C92E67">
        <w:trPr>
          <w:trHeight w:val="1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721"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sz w:val="24"/>
                <w:szCs w:val="28"/>
              </w:rPr>
            </w:pPr>
            <w:r>
              <w:rPr>
                <w:rFonts w:hint="eastAsia"/>
                <w:sz w:val="24"/>
                <w:szCs w:val="28"/>
              </w:rPr>
              <w:t>垃圾箱是否正常</w:t>
            </w:r>
          </w:p>
        </w:tc>
      </w:tr>
      <w:tr w:rsidR="00C92E67" w:rsidTr="00C92E67">
        <w:trPr>
          <w:trHeight w:val="213"/>
          <w:jc w:val="center"/>
        </w:trPr>
        <w:tc>
          <w:tcPr>
            <w:tcW w:w="510" w:type="pct"/>
            <w:vMerge w:val="restar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szCs w:val="22"/>
              </w:rPr>
            </w:pPr>
            <w:r>
              <w:rPr>
                <w:rFonts w:ascii="宋体" w:hAnsi="宋体" w:cs="宋体" w:hint="eastAsia"/>
                <w:sz w:val="24"/>
                <w:szCs w:val="24"/>
              </w:rPr>
              <w:t>2</w:t>
            </w:r>
          </w:p>
        </w:tc>
        <w:tc>
          <w:tcPr>
            <w:tcW w:w="769" w:type="pct"/>
            <w:vMerge w:val="restart"/>
            <w:tcBorders>
              <w:top w:val="single" w:sz="4" w:space="0" w:color="auto"/>
              <w:left w:val="single" w:sz="4" w:space="0" w:color="auto"/>
              <w:bottom w:val="single" w:sz="4" w:space="0" w:color="auto"/>
              <w:right w:val="single" w:sz="4" w:space="0" w:color="auto"/>
            </w:tcBorders>
            <w:vAlign w:val="center"/>
          </w:tcPr>
          <w:p w:rsidR="00C92E67" w:rsidRDefault="00C92E67">
            <w:pPr>
              <w:snapToGrid w:val="0"/>
              <w:jc w:val="center"/>
              <w:rPr>
                <w:rFonts w:ascii="宋体" w:hAnsi="宋体" w:cs="宋体"/>
                <w:sz w:val="24"/>
              </w:rPr>
            </w:pPr>
          </w:p>
          <w:p w:rsidR="00C92E67" w:rsidRDefault="00C92E67">
            <w:pPr>
              <w:jc w:val="center"/>
              <w:rPr>
                <w:rFonts w:ascii="宋体" w:hAnsi="宋体" w:cs="宋体"/>
                <w:sz w:val="24"/>
              </w:rPr>
            </w:pPr>
          </w:p>
          <w:p w:rsidR="00C92E67" w:rsidRDefault="00C92E67">
            <w:pPr>
              <w:jc w:val="center"/>
              <w:rPr>
                <w:rFonts w:ascii="宋体" w:hAnsi="宋体" w:cs="宋体"/>
                <w:sz w:val="24"/>
              </w:rPr>
            </w:pPr>
            <w:r>
              <w:rPr>
                <w:rFonts w:ascii="宋体" w:hAnsi="宋体" w:cs="宋体" w:hint="eastAsia"/>
                <w:bCs/>
                <w:sz w:val="24"/>
                <w:szCs w:val="24"/>
              </w:rPr>
              <w:t>检查液压动力系统</w:t>
            </w:r>
          </w:p>
        </w:tc>
        <w:tc>
          <w:tcPr>
            <w:tcW w:w="3721"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Theme="minorHAnsi" w:hAnsiTheme="minorHAnsi" w:cstheme="minorBidi"/>
                <w:sz w:val="24"/>
                <w:szCs w:val="28"/>
              </w:rPr>
            </w:pPr>
            <w:r>
              <w:rPr>
                <w:rFonts w:hint="eastAsia"/>
                <w:sz w:val="24"/>
                <w:szCs w:val="28"/>
              </w:rPr>
              <w:t>压力表压力</w:t>
            </w:r>
          </w:p>
        </w:tc>
      </w:tr>
      <w:tr w:rsidR="00C92E67" w:rsidTr="00C92E67">
        <w:trPr>
          <w:trHeight w:val="18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721"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sz w:val="24"/>
                <w:szCs w:val="28"/>
              </w:rPr>
            </w:pPr>
            <w:r>
              <w:rPr>
                <w:rFonts w:hint="eastAsia"/>
                <w:sz w:val="24"/>
                <w:szCs w:val="28"/>
              </w:rPr>
              <w:t>电磁阀</w:t>
            </w:r>
          </w:p>
        </w:tc>
      </w:tr>
      <w:tr w:rsidR="00C92E67" w:rsidTr="00C92E67">
        <w:trPr>
          <w:trHeight w:val="17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721"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sz w:val="24"/>
                <w:szCs w:val="28"/>
              </w:rPr>
            </w:pPr>
            <w:r>
              <w:rPr>
                <w:rFonts w:hint="eastAsia"/>
                <w:sz w:val="24"/>
                <w:szCs w:val="28"/>
              </w:rPr>
              <w:t>油泵</w:t>
            </w:r>
          </w:p>
        </w:tc>
      </w:tr>
      <w:tr w:rsidR="00C92E67" w:rsidTr="00C92E67">
        <w:trPr>
          <w:trHeight w:val="18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721"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sz w:val="24"/>
                <w:szCs w:val="28"/>
              </w:rPr>
            </w:pPr>
            <w:r>
              <w:rPr>
                <w:rFonts w:hint="eastAsia"/>
                <w:sz w:val="24"/>
                <w:szCs w:val="28"/>
              </w:rPr>
              <w:t>压缩油缸</w:t>
            </w:r>
          </w:p>
        </w:tc>
      </w:tr>
      <w:tr w:rsidR="00C92E67" w:rsidTr="00C92E67">
        <w:trPr>
          <w:trHeight w:val="2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721"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sz w:val="24"/>
                <w:szCs w:val="28"/>
              </w:rPr>
            </w:pPr>
            <w:proofErr w:type="gramStart"/>
            <w:r>
              <w:rPr>
                <w:rFonts w:hint="eastAsia"/>
                <w:sz w:val="24"/>
                <w:szCs w:val="28"/>
              </w:rPr>
              <w:t>升门油缸</w:t>
            </w:r>
            <w:proofErr w:type="gramEnd"/>
          </w:p>
        </w:tc>
      </w:tr>
      <w:tr w:rsidR="00C92E67" w:rsidTr="00C92E67">
        <w:trPr>
          <w:trHeight w:val="1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721"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sz w:val="24"/>
                <w:szCs w:val="28"/>
              </w:rPr>
            </w:pPr>
            <w:proofErr w:type="gramStart"/>
            <w:r>
              <w:rPr>
                <w:rFonts w:hint="eastAsia"/>
                <w:sz w:val="24"/>
                <w:szCs w:val="28"/>
              </w:rPr>
              <w:t>抱构油缸</w:t>
            </w:r>
            <w:proofErr w:type="gramEnd"/>
          </w:p>
        </w:tc>
      </w:tr>
      <w:tr w:rsidR="00C92E67" w:rsidTr="00C92E67">
        <w:trPr>
          <w:trHeight w:val="11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721"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sz w:val="24"/>
                <w:szCs w:val="28"/>
              </w:rPr>
            </w:pPr>
            <w:r>
              <w:rPr>
                <w:rFonts w:hint="eastAsia"/>
                <w:sz w:val="24"/>
                <w:szCs w:val="28"/>
              </w:rPr>
              <w:t>主机前后移动油缸</w:t>
            </w:r>
          </w:p>
        </w:tc>
      </w:tr>
      <w:tr w:rsidR="00C92E67" w:rsidTr="00C92E67">
        <w:trPr>
          <w:trHeight w:val="294"/>
          <w:jc w:val="center"/>
        </w:trPr>
        <w:tc>
          <w:tcPr>
            <w:tcW w:w="510" w:type="pct"/>
            <w:vMerge w:val="restart"/>
            <w:tcBorders>
              <w:top w:val="single" w:sz="4" w:space="0" w:color="auto"/>
              <w:left w:val="single" w:sz="4" w:space="0" w:color="auto"/>
              <w:bottom w:val="single" w:sz="4" w:space="0" w:color="auto"/>
              <w:right w:val="single" w:sz="4" w:space="0" w:color="auto"/>
            </w:tcBorders>
            <w:vAlign w:val="center"/>
          </w:tcPr>
          <w:p w:rsidR="00C92E67" w:rsidRDefault="00C92E67">
            <w:pPr>
              <w:snapToGrid w:val="0"/>
              <w:jc w:val="center"/>
              <w:rPr>
                <w:rFonts w:ascii="宋体" w:hAnsi="宋体" w:cs="宋体"/>
                <w:sz w:val="24"/>
                <w:szCs w:val="22"/>
              </w:rPr>
            </w:pPr>
            <w:r>
              <w:rPr>
                <w:rFonts w:ascii="宋体" w:hAnsi="宋体" w:cs="宋体" w:hint="eastAsia"/>
                <w:sz w:val="24"/>
                <w:szCs w:val="24"/>
              </w:rPr>
              <w:t>3</w:t>
            </w:r>
          </w:p>
          <w:p w:rsidR="00C92E67" w:rsidRDefault="00C92E67">
            <w:pPr>
              <w:snapToGrid w:val="0"/>
              <w:jc w:val="center"/>
              <w:rPr>
                <w:rFonts w:ascii="宋体" w:hAnsi="宋体" w:cs="宋体"/>
                <w:sz w:val="24"/>
              </w:rPr>
            </w:pPr>
          </w:p>
        </w:tc>
        <w:tc>
          <w:tcPr>
            <w:tcW w:w="769" w:type="pct"/>
            <w:vMerge w:val="restar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bCs/>
                <w:sz w:val="24"/>
                <w:szCs w:val="24"/>
              </w:rPr>
              <w:t>检查</w:t>
            </w:r>
            <w:r>
              <w:rPr>
                <w:rFonts w:ascii="宋体" w:hAnsi="宋体" w:cs="宋体" w:hint="eastAsia"/>
                <w:sz w:val="24"/>
                <w:szCs w:val="24"/>
              </w:rPr>
              <w:t>电控</w:t>
            </w:r>
          </w:p>
        </w:tc>
        <w:tc>
          <w:tcPr>
            <w:tcW w:w="372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bCs/>
                <w:sz w:val="24"/>
                <w:szCs w:val="24"/>
              </w:rPr>
              <w:t>操作按钮和手柄以及紧急停止按钮</w:t>
            </w:r>
          </w:p>
        </w:tc>
      </w:tr>
      <w:tr w:rsidR="00C92E67" w:rsidTr="00C92E67">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72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控制箱电气件</w:t>
            </w:r>
          </w:p>
        </w:tc>
      </w:tr>
      <w:tr w:rsidR="00C92E67" w:rsidTr="00C92E67">
        <w:trPr>
          <w:trHeight w:val="2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72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控制线</w:t>
            </w:r>
          </w:p>
        </w:tc>
      </w:tr>
      <w:tr w:rsidR="00C92E67" w:rsidTr="00C92E67">
        <w:trPr>
          <w:trHeight w:val="16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72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动作</w:t>
            </w:r>
          </w:p>
        </w:tc>
      </w:tr>
      <w:tr w:rsidR="00C92E67" w:rsidTr="00C92E67">
        <w:trPr>
          <w:trHeight w:val="162"/>
          <w:jc w:val="center"/>
        </w:trPr>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rPr>
              <w:t>4</w:t>
            </w:r>
          </w:p>
        </w:tc>
        <w:tc>
          <w:tcPr>
            <w:tcW w:w="4490" w:type="pct"/>
            <w:gridSpan w:val="2"/>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szCs w:val="24"/>
              </w:rPr>
            </w:pPr>
            <w:r>
              <w:rPr>
                <w:rFonts w:ascii="宋体" w:hAnsi="宋体" w:cs="宋体" w:hint="eastAsia"/>
                <w:sz w:val="24"/>
                <w:szCs w:val="24"/>
              </w:rPr>
              <w:t>根据要求产生的其他维保内容</w:t>
            </w:r>
          </w:p>
        </w:tc>
      </w:tr>
    </w:tbl>
    <w:p w:rsidR="00C92E67" w:rsidRDefault="00C92E67" w:rsidP="00C92E67">
      <w:pPr>
        <w:spacing w:line="560" w:lineRule="exact"/>
        <w:ind w:firstLineChars="200" w:firstLine="562"/>
        <w:jc w:val="center"/>
        <w:rPr>
          <w:rFonts w:ascii="仿宋" w:eastAsia="仿宋" w:hAnsi="仿宋" w:cs="宋体"/>
          <w:b/>
          <w:bCs/>
          <w:sz w:val="28"/>
          <w:szCs w:val="28"/>
        </w:rPr>
      </w:pPr>
      <w:r>
        <w:rPr>
          <w:rFonts w:ascii="仿宋" w:eastAsia="仿宋" w:hAnsi="仿宋" w:cs="宋体" w:hint="eastAsia"/>
          <w:b/>
          <w:bCs/>
          <w:sz w:val="28"/>
          <w:szCs w:val="28"/>
        </w:rPr>
        <w:t>生活垃圾处理压缩设备零配件清单（每1台）</w:t>
      </w:r>
    </w:p>
    <w:tbl>
      <w:tblPr>
        <w:tblStyle w:val="aff7"/>
        <w:tblW w:w="5000" w:type="pct"/>
        <w:tblInd w:w="0" w:type="dxa"/>
        <w:tblLook w:val="04A0" w:firstRow="1" w:lastRow="0" w:firstColumn="1" w:lastColumn="0" w:noHBand="0" w:noVBand="1"/>
      </w:tblPr>
      <w:tblGrid>
        <w:gridCol w:w="846"/>
        <w:gridCol w:w="1278"/>
        <w:gridCol w:w="2550"/>
        <w:gridCol w:w="710"/>
        <w:gridCol w:w="708"/>
        <w:gridCol w:w="1291"/>
        <w:gridCol w:w="913"/>
      </w:tblGrid>
      <w:tr w:rsidR="00C92E67" w:rsidTr="00C92E67">
        <w:trPr>
          <w:trHeight w:val="1049"/>
        </w:trPr>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eastAsiaTheme="minorEastAsia" w:hAnsiTheme="minorEastAsia" w:cs="宋体"/>
                <w:sz w:val="24"/>
                <w:szCs w:val="24"/>
              </w:rPr>
            </w:pPr>
            <w:r>
              <w:rPr>
                <w:rFonts w:asciiTheme="minorEastAsia" w:hAnsiTheme="minorEastAsia" w:cs="宋体" w:hint="eastAsia"/>
                <w:sz w:val="24"/>
                <w:szCs w:val="24"/>
              </w:rPr>
              <w:t>序号</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名称</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规格型号</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单位</w:t>
            </w:r>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数量</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生产厂家</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产地</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1</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箱体</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ind w:firstLineChars="200" w:firstLine="480"/>
              <w:jc w:val="center"/>
              <w:rPr>
                <w:rFonts w:asciiTheme="minorEastAsia" w:hAnsiTheme="minorEastAsia"/>
                <w:sz w:val="24"/>
                <w:szCs w:val="24"/>
              </w:rPr>
            </w:pPr>
            <w:r>
              <w:rPr>
                <w:rFonts w:asciiTheme="minorEastAsia" w:hAnsiTheme="minorEastAsia" w:hint="eastAsia"/>
                <w:sz w:val="24"/>
                <w:szCs w:val="24"/>
              </w:rPr>
              <w:t>MX-DY12</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r>
              <w:rPr>
                <w:rFonts w:asciiTheme="minorEastAsia" w:hAnsiTheme="minorEastAsia" w:hint="eastAsia"/>
                <w:bCs/>
                <w:sz w:val="24"/>
                <w:szCs w:val="24"/>
              </w:rPr>
              <w:t>台</w:t>
            </w:r>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proofErr w:type="gramStart"/>
            <w:r>
              <w:rPr>
                <w:rFonts w:asciiTheme="minorEastAsia" w:hAnsiTheme="minorEastAsia" w:hint="eastAsia"/>
                <w:sz w:val="24"/>
                <w:szCs w:val="24"/>
              </w:rPr>
              <w:t>上海茂翔</w:t>
            </w:r>
            <w:proofErr w:type="gramEnd"/>
          </w:p>
        </w:tc>
        <w:tc>
          <w:tcPr>
            <w:tcW w:w="55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Theme="minorEastAsia" w:hAnsiTheme="minorEastAsia"/>
                <w:sz w:val="24"/>
                <w:szCs w:val="24"/>
              </w:rPr>
            </w:pP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2</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齿轮泵</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PLP20.14-82S1-LGE</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r>
              <w:rPr>
                <w:rFonts w:asciiTheme="minorEastAsia" w:hAnsiTheme="minorEastAsia" w:hint="eastAsia"/>
                <w:bCs/>
                <w:sz w:val="24"/>
                <w:szCs w:val="24"/>
              </w:rPr>
              <w:t>台</w:t>
            </w:r>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proofErr w:type="spellStart"/>
            <w:r>
              <w:rPr>
                <w:rFonts w:asciiTheme="minorEastAsia" w:hAnsiTheme="minorEastAsia" w:hint="eastAsia"/>
                <w:sz w:val="24"/>
                <w:szCs w:val="24"/>
              </w:rPr>
              <w:t>Casappa</w:t>
            </w:r>
            <w:proofErr w:type="spellEnd"/>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意大利</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3</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电机</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1TL0001-1CB23-3FA4-Z</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r>
              <w:rPr>
                <w:rFonts w:asciiTheme="minorEastAsia" w:hAnsiTheme="minorEastAsia" w:hint="eastAsia"/>
                <w:bCs/>
                <w:sz w:val="24"/>
                <w:szCs w:val="24"/>
              </w:rPr>
              <w:t>台</w:t>
            </w:r>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西门子</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德国</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4</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吸油过滤器</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HHX-160</w:t>
            </w:r>
            <w:r>
              <w:rPr>
                <w:rFonts w:asciiTheme="minorEastAsia" w:hAnsiTheme="minorEastAsia" w:hint="eastAsia"/>
                <w:sz w:val="24"/>
                <w:szCs w:val="24"/>
              </w:rPr>
              <w:t>×</w:t>
            </w:r>
            <w:r>
              <w:rPr>
                <w:rFonts w:asciiTheme="minorEastAsia" w:hAnsiTheme="minorEastAsia" w:hint="eastAsia"/>
                <w:sz w:val="24"/>
                <w:szCs w:val="24"/>
              </w:rPr>
              <w:t>180-J</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黎明</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上海</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5</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回油过滤器总成</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HH-110</w:t>
            </w:r>
            <w:r>
              <w:rPr>
                <w:rFonts w:asciiTheme="minorEastAsia" w:hAnsiTheme="minorEastAsia" w:hint="eastAsia"/>
                <w:sz w:val="24"/>
                <w:szCs w:val="24"/>
              </w:rPr>
              <w:t>×</w:t>
            </w:r>
            <w:r>
              <w:rPr>
                <w:rFonts w:asciiTheme="minorEastAsia" w:hAnsiTheme="minorEastAsia" w:hint="eastAsia"/>
                <w:sz w:val="24"/>
                <w:szCs w:val="24"/>
              </w:rPr>
              <w:t>10</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HYDFLY</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长沙</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lastRenderedPageBreak/>
              <w:t>6</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溢流阀</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RVCO.M22.OG.000</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VIS</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cs="宋体"/>
                <w:sz w:val="24"/>
                <w:szCs w:val="24"/>
              </w:rPr>
            </w:pPr>
            <w:r>
              <w:rPr>
                <w:rFonts w:asciiTheme="minorEastAsia" w:hAnsiTheme="minorEastAsia" w:hint="eastAsia"/>
                <w:sz w:val="24"/>
                <w:szCs w:val="24"/>
              </w:rPr>
              <w:t>意大利</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7</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压力传感器</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550.954S03S421</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HUBA</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cs="宋体"/>
                <w:sz w:val="24"/>
                <w:szCs w:val="24"/>
              </w:rPr>
            </w:pPr>
            <w:r>
              <w:rPr>
                <w:rFonts w:asciiTheme="minorEastAsia" w:hAnsiTheme="minorEastAsia" w:hint="eastAsia"/>
                <w:sz w:val="24"/>
                <w:szCs w:val="24"/>
              </w:rPr>
              <w:t>瑞士</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8</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电磁换向阀</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HH021001</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ATOS</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cs="宋体"/>
                <w:sz w:val="24"/>
                <w:szCs w:val="24"/>
              </w:rPr>
            </w:pPr>
            <w:r>
              <w:rPr>
                <w:rFonts w:asciiTheme="minorEastAsia" w:hAnsiTheme="minorEastAsia" w:hint="eastAsia"/>
                <w:sz w:val="24"/>
                <w:szCs w:val="24"/>
              </w:rPr>
              <w:t>意大利</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9</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单向阀</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DF08-01/</w:t>
            </w:r>
            <w:proofErr w:type="gramStart"/>
            <w:r>
              <w:rPr>
                <w:rFonts w:asciiTheme="minorEastAsia" w:hAnsiTheme="minorEastAsia" w:hint="eastAsia"/>
                <w:sz w:val="24"/>
                <w:szCs w:val="24"/>
              </w:rPr>
              <w:t>0.N.</w:t>
            </w:r>
            <w:proofErr w:type="gramEnd"/>
            <w:r>
              <w:rPr>
                <w:rFonts w:asciiTheme="minorEastAsia" w:hAnsiTheme="minorEastAsia" w:hint="eastAsia"/>
                <w:sz w:val="24"/>
                <w:szCs w:val="24"/>
              </w:rPr>
              <w:t>05</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proofErr w:type="gramStart"/>
            <w:r>
              <w:rPr>
                <w:rFonts w:asciiTheme="minorEastAsia" w:hAnsiTheme="minorEastAsia" w:hint="eastAsia"/>
                <w:sz w:val="24"/>
                <w:szCs w:val="24"/>
              </w:rPr>
              <w:t>海宏</w:t>
            </w:r>
            <w:proofErr w:type="gramEnd"/>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cs="宋体"/>
                <w:sz w:val="24"/>
                <w:szCs w:val="24"/>
              </w:rPr>
            </w:pPr>
            <w:r>
              <w:rPr>
                <w:rFonts w:asciiTheme="minorEastAsia" w:hAnsiTheme="minorEastAsia" w:hint="eastAsia"/>
                <w:sz w:val="24"/>
                <w:szCs w:val="24"/>
              </w:rPr>
              <w:t>上海</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10</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单向液压锁</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HR-012</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ATOS</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cs="宋体"/>
                <w:sz w:val="24"/>
                <w:szCs w:val="24"/>
              </w:rPr>
            </w:pPr>
            <w:r>
              <w:rPr>
                <w:rFonts w:asciiTheme="minorEastAsia" w:hAnsiTheme="minorEastAsia" w:hint="eastAsia"/>
                <w:sz w:val="24"/>
                <w:szCs w:val="24"/>
              </w:rPr>
              <w:t>意大利</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11</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液位开关</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KYT-020</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宋体"/>
                <w:sz w:val="24"/>
                <w:szCs w:val="24"/>
              </w:rPr>
            </w:pPr>
            <w:proofErr w:type="spellStart"/>
            <w:r>
              <w:rPr>
                <w:rFonts w:asciiTheme="minorEastAsia" w:hAnsiTheme="minorEastAsia" w:cs="宋体" w:hint="eastAsia"/>
                <w:sz w:val="24"/>
                <w:szCs w:val="24"/>
              </w:rPr>
              <w:t>Hydfly</w:t>
            </w:r>
            <w:proofErr w:type="spellEnd"/>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cstheme="minorBidi"/>
                <w:sz w:val="24"/>
                <w:szCs w:val="24"/>
              </w:rPr>
            </w:pPr>
            <w:r>
              <w:rPr>
                <w:rFonts w:asciiTheme="minorEastAsia" w:hAnsiTheme="minorEastAsia" w:cs="宋体" w:hint="eastAsia"/>
                <w:sz w:val="24"/>
                <w:szCs w:val="24"/>
              </w:rPr>
              <w:t>长沙</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12</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旁通单向阀</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S15A5.0/2</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宋体"/>
                <w:sz w:val="24"/>
                <w:szCs w:val="24"/>
              </w:rPr>
            </w:pPr>
            <w:r>
              <w:rPr>
                <w:rFonts w:asciiTheme="minorEastAsia" w:hAnsiTheme="minorEastAsia" w:cs="宋体" w:hint="eastAsia"/>
                <w:sz w:val="24"/>
                <w:szCs w:val="24"/>
              </w:rPr>
              <w:t>华远</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cstheme="minorBidi"/>
                <w:sz w:val="24"/>
                <w:szCs w:val="24"/>
              </w:rPr>
            </w:pPr>
            <w:r>
              <w:rPr>
                <w:rFonts w:asciiTheme="minorEastAsia" w:hAnsiTheme="minorEastAsia" w:cs="宋体" w:hint="eastAsia"/>
                <w:sz w:val="24"/>
                <w:szCs w:val="24"/>
              </w:rPr>
              <w:t>苏州</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13</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单向节流</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HQ-012</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2</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宋体"/>
                <w:sz w:val="24"/>
                <w:szCs w:val="24"/>
              </w:rPr>
            </w:pPr>
            <w:r>
              <w:rPr>
                <w:rFonts w:asciiTheme="minorEastAsia" w:hAnsiTheme="minorEastAsia" w:cs="宋体" w:hint="eastAsia"/>
                <w:sz w:val="24"/>
                <w:szCs w:val="24"/>
              </w:rPr>
              <w:t>ATOS</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cstheme="minorBidi"/>
                <w:sz w:val="24"/>
                <w:szCs w:val="24"/>
              </w:rPr>
            </w:pPr>
            <w:r>
              <w:rPr>
                <w:rFonts w:asciiTheme="minorEastAsia" w:hAnsiTheme="minorEastAsia" w:cs="宋体" w:hint="eastAsia"/>
                <w:sz w:val="24"/>
                <w:szCs w:val="24"/>
              </w:rPr>
              <w:t>意大利</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14</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断路器</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GV2-ME20C</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宋体"/>
                <w:sz w:val="24"/>
                <w:szCs w:val="24"/>
              </w:rPr>
            </w:pPr>
            <w:r>
              <w:rPr>
                <w:rFonts w:asciiTheme="minorEastAsia" w:hAnsiTheme="minorEastAsia" w:cs="宋体" w:hint="eastAsia"/>
                <w:sz w:val="24"/>
                <w:szCs w:val="24"/>
              </w:rPr>
              <w:t>施耐德</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cstheme="minorBidi"/>
                <w:sz w:val="24"/>
                <w:szCs w:val="24"/>
              </w:rPr>
            </w:pPr>
            <w:r>
              <w:rPr>
                <w:rFonts w:asciiTheme="minorEastAsia" w:hAnsiTheme="minorEastAsia" w:cs="宋体" w:hint="eastAsia"/>
                <w:sz w:val="24"/>
                <w:szCs w:val="24"/>
              </w:rPr>
              <w:t>法国</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15</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接触器</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LC1-D25M7C</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宋体"/>
                <w:sz w:val="24"/>
                <w:szCs w:val="24"/>
              </w:rPr>
            </w:pPr>
            <w:r>
              <w:rPr>
                <w:rFonts w:asciiTheme="minorEastAsia" w:hAnsiTheme="minorEastAsia" w:cs="宋体" w:hint="eastAsia"/>
                <w:sz w:val="24"/>
                <w:szCs w:val="24"/>
              </w:rPr>
              <w:t>施耐德</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cstheme="minorBidi"/>
                <w:sz w:val="24"/>
                <w:szCs w:val="24"/>
              </w:rPr>
            </w:pPr>
            <w:r>
              <w:rPr>
                <w:rFonts w:asciiTheme="minorEastAsia" w:hAnsiTheme="minorEastAsia" w:cs="宋体" w:hint="eastAsia"/>
                <w:sz w:val="24"/>
                <w:szCs w:val="24"/>
              </w:rPr>
              <w:t>法国</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16</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继电器</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N6B-24V</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cs="宋体" w:hint="eastAsia"/>
                <w:sz w:val="24"/>
                <w:szCs w:val="24"/>
              </w:rPr>
              <w:t>施耐德</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cs="宋体"/>
                <w:sz w:val="24"/>
                <w:szCs w:val="24"/>
              </w:rPr>
            </w:pPr>
            <w:r>
              <w:rPr>
                <w:rFonts w:asciiTheme="minorEastAsia" w:hAnsiTheme="minorEastAsia" w:hint="eastAsia"/>
                <w:sz w:val="24"/>
                <w:szCs w:val="24"/>
              </w:rPr>
              <w:t>上海</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17</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开关电源</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LW39-25-N4/3</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二工</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宁波</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18</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熔断器</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RT28-32-1P(</w:t>
            </w:r>
            <w:r>
              <w:rPr>
                <w:rFonts w:asciiTheme="minorEastAsia" w:hAnsiTheme="minorEastAsia" w:hint="eastAsia"/>
                <w:sz w:val="24"/>
                <w:szCs w:val="24"/>
              </w:rPr>
              <w:t>座</w:t>
            </w:r>
            <w:r>
              <w:rPr>
                <w:rFonts w:asciiTheme="minorEastAsia" w:hAnsiTheme="minorEastAsia" w:hint="eastAsia"/>
                <w:sz w:val="24"/>
                <w:szCs w:val="24"/>
              </w:rPr>
              <w:t>)/RT28-32-10A(</w:t>
            </w:r>
            <w:r>
              <w:rPr>
                <w:rFonts w:asciiTheme="minorEastAsia" w:hAnsiTheme="minorEastAsia" w:hint="eastAsia"/>
                <w:sz w:val="24"/>
                <w:szCs w:val="24"/>
              </w:rPr>
              <w:t>芯</w:t>
            </w:r>
            <w:r>
              <w:rPr>
                <w:rFonts w:asciiTheme="minorEastAsia" w:hAnsiTheme="minorEastAsia" w:hint="eastAsia"/>
                <w:sz w:val="24"/>
                <w:szCs w:val="24"/>
              </w:rPr>
              <w:t>)</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正泰</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温州</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Theme="minorEastAsia" w:hAnsiTheme="minorEastAsia" w:cs="宋体"/>
                <w:sz w:val="24"/>
                <w:szCs w:val="24"/>
              </w:rPr>
            </w:pPr>
            <w:r>
              <w:rPr>
                <w:rFonts w:asciiTheme="minorEastAsia" w:hAnsiTheme="minorEastAsia" w:cs="宋体" w:hint="eastAsia"/>
                <w:sz w:val="24"/>
                <w:szCs w:val="24"/>
              </w:rPr>
              <w:t>19</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cstheme="minorBidi"/>
                <w:sz w:val="24"/>
                <w:szCs w:val="24"/>
              </w:rPr>
            </w:pPr>
            <w:r>
              <w:rPr>
                <w:rFonts w:asciiTheme="minorEastAsia" w:hAnsiTheme="minorEastAsia" w:hint="eastAsia"/>
                <w:sz w:val="24"/>
                <w:szCs w:val="24"/>
              </w:rPr>
              <w:t>PLC</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I3V-9B02H-YQ</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HYDFLY</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长沙</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bCs/>
                <w:sz w:val="24"/>
                <w:szCs w:val="24"/>
              </w:rPr>
            </w:pPr>
            <w:r>
              <w:rPr>
                <w:rFonts w:asciiTheme="minorEastAsia" w:hAnsiTheme="minorEastAsia" w:hint="eastAsia"/>
                <w:bCs/>
                <w:sz w:val="24"/>
                <w:szCs w:val="24"/>
              </w:rPr>
              <w:t>20</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显示屏</w:t>
            </w:r>
            <w:r>
              <w:rPr>
                <w:rFonts w:asciiTheme="minorEastAsia" w:hAnsiTheme="minorEastAsia" w:hint="eastAsia"/>
                <w:sz w:val="24"/>
                <w:szCs w:val="24"/>
              </w:rPr>
              <w:t xml:space="preserve">(7 </w:t>
            </w:r>
            <w:proofErr w:type="gramStart"/>
            <w:r>
              <w:rPr>
                <w:rFonts w:asciiTheme="minorEastAsia" w:hAnsiTheme="minorEastAsia" w:hint="eastAsia"/>
                <w:sz w:val="24"/>
                <w:szCs w:val="24"/>
              </w:rPr>
              <w:t>吋屏显</w:t>
            </w:r>
            <w:proofErr w:type="gramEnd"/>
            <w:r>
              <w:rPr>
                <w:rFonts w:asciiTheme="minorEastAsia" w:hAnsiTheme="minorEastAsia" w:hint="eastAsia"/>
                <w:sz w:val="24"/>
                <w:szCs w:val="24"/>
              </w:rPr>
              <w:t>)</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HFP6070T</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HYDFLY</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长沙</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bCs/>
                <w:sz w:val="24"/>
                <w:szCs w:val="24"/>
              </w:rPr>
            </w:pPr>
            <w:r>
              <w:rPr>
                <w:rFonts w:asciiTheme="minorEastAsia" w:hAnsiTheme="minorEastAsia" w:hint="eastAsia"/>
                <w:bCs/>
                <w:sz w:val="24"/>
                <w:szCs w:val="24"/>
              </w:rPr>
              <w:t>21</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相序继电器</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K8DS-PA2</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正泰</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温州</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bCs/>
                <w:sz w:val="24"/>
                <w:szCs w:val="24"/>
              </w:rPr>
            </w:pPr>
            <w:r>
              <w:rPr>
                <w:rFonts w:asciiTheme="minorEastAsia" w:hAnsiTheme="minorEastAsia" w:hint="eastAsia"/>
                <w:bCs/>
                <w:sz w:val="24"/>
                <w:szCs w:val="24"/>
              </w:rPr>
              <w:t>22</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防雷器</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TC40-385/2</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HYDFLY</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长沙</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bCs/>
                <w:sz w:val="24"/>
                <w:szCs w:val="24"/>
              </w:rPr>
            </w:pPr>
            <w:r>
              <w:rPr>
                <w:rFonts w:asciiTheme="minorEastAsia" w:hAnsiTheme="minorEastAsia" w:hint="eastAsia"/>
                <w:bCs/>
                <w:sz w:val="24"/>
                <w:szCs w:val="24"/>
              </w:rPr>
              <w:lastRenderedPageBreak/>
              <w:t>23</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声光报警器</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AD16-22SM/R23</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二工</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宁波</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bCs/>
                <w:sz w:val="24"/>
                <w:szCs w:val="24"/>
              </w:rPr>
            </w:pPr>
            <w:r>
              <w:rPr>
                <w:rFonts w:asciiTheme="minorEastAsia" w:hAnsiTheme="minorEastAsia" w:hint="eastAsia"/>
                <w:bCs/>
                <w:sz w:val="24"/>
                <w:szCs w:val="24"/>
              </w:rPr>
              <w:t>24</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转换开关</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LW39-25-N4/3</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正泰</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温州</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bCs/>
                <w:sz w:val="24"/>
                <w:szCs w:val="24"/>
              </w:rPr>
            </w:pPr>
            <w:r>
              <w:rPr>
                <w:rFonts w:asciiTheme="minorEastAsia" w:hAnsiTheme="minorEastAsia" w:hint="eastAsia"/>
                <w:bCs/>
                <w:sz w:val="24"/>
                <w:szCs w:val="24"/>
              </w:rPr>
              <w:t>25</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蘑菇头按钮</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XB2BA51C</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施耐德</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法国</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bCs/>
                <w:sz w:val="24"/>
                <w:szCs w:val="24"/>
              </w:rPr>
            </w:pPr>
            <w:r>
              <w:rPr>
                <w:rFonts w:asciiTheme="minorEastAsia" w:hAnsiTheme="minorEastAsia" w:hint="eastAsia"/>
                <w:bCs/>
                <w:sz w:val="24"/>
                <w:szCs w:val="24"/>
              </w:rPr>
              <w:t>26</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按钮</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XB2BA3341C</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施耐德</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法国</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bCs/>
                <w:sz w:val="24"/>
                <w:szCs w:val="24"/>
              </w:rPr>
            </w:pPr>
            <w:r>
              <w:rPr>
                <w:rFonts w:asciiTheme="minorEastAsia" w:hAnsiTheme="minorEastAsia" w:hint="eastAsia"/>
                <w:bCs/>
                <w:sz w:val="24"/>
                <w:szCs w:val="24"/>
              </w:rPr>
              <w:t>27</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钥匙开关</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XB2BG03C</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施耐德</w:t>
            </w:r>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法国</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bCs/>
                <w:sz w:val="24"/>
                <w:szCs w:val="24"/>
              </w:rPr>
            </w:pPr>
            <w:r>
              <w:rPr>
                <w:rFonts w:asciiTheme="minorEastAsia" w:hAnsiTheme="minorEastAsia" w:hint="eastAsia"/>
                <w:bCs/>
                <w:sz w:val="24"/>
                <w:szCs w:val="24"/>
              </w:rPr>
              <w:t>28</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连接器</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TyP2823/ TyP685</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proofErr w:type="gramStart"/>
            <w:r>
              <w:rPr>
                <w:rFonts w:asciiTheme="minorEastAsia" w:hAnsiTheme="minorEastAsia" w:hint="eastAsia"/>
                <w:sz w:val="24"/>
                <w:szCs w:val="24"/>
              </w:rPr>
              <w:t>威浦</w:t>
            </w:r>
            <w:proofErr w:type="gramEnd"/>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广东</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bCs/>
                <w:sz w:val="24"/>
                <w:szCs w:val="24"/>
              </w:rPr>
            </w:pPr>
            <w:r>
              <w:rPr>
                <w:rFonts w:asciiTheme="minorEastAsia" w:hAnsiTheme="minorEastAsia" w:hint="eastAsia"/>
                <w:bCs/>
                <w:sz w:val="24"/>
                <w:szCs w:val="24"/>
              </w:rPr>
              <w:t>29</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重载连接器</w:t>
            </w:r>
          </w:p>
        </w:tc>
        <w:tc>
          <w:tcPr>
            <w:tcW w:w="153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H10B-TSB-PG16</w:t>
            </w: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proofErr w:type="gramStart"/>
            <w:r>
              <w:rPr>
                <w:rFonts w:asciiTheme="minorEastAsia" w:hAnsiTheme="minorEastAsia" w:hint="eastAsia"/>
                <w:sz w:val="24"/>
                <w:szCs w:val="24"/>
              </w:rPr>
              <w:t>西霸士</w:t>
            </w:r>
            <w:proofErr w:type="gramEnd"/>
          </w:p>
        </w:tc>
        <w:tc>
          <w:tcPr>
            <w:tcW w:w="55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广东</w:t>
            </w:r>
          </w:p>
        </w:tc>
      </w:tr>
      <w:tr w:rsidR="00C92E67" w:rsidTr="00C92E67">
        <w:tc>
          <w:tcPr>
            <w:tcW w:w="51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Theme="minorEastAsia" w:hAnsiTheme="minorEastAsia"/>
                <w:bCs/>
                <w:sz w:val="24"/>
                <w:szCs w:val="24"/>
              </w:rPr>
            </w:pPr>
            <w:r>
              <w:rPr>
                <w:rFonts w:asciiTheme="minorEastAsia" w:hAnsiTheme="minorEastAsia" w:hint="eastAsia"/>
                <w:bCs/>
                <w:sz w:val="24"/>
                <w:szCs w:val="24"/>
              </w:rPr>
              <w:t>30</w:t>
            </w:r>
          </w:p>
        </w:tc>
        <w:tc>
          <w:tcPr>
            <w:tcW w:w="77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Theme="minorEastAsia" w:hAnsiTheme="minorEastAsia"/>
                <w:sz w:val="24"/>
                <w:szCs w:val="24"/>
              </w:rPr>
            </w:pPr>
            <w:r>
              <w:rPr>
                <w:rFonts w:asciiTheme="minorEastAsia" w:hAnsiTheme="minorEastAsia" w:hint="eastAsia"/>
                <w:sz w:val="24"/>
                <w:szCs w:val="24"/>
              </w:rPr>
              <w:t>推铲油缸</w:t>
            </w:r>
          </w:p>
        </w:tc>
        <w:tc>
          <w:tcPr>
            <w:tcW w:w="1537"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Theme="minorEastAsia" w:hAnsiTheme="minorEastAsia"/>
                <w:sz w:val="24"/>
                <w:szCs w:val="24"/>
              </w:rPr>
            </w:pPr>
          </w:p>
        </w:tc>
        <w:tc>
          <w:tcPr>
            <w:tcW w:w="42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proofErr w:type="gramStart"/>
            <w:r>
              <w:rPr>
                <w:rFonts w:asciiTheme="minorEastAsia" w:hAnsiTheme="minorEastAsia" w:hint="eastAsia"/>
                <w:bCs/>
                <w:sz w:val="24"/>
                <w:szCs w:val="24"/>
              </w:rPr>
              <w:t>个</w:t>
            </w:r>
            <w:proofErr w:type="gramEnd"/>
          </w:p>
        </w:tc>
        <w:tc>
          <w:tcPr>
            <w:tcW w:w="42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Theme="minorEastAsia" w:hAnsiTheme="minorEastAsia"/>
                <w:bCs/>
                <w:sz w:val="24"/>
                <w:szCs w:val="24"/>
              </w:rPr>
            </w:pPr>
            <w:r>
              <w:rPr>
                <w:rFonts w:asciiTheme="minorEastAsia" w:hAnsiTheme="minorEastAsia" w:hint="eastAsia"/>
                <w:bCs/>
                <w:sz w:val="24"/>
                <w:szCs w:val="24"/>
              </w:rPr>
              <w:t>1</w:t>
            </w:r>
          </w:p>
        </w:tc>
        <w:tc>
          <w:tcPr>
            <w:tcW w:w="778"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Theme="minorEastAsia" w:hAnsiTheme="minorEastAsia"/>
                <w:sz w:val="24"/>
                <w:szCs w:val="24"/>
              </w:rPr>
            </w:pPr>
          </w:p>
        </w:tc>
        <w:tc>
          <w:tcPr>
            <w:tcW w:w="55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Theme="minorEastAsia" w:hAnsiTheme="minorEastAsia"/>
                <w:sz w:val="24"/>
                <w:szCs w:val="24"/>
              </w:rPr>
            </w:pPr>
          </w:p>
        </w:tc>
      </w:tr>
      <w:tr w:rsidR="00C92E67" w:rsidTr="00C92E67">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C92E67" w:rsidRDefault="00C92E67">
            <w:pPr>
              <w:jc w:val="left"/>
              <w:rPr>
                <w:rFonts w:asciiTheme="minorEastAsia" w:hAnsiTheme="minorEastAsia"/>
                <w:sz w:val="24"/>
                <w:szCs w:val="24"/>
              </w:rPr>
            </w:pPr>
            <w:r>
              <w:rPr>
                <w:rFonts w:asciiTheme="minorEastAsia" w:hAnsiTheme="minorEastAsia" w:hint="eastAsia"/>
                <w:sz w:val="24"/>
                <w:szCs w:val="24"/>
              </w:rPr>
              <w:t>注：表格中</w:t>
            </w:r>
            <w:proofErr w:type="gramStart"/>
            <w:r>
              <w:rPr>
                <w:rFonts w:asciiTheme="minorEastAsia" w:hAnsiTheme="minorEastAsia" w:hint="eastAsia"/>
                <w:sz w:val="24"/>
                <w:szCs w:val="24"/>
              </w:rPr>
              <w:t>不</w:t>
            </w:r>
            <w:proofErr w:type="gramEnd"/>
            <w:r>
              <w:rPr>
                <w:rFonts w:asciiTheme="minorEastAsia" w:hAnsiTheme="minorEastAsia" w:hint="eastAsia"/>
                <w:sz w:val="24"/>
                <w:szCs w:val="24"/>
              </w:rPr>
              <w:t>涵盖设备所有零配件</w:t>
            </w:r>
          </w:p>
        </w:tc>
      </w:tr>
    </w:tbl>
    <w:p w:rsidR="00C92E67" w:rsidRDefault="00C92E67" w:rsidP="00C92E67">
      <w:pPr>
        <w:spacing w:line="560" w:lineRule="exact"/>
        <w:ind w:firstLineChars="200" w:firstLine="562"/>
        <w:rPr>
          <w:rFonts w:ascii="仿宋" w:eastAsia="仿宋" w:hAnsi="仿宋" w:cs="宋体"/>
          <w:b/>
          <w:bCs/>
          <w:sz w:val="28"/>
          <w:szCs w:val="28"/>
        </w:rPr>
      </w:pPr>
      <w:r>
        <w:rPr>
          <w:rFonts w:ascii="仿宋" w:eastAsia="仿宋" w:hAnsi="仿宋" w:cs="宋体" w:hint="eastAsia"/>
          <w:b/>
          <w:bCs/>
          <w:sz w:val="28"/>
          <w:szCs w:val="28"/>
        </w:rPr>
        <w:t>（二）餐厨垃圾处置设备维保项目、零配件及菌料清单</w:t>
      </w:r>
    </w:p>
    <w:p w:rsidR="00C92E67" w:rsidRDefault="00C92E67" w:rsidP="00C92E67">
      <w:pPr>
        <w:spacing w:line="560" w:lineRule="exact"/>
        <w:ind w:firstLineChars="200" w:firstLine="562"/>
        <w:jc w:val="center"/>
        <w:rPr>
          <w:rFonts w:ascii="仿宋" w:eastAsia="仿宋" w:hAnsi="仿宋" w:cs="宋体"/>
          <w:b/>
          <w:bCs/>
          <w:sz w:val="28"/>
          <w:szCs w:val="28"/>
        </w:rPr>
      </w:pPr>
      <w:r>
        <w:rPr>
          <w:rFonts w:ascii="仿宋" w:eastAsia="仿宋" w:hAnsi="仿宋" w:cs="宋体" w:hint="eastAsia"/>
          <w:b/>
          <w:bCs/>
          <w:sz w:val="28"/>
          <w:szCs w:val="28"/>
        </w:rPr>
        <w:t>餐厨垃圾处置设备维保项目清单（2台）</w:t>
      </w:r>
    </w:p>
    <w:tbl>
      <w:tblPr>
        <w:tblStyle w:val="aff7"/>
        <w:tblW w:w="5000" w:type="pct"/>
        <w:jc w:val="center"/>
        <w:tblInd w:w="0" w:type="dxa"/>
        <w:tblLook w:val="04A0" w:firstRow="1" w:lastRow="0" w:firstColumn="1" w:lastColumn="0" w:noHBand="0" w:noVBand="1"/>
      </w:tblPr>
      <w:tblGrid>
        <w:gridCol w:w="1460"/>
        <w:gridCol w:w="1503"/>
        <w:gridCol w:w="5333"/>
      </w:tblGrid>
      <w:tr w:rsidR="00C92E67" w:rsidTr="00C92E67">
        <w:trPr>
          <w:trHeight w:val="624"/>
          <w:jc w:val="center"/>
        </w:trPr>
        <w:tc>
          <w:tcPr>
            <w:tcW w:w="8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eastAsiaTheme="minorEastAsia" w:hAnsi="宋体" w:cs="宋体"/>
                <w:sz w:val="24"/>
                <w:szCs w:val="22"/>
              </w:rPr>
            </w:pPr>
            <w:r>
              <w:rPr>
                <w:rFonts w:ascii="宋体" w:hAnsi="宋体" w:cs="宋体" w:hint="eastAsia"/>
                <w:sz w:val="24"/>
                <w:szCs w:val="24"/>
              </w:rPr>
              <w:t>序号</w:t>
            </w:r>
          </w:p>
        </w:tc>
        <w:tc>
          <w:tcPr>
            <w:tcW w:w="90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维保项目</w:t>
            </w: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ind w:left="274" w:hangingChars="114" w:hanging="274"/>
              <w:jc w:val="center"/>
              <w:rPr>
                <w:rFonts w:ascii="宋体" w:hAnsi="宋体" w:cs="宋体"/>
                <w:sz w:val="24"/>
              </w:rPr>
            </w:pPr>
            <w:r>
              <w:rPr>
                <w:rFonts w:ascii="宋体" w:hAnsi="宋体" w:cs="宋体" w:hint="eastAsia"/>
                <w:sz w:val="24"/>
                <w:szCs w:val="24"/>
              </w:rPr>
              <w:t>维保内容</w:t>
            </w:r>
          </w:p>
        </w:tc>
      </w:tr>
      <w:tr w:rsidR="00C92E67" w:rsidTr="00C92E67">
        <w:trPr>
          <w:trHeight w:val="182"/>
          <w:jc w:val="center"/>
        </w:trPr>
        <w:tc>
          <w:tcPr>
            <w:tcW w:w="880" w:type="pct"/>
            <w:vMerge w:val="restar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1</w:t>
            </w:r>
          </w:p>
        </w:tc>
        <w:tc>
          <w:tcPr>
            <w:tcW w:w="906" w:type="pct"/>
            <w:vMerge w:val="restar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bCs/>
                <w:sz w:val="24"/>
                <w:szCs w:val="24"/>
              </w:rPr>
              <w:t>检查</w:t>
            </w:r>
            <w:r>
              <w:rPr>
                <w:rFonts w:ascii="宋体" w:hAnsi="宋体" w:cs="宋体" w:hint="eastAsia"/>
                <w:sz w:val="24"/>
                <w:szCs w:val="24"/>
              </w:rPr>
              <w:t>设备</w:t>
            </w: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ind w:firstLineChars="300" w:firstLine="720"/>
              <w:jc w:val="center"/>
              <w:rPr>
                <w:rFonts w:ascii="宋体" w:hAnsi="宋体" w:cs="宋体"/>
                <w:sz w:val="24"/>
              </w:rPr>
            </w:pPr>
            <w:r>
              <w:rPr>
                <w:rFonts w:ascii="宋体" w:hAnsi="宋体" w:cs="宋体" w:hint="eastAsia"/>
                <w:sz w:val="24"/>
                <w:szCs w:val="24"/>
              </w:rPr>
              <w:t>设备运行动作</w:t>
            </w:r>
            <w:bookmarkStart w:id="4" w:name="OLE_LINK1"/>
            <w:r>
              <w:rPr>
                <w:rFonts w:ascii="宋体" w:hAnsi="宋体" w:cs="宋体" w:hint="eastAsia"/>
                <w:sz w:val="24"/>
                <w:szCs w:val="24"/>
              </w:rPr>
              <w:t>是否正常</w:t>
            </w:r>
            <w:bookmarkEnd w:id="4"/>
          </w:p>
        </w:tc>
      </w:tr>
      <w:tr w:rsidR="00C92E67" w:rsidTr="00C92E67">
        <w:trPr>
          <w:trHeight w:val="2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ind w:firstLineChars="200" w:firstLine="480"/>
              <w:jc w:val="center"/>
              <w:rPr>
                <w:rFonts w:ascii="宋体" w:hAnsi="宋体" w:cs="宋体"/>
                <w:sz w:val="24"/>
              </w:rPr>
            </w:pPr>
            <w:r>
              <w:rPr>
                <w:rFonts w:ascii="宋体" w:hAnsi="宋体" w:cs="宋体" w:hint="eastAsia"/>
                <w:sz w:val="24"/>
                <w:szCs w:val="24"/>
              </w:rPr>
              <w:t>开门装置运行口是否正常</w:t>
            </w:r>
          </w:p>
        </w:tc>
      </w:tr>
      <w:tr w:rsidR="00C92E67" w:rsidTr="00C92E67">
        <w:trPr>
          <w:trHeight w:val="3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ind w:firstLineChars="400" w:firstLine="960"/>
              <w:jc w:val="center"/>
              <w:rPr>
                <w:rFonts w:ascii="宋体" w:hAnsi="宋体" w:cs="宋体"/>
                <w:sz w:val="24"/>
              </w:rPr>
            </w:pPr>
            <w:r>
              <w:rPr>
                <w:rFonts w:ascii="宋体" w:hAnsi="宋体" w:cs="宋体" w:hint="eastAsia"/>
                <w:sz w:val="24"/>
                <w:szCs w:val="24"/>
              </w:rPr>
              <w:t>上枓装置是否正常</w:t>
            </w:r>
          </w:p>
        </w:tc>
      </w:tr>
      <w:tr w:rsidR="00C92E67" w:rsidTr="00C92E67">
        <w:trPr>
          <w:trHeight w:val="18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是否加注润滑油</w:t>
            </w:r>
          </w:p>
        </w:tc>
      </w:tr>
      <w:tr w:rsidR="00C92E67" w:rsidTr="00C92E67">
        <w:trPr>
          <w:trHeight w:val="1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bCs/>
                <w:sz w:val="24"/>
              </w:rPr>
            </w:pPr>
            <w:r>
              <w:rPr>
                <w:rFonts w:ascii="宋体" w:hAnsi="宋体" w:cs="宋体" w:hint="eastAsia"/>
                <w:sz w:val="24"/>
                <w:szCs w:val="24"/>
              </w:rPr>
              <w:t>生化</w:t>
            </w:r>
            <w:proofErr w:type="gramStart"/>
            <w:r>
              <w:rPr>
                <w:rFonts w:ascii="宋体" w:hAnsi="宋体" w:cs="宋体" w:hint="eastAsia"/>
                <w:sz w:val="24"/>
                <w:szCs w:val="24"/>
              </w:rPr>
              <w:t>仓是否</w:t>
            </w:r>
            <w:proofErr w:type="gramEnd"/>
            <w:r>
              <w:rPr>
                <w:rFonts w:ascii="宋体" w:hAnsi="宋体" w:cs="宋体" w:hint="eastAsia"/>
                <w:sz w:val="24"/>
                <w:szCs w:val="24"/>
              </w:rPr>
              <w:t>正常</w:t>
            </w:r>
          </w:p>
        </w:tc>
      </w:tr>
      <w:tr w:rsidR="00C92E67" w:rsidTr="00C92E67">
        <w:trPr>
          <w:trHeight w:val="213"/>
          <w:jc w:val="center"/>
        </w:trPr>
        <w:tc>
          <w:tcPr>
            <w:tcW w:w="880" w:type="pct"/>
            <w:vMerge w:val="restar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2</w:t>
            </w:r>
          </w:p>
        </w:tc>
        <w:tc>
          <w:tcPr>
            <w:tcW w:w="906" w:type="pct"/>
            <w:vMerge w:val="restart"/>
            <w:tcBorders>
              <w:top w:val="single" w:sz="4" w:space="0" w:color="auto"/>
              <w:left w:val="single" w:sz="4" w:space="0" w:color="auto"/>
              <w:bottom w:val="single" w:sz="4" w:space="0" w:color="auto"/>
              <w:right w:val="single" w:sz="4" w:space="0" w:color="auto"/>
            </w:tcBorders>
            <w:vAlign w:val="center"/>
          </w:tcPr>
          <w:p w:rsidR="00C92E67" w:rsidRDefault="00C92E67">
            <w:pPr>
              <w:snapToGrid w:val="0"/>
              <w:jc w:val="center"/>
              <w:rPr>
                <w:rFonts w:ascii="宋体" w:hAnsi="宋体" w:cs="宋体"/>
                <w:sz w:val="24"/>
              </w:rPr>
            </w:pPr>
          </w:p>
          <w:p w:rsidR="00C92E67" w:rsidRDefault="00C92E67">
            <w:pPr>
              <w:jc w:val="center"/>
              <w:rPr>
                <w:rFonts w:ascii="宋体" w:hAnsi="宋体" w:cs="宋体"/>
                <w:sz w:val="24"/>
              </w:rPr>
            </w:pPr>
          </w:p>
          <w:p w:rsidR="00C92E67" w:rsidRDefault="00C92E67">
            <w:pPr>
              <w:jc w:val="center"/>
              <w:rPr>
                <w:rFonts w:ascii="宋体" w:hAnsi="宋体" w:cs="宋体"/>
                <w:sz w:val="24"/>
              </w:rPr>
            </w:pPr>
            <w:bookmarkStart w:id="5" w:name="OLE_LINK5"/>
            <w:r>
              <w:rPr>
                <w:rFonts w:ascii="宋体" w:hAnsi="宋体" w:cs="宋体" w:hint="eastAsia"/>
                <w:bCs/>
                <w:sz w:val="24"/>
                <w:szCs w:val="24"/>
              </w:rPr>
              <w:t>检查</w:t>
            </w:r>
            <w:bookmarkEnd w:id="5"/>
            <w:r>
              <w:rPr>
                <w:rFonts w:ascii="宋体" w:hAnsi="宋体" w:cs="宋体" w:hint="eastAsia"/>
                <w:bCs/>
                <w:sz w:val="24"/>
                <w:szCs w:val="24"/>
              </w:rPr>
              <w:t>液压动力系统</w:t>
            </w: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压力表压力</w:t>
            </w:r>
          </w:p>
        </w:tc>
      </w:tr>
      <w:tr w:rsidR="00C92E67" w:rsidTr="00C92E67">
        <w:trPr>
          <w:trHeight w:val="18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电磁阀</w:t>
            </w:r>
          </w:p>
        </w:tc>
      </w:tr>
      <w:tr w:rsidR="00C92E67" w:rsidTr="00C92E67">
        <w:trPr>
          <w:trHeight w:val="17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油泵</w:t>
            </w:r>
          </w:p>
        </w:tc>
      </w:tr>
      <w:tr w:rsidR="00C92E67" w:rsidTr="00C92E67">
        <w:trPr>
          <w:trHeight w:val="18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翻斗油缸</w:t>
            </w:r>
          </w:p>
        </w:tc>
      </w:tr>
      <w:tr w:rsidR="00C92E67" w:rsidTr="00C92E67">
        <w:trPr>
          <w:trHeight w:val="2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开门油缸</w:t>
            </w:r>
          </w:p>
        </w:tc>
      </w:tr>
      <w:tr w:rsidR="00C92E67" w:rsidTr="00C92E67">
        <w:trPr>
          <w:trHeight w:val="1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高压油管</w:t>
            </w:r>
          </w:p>
        </w:tc>
      </w:tr>
      <w:tr w:rsidR="00C92E67" w:rsidTr="00C92E67">
        <w:trPr>
          <w:trHeight w:val="11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bCs/>
                <w:sz w:val="24"/>
                <w:szCs w:val="24"/>
              </w:rPr>
              <w:t>液压油的质量，油量是否需要补给</w:t>
            </w:r>
          </w:p>
        </w:tc>
      </w:tr>
      <w:tr w:rsidR="00C92E67" w:rsidTr="00C92E67">
        <w:trPr>
          <w:trHeight w:val="294"/>
          <w:jc w:val="center"/>
        </w:trPr>
        <w:tc>
          <w:tcPr>
            <w:tcW w:w="880" w:type="pct"/>
            <w:vMerge w:val="restart"/>
            <w:tcBorders>
              <w:top w:val="single" w:sz="4" w:space="0" w:color="auto"/>
              <w:left w:val="single" w:sz="4" w:space="0" w:color="auto"/>
              <w:bottom w:val="single" w:sz="4" w:space="0" w:color="auto"/>
              <w:right w:val="single" w:sz="4" w:space="0" w:color="auto"/>
            </w:tcBorders>
            <w:vAlign w:val="center"/>
          </w:tcPr>
          <w:p w:rsidR="00C92E67" w:rsidRDefault="00C92E67">
            <w:pPr>
              <w:snapToGrid w:val="0"/>
              <w:jc w:val="center"/>
              <w:rPr>
                <w:rFonts w:ascii="宋体" w:hAnsi="宋体" w:cs="宋体"/>
                <w:sz w:val="24"/>
              </w:rPr>
            </w:pPr>
            <w:r>
              <w:rPr>
                <w:rFonts w:ascii="宋体" w:hAnsi="宋体" w:cs="宋体" w:hint="eastAsia"/>
                <w:sz w:val="24"/>
                <w:szCs w:val="24"/>
              </w:rPr>
              <w:t>3</w:t>
            </w:r>
          </w:p>
          <w:p w:rsidR="00C92E67" w:rsidRDefault="00C92E67">
            <w:pPr>
              <w:snapToGrid w:val="0"/>
              <w:jc w:val="center"/>
              <w:rPr>
                <w:rFonts w:ascii="宋体" w:hAnsi="宋体" w:cs="宋体"/>
                <w:sz w:val="24"/>
              </w:rPr>
            </w:pPr>
          </w:p>
        </w:tc>
        <w:tc>
          <w:tcPr>
            <w:tcW w:w="906" w:type="pct"/>
            <w:vMerge w:val="restar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bCs/>
                <w:sz w:val="24"/>
                <w:szCs w:val="24"/>
              </w:rPr>
              <w:t>检查</w:t>
            </w:r>
            <w:r>
              <w:rPr>
                <w:rFonts w:ascii="宋体" w:hAnsi="宋体" w:cs="宋体" w:hint="eastAsia"/>
                <w:sz w:val="24"/>
                <w:szCs w:val="24"/>
              </w:rPr>
              <w:t>电控</w:t>
            </w: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bCs/>
                <w:sz w:val="24"/>
                <w:szCs w:val="24"/>
              </w:rPr>
              <w:t>操作按钮和手柄以及紧急停止按钮</w:t>
            </w:r>
          </w:p>
        </w:tc>
      </w:tr>
      <w:tr w:rsidR="00C92E67" w:rsidTr="00C92E67">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控制箱电气件</w:t>
            </w:r>
          </w:p>
        </w:tc>
      </w:tr>
      <w:tr w:rsidR="00C92E67" w:rsidTr="00C92E67">
        <w:trPr>
          <w:trHeight w:val="2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控制线</w:t>
            </w:r>
          </w:p>
        </w:tc>
      </w:tr>
      <w:tr w:rsidR="00C92E67" w:rsidTr="00C92E67">
        <w:trPr>
          <w:trHeight w:val="16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eastAsiaTheme="minorEastAsia" w:hAnsi="宋体" w:cs="宋体"/>
                <w:kern w:val="2"/>
                <w:sz w:val="24"/>
                <w:szCs w:val="22"/>
              </w:rPr>
            </w:pPr>
          </w:p>
        </w:tc>
        <w:tc>
          <w:tcPr>
            <w:tcW w:w="321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szCs w:val="24"/>
              </w:rPr>
              <w:t>动作</w:t>
            </w:r>
          </w:p>
        </w:tc>
      </w:tr>
      <w:tr w:rsidR="00C92E67" w:rsidTr="00C92E67">
        <w:trPr>
          <w:trHeight w:val="162"/>
          <w:jc w:val="center"/>
        </w:trPr>
        <w:tc>
          <w:tcPr>
            <w:tcW w:w="8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rPr>
            </w:pPr>
            <w:r>
              <w:rPr>
                <w:rFonts w:ascii="宋体" w:hAnsi="宋体" w:cs="宋体" w:hint="eastAsia"/>
                <w:sz w:val="24"/>
              </w:rPr>
              <w:lastRenderedPageBreak/>
              <w:t>4</w:t>
            </w:r>
          </w:p>
        </w:tc>
        <w:tc>
          <w:tcPr>
            <w:tcW w:w="4120" w:type="pct"/>
            <w:gridSpan w:val="2"/>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宋体"/>
                <w:sz w:val="24"/>
                <w:szCs w:val="24"/>
              </w:rPr>
            </w:pPr>
            <w:r>
              <w:rPr>
                <w:rFonts w:ascii="宋体" w:hAnsi="宋体" w:cs="宋体" w:hint="eastAsia"/>
                <w:sz w:val="24"/>
                <w:szCs w:val="24"/>
              </w:rPr>
              <w:t>根据要求产生的其他维保内容</w:t>
            </w:r>
          </w:p>
        </w:tc>
      </w:tr>
    </w:tbl>
    <w:p w:rsidR="00C92E67" w:rsidRDefault="00C92E67" w:rsidP="00C92E67">
      <w:pPr>
        <w:spacing w:line="560" w:lineRule="exact"/>
        <w:ind w:firstLineChars="200" w:firstLine="562"/>
        <w:jc w:val="center"/>
        <w:rPr>
          <w:rFonts w:ascii="仿宋" w:eastAsia="仿宋" w:hAnsi="仿宋" w:cs="宋体"/>
          <w:b/>
          <w:bCs/>
          <w:sz w:val="28"/>
          <w:szCs w:val="28"/>
        </w:rPr>
      </w:pPr>
      <w:r>
        <w:rPr>
          <w:rFonts w:ascii="仿宋" w:eastAsia="仿宋" w:hAnsi="仿宋" w:cs="宋体" w:hint="eastAsia"/>
          <w:b/>
          <w:bCs/>
          <w:sz w:val="28"/>
          <w:szCs w:val="28"/>
        </w:rPr>
        <w:t>餐厨垃圾处置设备零配件清单（每1台）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1653"/>
        <w:gridCol w:w="1835"/>
        <w:gridCol w:w="3156"/>
      </w:tblGrid>
      <w:tr w:rsidR="00C92E67" w:rsidTr="00C92E67">
        <w:tc>
          <w:tcPr>
            <w:tcW w:w="1992" w:type="pct"/>
            <w:gridSpan w:val="2"/>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分项名称</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color w:val="000000"/>
                <w:sz w:val="24"/>
                <w:szCs w:val="24"/>
              </w:rPr>
              <w:t>数量</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color w:val="000000"/>
                <w:sz w:val="24"/>
                <w:szCs w:val="24"/>
              </w:rPr>
              <w:t>品牌/参数</w:t>
            </w:r>
          </w:p>
        </w:tc>
      </w:tr>
      <w:tr w:rsidR="00C92E67" w:rsidTr="00C92E67">
        <w:tc>
          <w:tcPr>
            <w:tcW w:w="996" w:type="pct"/>
            <w:vMerge w:val="restar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液压系统</w:t>
            </w: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电磁换向阀</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cs="宋体"/>
                <w:sz w:val="24"/>
                <w:szCs w:val="24"/>
              </w:rPr>
            </w:pPr>
            <w:r>
              <w:rPr>
                <w:rFonts w:ascii="宋体" w:hAnsi="宋体" w:cs="宋体" w:hint="eastAsia"/>
                <w:sz w:val="24"/>
                <w:szCs w:val="24"/>
              </w:rPr>
              <w:t>北京华德</w:t>
            </w:r>
          </w:p>
        </w:tc>
      </w:tr>
      <w:tr w:rsidR="00C92E67" w:rsidTr="00C92E67">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同步阀</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cs="宋体" w:hint="eastAsia"/>
                <w:sz w:val="24"/>
                <w:szCs w:val="24"/>
              </w:rPr>
              <w:t>北京华德</w:t>
            </w:r>
          </w:p>
        </w:tc>
      </w:tr>
      <w:tr w:rsidR="00C92E67" w:rsidTr="00C92E67">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液压泵</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cs="宋体" w:hint="eastAsia"/>
                <w:sz w:val="24"/>
                <w:szCs w:val="24"/>
              </w:rPr>
              <w:t>启东宏达</w:t>
            </w:r>
          </w:p>
        </w:tc>
      </w:tr>
      <w:tr w:rsidR="00C92E67" w:rsidTr="00C92E67">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压力继电器</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cs="宋体" w:hint="eastAsia"/>
                <w:sz w:val="24"/>
                <w:szCs w:val="24"/>
              </w:rPr>
              <w:t>北京华德</w:t>
            </w:r>
          </w:p>
        </w:tc>
      </w:tr>
      <w:tr w:rsidR="00C92E67" w:rsidTr="00C92E67">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溢流阀</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cs="宋体" w:hint="eastAsia"/>
                <w:sz w:val="24"/>
                <w:szCs w:val="24"/>
              </w:rPr>
              <w:t>北京华德</w:t>
            </w:r>
          </w:p>
        </w:tc>
      </w:tr>
      <w:tr w:rsidR="00C92E67" w:rsidTr="00C92E67">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proofErr w:type="gramStart"/>
            <w:r>
              <w:rPr>
                <w:rFonts w:ascii="宋体" w:hAnsi="宋体" w:hint="eastAsia"/>
                <w:sz w:val="24"/>
                <w:szCs w:val="24"/>
              </w:rPr>
              <w:t>吸油清滤器</w:t>
            </w:r>
            <w:proofErr w:type="gramEnd"/>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tcPr>
          <w:p w:rsidR="00C92E67" w:rsidRDefault="00C92E67">
            <w:pPr>
              <w:jc w:val="center"/>
              <w:rPr>
                <w:rFonts w:ascii="宋体" w:hAnsi="宋体"/>
                <w:sz w:val="24"/>
                <w:szCs w:val="24"/>
              </w:rPr>
            </w:pPr>
          </w:p>
        </w:tc>
      </w:tr>
      <w:tr w:rsidR="00C92E67" w:rsidTr="00C92E67">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油泵电机</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2.2KW</w:t>
            </w:r>
          </w:p>
        </w:tc>
      </w:tr>
      <w:tr w:rsidR="00C92E67" w:rsidTr="00C92E67">
        <w:trPr>
          <w:trHeight w:val="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箱门油缸</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神威</w:t>
            </w:r>
          </w:p>
        </w:tc>
      </w:tr>
      <w:tr w:rsidR="00C92E67" w:rsidTr="00C92E67">
        <w:trPr>
          <w:trHeight w:val="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proofErr w:type="gramStart"/>
            <w:r>
              <w:rPr>
                <w:rFonts w:ascii="宋体" w:hAnsi="宋体" w:hint="eastAsia"/>
                <w:sz w:val="24"/>
                <w:szCs w:val="24"/>
              </w:rPr>
              <w:t>翻桶油缸</w:t>
            </w:r>
            <w:proofErr w:type="gramEnd"/>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神威</w:t>
            </w:r>
          </w:p>
        </w:tc>
      </w:tr>
      <w:tr w:rsidR="00C92E67" w:rsidTr="00C92E67">
        <w:trPr>
          <w:trHeight w:val="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高压油管</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米</w:t>
            </w:r>
          </w:p>
        </w:tc>
      </w:tr>
      <w:tr w:rsidR="00C92E67" w:rsidTr="00C92E67">
        <w:trPr>
          <w:trHeight w:val="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液压油</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50L</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长城46#抗磨液压油</w:t>
            </w:r>
          </w:p>
        </w:tc>
      </w:tr>
      <w:tr w:rsidR="00C92E67" w:rsidTr="00C92E6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油封</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1套</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台湾鼎基DZ系列</w:t>
            </w:r>
          </w:p>
        </w:tc>
      </w:tr>
      <w:tr w:rsidR="00C92E67" w:rsidTr="00C92E67">
        <w:trPr>
          <w:trHeight w:val="348"/>
        </w:trPr>
        <w:tc>
          <w:tcPr>
            <w:tcW w:w="996" w:type="pct"/>
            <w:vMerge w:val="restar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电气控制系统</w:t>
            </w: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PLC控制单元</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三凌/西门子</w:t>
            </w:r>
          </w:p>
        </w:tc>
      </w:tr>
      <w:tr w:rsidR="00C92E67" w:rsidTr="00C92E6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交流接触器</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施耐德</w:t>
            </w:r>
          </w:p>
        </w:tc>
      </w:tr>
      <w:tr w:rsidR="00C92E67" w:rsidTr="00C92E6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热过载保护</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施耐德</w:t>
            </w:r>
          </w:p>
        </w:tc>
      </w:tr>
      <w:tr w:rsidR="00C92E67" w:rsidTr="00C92E6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空气开关</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施耐德</w:t>
            </w:r>
          </w:p>
        </w:tc>
      </w:tr>
      <w:tr w:rsidR="00C92E67" w:rsidTr="00C92E6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电源开关</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施耐德</w:t>
            </w:r>
          </w:p>
        </w:tc>
      </w:tr>
      <w:tr w:rsidR="00C92E67" w:rsidTr="00C92E6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称重传感器</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施耐德</w:t>
            </w:r>
          </w:p>
        </w:tc>
      </w:tr>
      <w:tr w:rsidR="00C92E67" w:rsidTr="00C92E6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称重模块</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tcPr>
          <w:p w:rsidR="00C92E67" w:rsidRDefault="00C92E67">
            <w:pPr>
              <w:rPr>
                <w:rFonts w:ascii="宋体" w:hAnsi="宋体"/>
                <w:sz w:val="24"/>
                <w:szCs w:val="24"/>
              </w:rPr>
            </w:pPr>
          </w:p>
        </w:tc>
      </w:tr>
      <w:tr w:rsidR="00C92E67" w:rsidTr="00C92E6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生化减速机</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tcPr>
          <w:p w:rsidR="00C92E67" w:rsidRDefault="00C92E67">
            <w:pPr>
              <w:jc w:val="center"/>
              <w:rPr>
                <w:rFonts w:ascii="宋体" w:hAnsi="宋体"/>
                <w:sz w:val="24"/>
                <w:szCs w:val="24"/>
              </w:rPr>
            </w:pPr>
          </w:p>
        </w:tc>
      </w:tr>
      <w:tr w:rsidR="00C92E67" w:rsidTr="00C92E6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破碎减速机</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tcPr>
          <w:p w:rsidR="00C92E67" w:rsidRDefault="00C92E67">
            <w:pPr>
              <w:rPr>
                <w:rFonts w:ascii="宋体" w:hAnsi="宋体"/>
                <w:sz w:val="24"/>
                <w:szCs w:val="24"/>
              </w:rPr>
            </w:pPr>
          </w:p>
        </w:tc>
      </w:tr>
      <w:tr w:rsidR="00C92E67" w:rsidTr="00C92E6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螺旋减速机</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tcPr>
          <w:p w:rsidR="00C92E67" w:rsidRDefault="00C92E67">
            <w:pPr>
              <w:rPr>
                <w:rFonts w:ascii="宋体" w:hAnsi="宋体"/>
                <w:sz w:val="24"/>
                <w:szCs w:val="24"/>
              </w:rPr>
            </w:pPr>
          </w:p>
        </w:tc>
      </w:tr>
      <w:tr w:rsidR="00C92E67" w:rsidTr="00C92E6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风机</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tcPr>
          <w:p w:rsidR="00C92E67" w:rsidRDefault="00C92E67">
            <w:pPr>
              <w:rPr>
                <w:rFonts w:ascii="宋体" w:hAnsi="宋体"/>
                <w:sz w:val="24"/>
                <w:szCs w:val="24"/>
              </w:rPr>
            </w:pPr>
          </w:p>
        </w:tc>
      </w:tr>
      <w:tr w:rsidR="00C92E67" w:rsidTr="00C92E6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加热带</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1套</w:t>
            </w:r>
          </w:p>
        </w:tc>
        <w:tc>
          <w:tcPr>
            <w:tcW w:w="1902" w:type="pct"/>
            <w:tcBorders>
              <w:top w:val="single" w:sz="4" w:space="0" w:color="auto"/>
              <w:left w:val="single" w:sz="4" w:space="0" w:color="auto"/>
              <w:bottom w:val="single" w:sz="4" w:space="0" w:color="auto"/>
              <w:right w:val="single" w:sz="4" w:space="0" w:color="auto"/>
            </w:tcBorders>
          </w:tcPr>
          <w:p w:rsidR="00C92E67" w:rsidRDefault="00C92E67">
            <w:pPr>
              <w:rPr>
                <w:rFonts w:ascii="宋体" w:hAnsi="宋体"/>
                <w:sz w:val="24"/>
                <w:szCs w:val="24"/>
              </w:rPr>
            </w:pPr>
          </w:p>
        </w:tc>
      </w:tr>
      <w:tr w:rsidR="00C92E67" w:rsidTr="00C92E6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触摸屏</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proofErr w:type="gramStart"/>
            <w:r>
              <w:rPr>
                <w:rFonts w:ascii="宋体" w:hAnsi="宋体" w:hint="eastAsia"/>
                <w:sz w:val="24"/>
                <w:szCs w:val="24"/>
              </w:rPr>
              <w:t>威纶通</w:t>
            </w:r>
            <w:proofErr w:type="gramEnd"/>
          </w:p>
        </w:tc>
      </w:tr>
      <w:tr w:rsidR="00C92E67" w:rsidTr="00C92E6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2E67" w:rsidRDefault="00C92E67">
            <w:pPr>
              <w:widowControl/>
              <w:jc w:val="left"/>
              <w:rPr>
                <w:rFonts w:ascii="宋体" w:hAnsi="宋体"/>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szCs w:val="24"/>
              </w:rPr>
            </w:pPr>
            <w:r>
              <w:rPr>
                <w:rFonts w:ascii="宋体" w:hAnsi="宋体" w:hint="eastAsia"/>
                <w:sz w:val="24"/>
                <w:szCs w:val="24"/>
              </w:rPr>
              <w:t>变频器</w:t>
            </w:r>
          </w:p>
        </w:tc>
        <w:tc>
          <w:tcPr>
            <w:tcW w:w="1106"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1个</w:t>
            </w:r>
          </w:p>
        </w:tc>
        <w:tc>
          <w:tcPr>
            <w:tcW w:w="1902"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szCs w:val="24"/>
              </w:rPr>
            </w:pPr>
            <w:r>
              <w:rPr>
                <w:rFonts w:ascii="宋体" w:hAnsi="宋体" w:hint="eastAsia"/>
                <w:sz w:val="24"/>
                <w:szCs w:val="24"/>
              </w:rPr>
              <w:t>台达</w:t>
            </w:r>
          </w:p>
        </w:tc>
      </w:tr>
      <w:tr w:rsidR="00C92E67" w:rsidTr="00C92E67">
        <w:trPr>
          <w:trHeight w:val="348"/>
        </w:trPr>
        <w:tc>
          <w:tcPr>
            <w:tcW w:w="5000" w:type="pct"/>
            <w:gridSpan w:val="4"/>
            <w:tcBorders>
              <w:top w:val="single" w:sz="4" w:space="0" w:color="auto"/>
              <w:left w:val="single" w:sz="4" w:space="0" w:color="auto"/>
              <w:bottom w:val="single" w:sz="4" w:space="0" w:color="auto"/>
              <w:right w:val="single" w:sz="4" w:space="0" w:color="auto"/>
            </w:tcBorders>
            <w:hideMark/>
          </w:tcPr>
          <w:p w:rsidR="00C92E67" w:rsidRDefault="00C92E67">
            <w:pPr>
              <w:jc w:val="left"/>
              <w:rPr>
                <w:rFonts w:ascii="宋体" w:hAnsi="宋体"/>
                <w:sz w:val="24"/>
                <w:szCs w:val="24"/>
              </w:rPr>
            </w:pPr>
            <w:r>
              <w:rPr>
                <w:rFonts w:ascii="宋体" w:hAnsi="宋体" w:hint="eastAsia"/>
                <w:sz w:val="24"/>
                <w:szCs w:val="24"/>
              </w:rPr>
              <w:t>注：表格中</w:t>
            </w:r>
            <w:proofErr w:type="gramStart"/>
            <w:r>
              <w:rPr>
                <w:rFonts w:ascii="宋体" w:hAnsi="宋体" w:hint="eastAsia"/>
                <w:sz w:val="24"/>
                <w:szCs w:val="24"/>
              </w:rPr>
              <w:t>不</w:t>
            </w:r>
            <w:proofErr w:type="gramEnd"/>
            <w:r>
              <w:rPr>
                <w:rFonts w:ascii="宋体" w:hAnsi="宋体" w:hint="eastAsia"/>
                <w:sz w:val="24"/>
                <w:szCs w:val="24"/>
              </w:rPr>
              <w:t>涵盖设备所有零配件</w:t>
            </w:r>
          </w:p>
        </w:tc>
      </w:tr>
    </w:tbl>
    <w:p w:rsidR="00C92E67" w:rsidRDefault="00C92E67" w:rsidP="00C92E67">
      <w:pPr>
        <w:jc w:val="center"/>
        <w:rPr>
          <w:rFonts w:ascii="仿宋" w:eastAsia="仿宋" w:hAnsi="仿宋" w:cs="宋体"/>
          <w:b/>
          <w:bCs/>
          <w:sz w:val="28"/>
          <w:szCs w:val="28"/>
        </w:rPr>
      </w:pPr>
      <w:r>
        <w:rPr>
          <w:rFonts w:ascii="仿宋" w:eastAsia="仿宋" w:hAnsi="仿宋" w:cs="宋体" w:hint="eastAsia"/>
          <w:b/>
          <w:bCs/>
          <w:sz w:val="28"/>
          <w:szCs w:val="28"/>
        </w:rPr>
        <w:t>餐厨垃圾处置设备菌种使用量（2台）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1931"/>
        <w:gridCol w:w="3934"/>
      </w:tblGrid>
      <w:tr w:rsidR="00C92E67" w:rsidTr="00C92E67">
        <w:tc>
          <w:tcPr>
            <w:tcW w:w="1465"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cstheme="minorBidi"/>
                <w:sz w:val="24"/>
                <w:szCs w:val="22"/>
              </w:rPr>
            </w:pPr>
            <w:r>
              <w:rPr>
                <w:rFonts w:ascii="宋体" w:hAnsi="宋体" w:hint="eastAsia"/>
                <w:sz w:val="24"/>
                <w:szCs w:val="24"/>
              </w:rPr>
              <w:t>名称</w:t>
            </w:r>
          </w:p>
        </w:tc>
        <w:tc>
          <w:tcPr>
            <w:tcW w:w="1164"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rPr>
            </w:pPr>
            <w:r>
              <w:rPr>
                <w:rFonts w:ascii="宋体" w:hAnsi="宋体" w:hint="eastAsia"/>
                <w:sz w:val="24"/>
                <w:szCs w:val="24"/>
              </w:rPr>
              <w:t>月</w:t>
            </w:r>
          </w:p>
        </w:tc>
        <w:tc>
          <w:tcPr>
            <w:tcW w:w="2371"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rPr>
            </w:pPr>
            <w:r>
              <w:rPr>
                <w:rFonts w:ascii="宋体" w:hAnsi="宋体" w:hint="eastAsia"/>
                <w:color w:val="000000"/>
                <w:sz w:val="24"/>
                <w:szCs w:val="24"/>
              </w:rPr>
              <w:t>数量</w:t>
            </w:r>
          </w:p>
        </w:tc>
      </w:tr>
      <w:tr w:rsidR="00C92E67" w:rsidTr="00C92E67">
        <w:trPr>
          <w:trHeight w:val="309"/>
        </w:trPr>
        <w:tc>
          <w:tcPr>
            <w:tcW w:w="1465" w:type="pct"/>
            <w:tcBorders>
              <w:top w:val="single" w:sz="4" w:space="0" w:color="auto"/>
              <w:left w:val="single" w:sz="4" w:space="0" w:color="auto"/>
              <w:bottom w:val="single" w:sz="4" w:space="0" w:color="auto"/>
              <w:right w:val="single" w:sz="4" w:space="0" w:color="auto"/>
            </w:tcBorders>
            <w:hideMark/>
          </w:tcPr>
          <w:p w:rsidR="00C92E67" w:rsidRDefault="00C92E67">
            <w:pPr>
              <w:rPr>
                <w:rFonts w:ascii="宋体" w:hAnsi="宋体"/>
                <w:sz w:val="24"/>
              </w:rPr>
            </w:pPr>
            <w:r>
              <w:rPr>
                <w:rFonts w:ascii="宋体" w:hAnsi="宋体" w:cs="宋体" w:hint="eastAsia"/>
                <w:sz w:val="24"/>
                <w:szCs w:val="24"/>
              </w:rPr>
              <w:t>餐厨垃圾处理菌种</w:t>
            </w:r>
          </w:p>
        </w:tc>
        <w:tc>
          <w:tcPr>
            <w:tcW w:w="1164"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rPr>
            </w:pPr>
            <w:r>
              <w:rPr>
                <w:rFonts w:ascii="宋体" w:hAnsi="宋体" w:hint="eastAsia"/>
                <w:sz w:val="24"/>
                <w:szCs w:val="24"/>
              </w:rPr>
              <w:t>1</w:t>
            </w:r>
          </w:p>
        </w:tc>
        <w:tc>
          <w:tcPr>
            <w:tcW w:w="2371" w:type="pct"/>
            <w:tcBorders>
              <w:top w:val="single" w:sz="4" w:space="0" w:color="auto"/>
              <w:left w:val="single" w:sz="4" w:space="0" w:color="auto"/>
              <w:bottom w:val="single" w:sz="4" w:space="0" w:color="auto"/>
              <w:right w:val="single" w:sz="4" w:space="0" w:color="auto"/>
            </w:tcBorders>
            <w:hideMark/>
          </w:tcPr>
          <w:p w:rsidR="00C92E67" w:rsidRDefault="00C92E67">
            <w:pPr>
              <w:jc w:val="center"/>
              <w:rPr>
                <w:rFonts w:ascii="宋体" w:hAnsi="宋体"/>
                <w:sz w:val="24"/>
              </w:rPr>
            </w:pPr>
            <w:r>
              <w:rPr>
                <w:rFonts w:ascii="宋体" w:hAnsi="宋体" w:cs="宋体" w:hint="eastAsia"/>
                <w:b/>
                <w:bCs/>
                <w:sz w:val="24"/>
                <w:szCs w:val="24"/>
              </w:rPr>
              <w:t>8kg</w:t>
            </w:r>
          </w:p>
        </w:tc>
      </w:tr>
      <w:tr w:rsidR="00C92E67" w:rsidTr="00C92E67">
        <w:trPr>
          <w:trHeight w:val="309"/>
        </w:trPr>
        <w:tc>
          <w:tcPr>
            <w:tcW w:w="5000" w:type="pct"/>
            <w:gridSpan w:val="3"/>
            <w:tcBorders>
              <w:top w:val="single" w:sz="4" w:space="0" w:color="auto"/>
              <w:left w:val="single" w:sz="4" w:space="0" w:color="auto"/>
              <w:bottom w:val="single" w:sz="4" w:space="0" w:color="auto"/>
              <w:right w:val="single" w:sz="4" w:space="0" w:color="auto"/>
            </w:tcBorders>
            <w:hideMark/>
          </w:tcPr>
          <w:p w:rsidR="00C92E67" w:rsidRDefault="00C92E67">
            <w:pPr>
              <w:jc w:val="left"/>
              <w:rPr>
                <w:rFonts w:ascii="宋体" w:hAnsi="宋体" w:cs="宋体"/>
                <w:b/>
                <w:bCs/>
                <w:sz w:val="24"/>
                <w:szCs w:val="24"/>
              </w:rPr>
            </w:pPr>
            <w:r>
              <w:rPr>
                <w:rFonts w:ascii="宋体" w:hAnsi="宋体" w:cs="宋体" w:hint="eastAsia"/>
                <w:b/>
                <w:bCs/>
                <w:sz w:val="24"/>
                <w:szCs w:val="24"/>
              </w:rPr>
              <w:t>注：每月</w:t>
            </w:r>
            <w:r>
              <w:rPr>
                <w:rFonts w:ascii="宋体" w:hAnsi="宋体" w:cs="宋体" w:hint="eastAsia"/>
                <w:sz w:val="24"/>
                <w:szCs w:val="24"/>
              </w:rPr>
              <w:t>餐厨垃圾处理菌种消耗量以实际情况为准。</w:t>
            </w:r>
          </w:p>
        </w:tc>
      </w:tr>
    </w:tbl>
    <w:p w:rsidR="00C92E67" w:rsidRDefault="00C92E67" w:rsidP="00C92E67">
      <w:pPr>
        <w:spacing w:line="560" w:lineRule="exact"/>
        <w:ind w:firstLineChars="200" w:firstLine="562"/>
        <w:rPr>
          <w:rFonts w:ascii="仿宋" w:eastAsia="仿宋" w:hAnsi="仿宋" w:cstheme="minorBidi"/>
          <w:sz w:val="28"/>
          <w:szCs w:val="28"/>
        </w:rPr>
      </w:pPr>
      <w:r>
        <w:rPr>
          <w:rFonts w:ascii="仿宋" w:eastAsia="仿宋" w:hAnsi="仿宋" w:hint="eastAsia"/>
          <w:b/>
          <w:bCs/>
          <w:sz w:val="28"/>
          <w:szCs w:val="28"/>
        </w:rPr>
        <w:t>八、设备维护保养费用及</w:t>
      </w:r>
      <w:r>
        <w:rPr>
          <w:rFonts w:ascii="仿宋" w:eastAsia="仿宋" w:hAnsi="仿宋" w:hint="eastAsia"/>
          <w:b/>
          <w:sz w:val="28"/>
          <w:szCs w:val="28"/>
        </w:rPr>
        <w:t>付款方式：</w:t>
      </w:r>
    </w:p>
    <w:p w:rsidR="00C92E67" w:rsidRDefault="00C92E67" w:rsidP="00C92E67">
      <w:pPr>
        <w:spacing w:line="560" w:lineRule="exact"/>
        <w:ind w:firstLineChars="200" w:firstLine="560"/>
        <w:rPr>
          <w:rFonts w:ascii="仿宋" w:eastAsia="仿宋" w:hAnsi="仿宋"/>
          <w:sz w:val="28"/>
          <w:szCs w:val="28"/>
        </w:rPr>
      </w:pPr>
      <w:r>
        <w:rPr>
          <w:rFonts w:ascii="仿宋" w:eastAsia="仿宋" w:hAnsi="仿宋" w:hint="eastAsia"/>
          <w:color w:val="000000"/>
          <w:sz w:val="28"/>
          <w:szCs w:val="28"/>
        </w:rPr>
        <w:t>1.</w:t>
      </w:r>
      <w:r>
        <w:rPr>
          <w:rFonts w:ascii="仿宋" w:eastAsia="仿宋" w:hAnsi="仿宋" w:cs="宋体" w:hint="eastAsia"/>
          <w:bCs/>
          <w:sz w:val="28"/>
          <w:szCs w:val="28"/>
        </w:rPr>
        <w:t>垃圾处理压缩设备维保服务项目费用</w:t>
      </w:r>
      <w:r>
        <w:rPr>
          <w:rFonts w:ascii="仿宋" w:eastAsia="仿宋" w:hAnsi="仿宋" w:hint="eastAsia"/>
          <w:color w:val="000000"/>
          <w:sz w:val="28"/>
          <w:szCs w:val="28"/>
        </w:rPr>
        <w:t>包</w:t>
      </w:r>
      <w:r>
        <w:rPr>
          <w:rFonts w:ascii="仿宋" w:eastAsia="仿宋" w:hAnsi="仿宋" w:hint="eastAsia"/>
          <w:sz w:val="28"/>
          <w:szCs w:val="28"/>
        </w:rPr>
        <w:t>括人工费、交通费、技</w:t>
      </w:r>
      <w:r>
        <w:rPr>
          <w:rFonts w:ascii="仿宋" w:eastAsia="仿宋" w:hAnsi="仿宋" w:hint="eastAsia"/>
          <w:sz w:val="28"/>
          <w:szCs w:val="28"/>
        </w:rPr>
        <w:lastRenderedPageBreak/>
        <w:t>术服务费、维保材料费,更换菌种费等。</w:t>
      </w:r>
    </w:p>
    <w:p w:rsidR="00C92E67" w:rsidRDefault="00C92E67" w:rsidP="00C92E67">
      <w:pPr>
        <w:spacing w:line="560" w:lineRule="exact"/>
        <w:ind w:firstLineChars="200" w:firstLine="560"/>
        <w:rPr>
          <w:rFonts w:ascii="仿宋" w:eastAsia="仿宋" w:hAnsi="仿宋" w:cs="宋体"/>
          <w:sz w:val="28"/>
          <w:szCs w:val="28"/>
        </w:rPr>
      </w:pPr>
      <w:r>
        <w:rPr>
          <w:rFonts w:ascii="仿宋" w:eastAsia="仿宋" w:hAnsi="仿宋" w:cs="宋体" w:hint="eastAsia"/>
          <w:sz w:val="28"/>
          <w:szCs w:val="28"/>
        </w:rPr>
        <w:t>在设备维保服务期内设备</w:t>
      </w:r>
      <w:proofErr w:type="gramStart"/>
      <w:r>
        <w:rPr>
          <w:rFonts w:ascii="仿宋" w:eastAsia="仿宋" w:hAnsi="仿宋" w:cs="宋体" w:hint="eastAsia"/>
          <w:sz w:val="28"/>
          <w:szCs w:val="28"/>
        </w:rPr>
        <w:t>出现故障遇须更换</w:t>
      </w:r>
      <w:proofErr w:type="gramEnd"/>
      <w:r>
        <w:rPr>
          <w:rFonts w:ascii="仿宋" w:eastAsia="仿宋" w:hAnsi="仿宋" w:cs="宋体" w:hint="eastAsia"/>
          <w:sz w:val="28"/>
          <w:szCs w:val="28"/>
        </w:rPr>
        <w:t>零件的情况，中标单位须按附件</w:t>
      </w:r>
      <w:r>
        <w:rPr>
          <w:rFonts w:ascii="仿宋" w:eastAsia="仿宋" w:hAnsi="仿宋" w:cs="宋体" w:hint="eastAsia"/>
          <w:bCs/>
          <w:sz w:val="28"/>
          <w:szCs w:val="28"/>
        </w:rPr>
        <w:t>《生活垃圾处理压缩设备、餐厨垃圾处置设备主要零配件及价格清单》确认单次</w:t>
      </w:r>
      <w:r>
        <w:rPr>
          <w:rFonts w:ascii="仿宋" w:eastAsia="仿宋" w:hAnsi="仿宋" w:cs="宋体" w:hint="eastAsia"/>
          <w:sz w:val="28"/>
          <w:szCs w:val="28"/>
        </w:rPr>
        <w:t>更换</w:t>
      </w:r>
      <w:r>
        <w:rPr>
          <w:rFonts w:ascii="仿宋" w:eastAsia="仿宋" w:hAnsi="仿宋" w:hint="eastAsia"/>
          <w:color w:val="000000"/>
          <w:sz w:val="28"/>
          <w:szCs w:val="28"/>
        </w:rPr>
        <w:t>单个配件</w:t>
      </w:r>
      <w:r>
        <w:rPr>
          <w:rFonts w:ascii="仿宋" w:eastAsia="仿宋" w:hAnsi="仿宋" w:cs="宋体" w:hint="eastAsia"/>
          <w:sz w:val="28"/>
          <w:szCs w:val="28"/>
        </w:rPr>
        <w:t>费用并报学校审核后实施。</w:t>
      </w:r>
      <w:r>
        <w:rPr>
          <w:rFonts w:ascii="仿宋" w:eastAsia="仿宋" w:hAnsi="仿宋" w:hint="eastAsia"/>
          <w:sz w:val="28"/>
          <w:szCs w:val="28"/>
        </w:rPr>
        <w:t>单</w:t>
      </w:r>
      <w:r>
        <w:rPr>
          <w:rFonts w:ascii="仿宋" w:eastAsia="仿宋" w:hAnsi="仿宋" w:hint="eastAsia"/>
          <w:color w:val="000000"/>
          <w:sz w:val="28"/>
          <w:szCs w:val="28"/>
        </w:rPr>
        <w:t>次单个配件维修材料费不大于800元的，由中标单位承担；单次单个配件维修材料费大于800元的，由学校承担，中标单位</w:t>
      </w:r>
      <w:r>
        <w:rPr>
          <w:rFonts w:ascii="仿宋" w:eastAsia="仿宋" w:hAnsi="仿宋" w:cs="宋体" w:hint="eastAsia"/>
          <w:sz w:val="28"/>
          <w:szCs w:val="28"/>
        </w:rPr>
        <w:t>开具相应的发票，不再收取任何人工费用。</w:t>
      </w:r>
    </w:p>
    <w:p w:rsidR="00C92E67" w:rsidRDefault="00C92E67" w:rsidP="00C92E67">
      <w:pPr>
        <w:spacing w:line="560" w:lineRule="exact"/>
        <w:ind w:firstLineChars="200" w:firstLine="560"/>
        <w:rPr>
          <w:rFonts w:ascii="仿宋" w:eastAsia="仿宋" w:hAnsi="仿宋"/>
          <w:color w:val="000000"/>
          <w:sz w:val="24"/>
          <w:szCs w:val="24"/>
        </w:rPr>
      </w:pPr>
      <w:r>
        <w:rPr>
          <w:rFonts w:ascii="仿宋" w:eastAsia="仿宋" w:hAnsi="仿宋" w:hint="eastAsia"/>
          <w:color w:val="000000"/>
          <w:sz w:val="28"/>
          <w:szCs w:val="28"/>
        </w:rPr>
        <w:t>2.付款方式：合同签订后，</w:t>
      </w:r>
      <w:r w:rsidRPr="00E35A07">
        <w:rPr>
          <w:rFonts w:ascii="仿宋" w:eastAsia="仿宋" w:hAnsi="仿宋" w:hint="eastAsia"/>
          <w:sz w:val="28"/>
          <w:szCs w:val="28"/>
        </w:rPr>
        <w:t>于202</w:t>
      </w:r>
      <w:r w:rsidR="00E35A07">
        <w:rPr>
          <w:rFonts w:ascii="仿宋" w:eastAsia="仿宋" w:hAnsi="仿宋"/>
          <w:sz w:val="28"/>
          <w:szCs w:val="28"/>
        </w:rPr>
        <w:t>7</w:t>
      </w:r>
      <w:r w:rsidRPr="00E35A07">
        <w:rPr>
          <w:rFonts w:ascii="仿宋" w:eastAsia="仿宋" w:hAnsi="仿宋" w:hint="eastAsia"/>
          <w:sz w:val="28"/>
          <w:szCs w:val="28"/>
        </w:rPr>
        <w:t>年</w:t>
      </w:r>
      <w:r w:rsidR="00CA6F8D" w:rsidRPr="00E35A07">
        <w:rPr>
          <w:rFonts w:ascii="仿宋" w:eastAsia="仿宋" w:hAnsi="仿宋"/>
          <w:sz w:val="28"/>
          <w:szCs w:val="28"/>
        </w:rPr>
        <w:t>5</w:t>
      </w:r>
      <w:r w:rsidRPr="00E35A07">
        <w:rPr>
          <w:rFonts w:ascii="仿宋" w:eastAsia="仿宋" w:hAnsi="仿宋" w:hint="eastAsia"/>
          <w:sz w:val="28"/>
          <w:szCs w:val="28"/>
        </w:rPr>
        <w:t>月支付合同年度</w:t>
      </w:r>
      <w:r w:rsidRPr="00E35A07">
        <w:rPr>
          <w:rFonts w:ascii="仿宋" w:eastAsia="仿宋" w:hAnsi="仿宋" w:cs="宋体" w:hint="eastAsia"/>
          <w:bCs/>
          <w:sz w:val="28"/>
          <w:szCs w:val="28"/>
        </w:rPr>
        <w:t>维</w:t>
      </w:r>
      <w:proofErr w:type="gramStart"/>
      <w:r w:rsidRPr="00E35A07">
        <w:rPr>
          <w:rFonts w:ascii="仿宋" w:eastAsia="仿宋" w:hAnsi="仿宋" w:cs="宋体" w:hint="eastAsia"/>
          <w:bCs/>
          <w:sz w:val="28"/>
          <w:szCs w:val="28"/>
        </w:rPr>
        <w:t>保</w:t>
      </w:r>
      <w:r w:rsidRPr="00E35A07">
        <w:rPr>
          <w:rFonts w:ascii="仿宋" w:eastAsia="仿宋" w:hAnsi="仿宋" w:hint="eastAsia"/>
          <w:sz w:val="28"/>
          <w:szCs w:val="28"/>
        </w:rPr>
        <w:t>全款</w:t>
      </w:r>
      <w:proofErr w:type="gramEnd"/>
      <w:r w:rsidRPr="00E35A07">
        <w:rPr>
          <w:rFonts w:ascii="仿宋" w:eastAsia="仿宋" w:hAnsi="仿宋" w:hint="eastAsia"/>
          <w:sz w:val="28"/>
          <w:szCs w:val="28"/>
        </w:rPr>
        <w:t>50%，202</w:t>
      </w:r>
      <w:r w:rsidR="00E35A07">
        <w:rPr>
          <w:rFonts w:ascii="仿宋" w:eastAsia="仿宋" w:hAnsi="仿宋"/>
          <w:sz w:val="28"/>
          <w:szCs w:val="28"/>
        </w:rPr>
        <w:t>7</w:t>
      </w:r>
      <w:r w:rsidRPr="00E35A07">
        <w:rPr>
          <w:rFonts w:ascii="仿宋" w:eastAsia="仿宋" w:hAnsi="仿宋" w:hint="eastAsia"/>
          <w:sz w:val="28"/>
          <w:szCs w:val="28"/>
        </w:rPr>
        <w:t>年</w:t>
      </w:r>
      <w:r w:rsidR="00CA6F8D" w:rsidRPr="00E35A07">
        <w:rPr>
          <w:rFonts w:ascii="仿宋" w:eastAsia="仿宋" w:hAnsi="仿宋"/>
          <w:sz w:val="28"/>
          <w:szCs w:val="28"/>
        </w:rPr>
        <w:t>11</w:t>
      </w:r>
      <w:r w:rsidRPr="00E35A07">
        <w:rPr>
          <w:rFonts w:ascii="仿宋" w:eastAsia="仿宋" w:hAnsi="仿宋" w:hint="eastAsia"/>
          <w:sz w:val="28"/>
          <w:szCs w:val="28"/>
        </w:rPr>
        <w:t>月</w:t>
      </w:r>
      <w:r w:rsidR="0096049B" w:rsidRPr="00E35A07">
        <w:rPr>
          <w:rFonts w:ascii="仿宋" w:eastAsia="仿宋" w:hAnsi="仿宋" w:hint="eastAsia"/>
          <w:sz w:val="28"/>
          <w:szCs w:val="28"/>
        </w:rPr>
        <w:t>支付</w:t>
      </w:r>
      <w:r w:rsidRPr="00E35A07">
        <w:rPr>
          <w:rFonts w:ascii="仿宋" w:eastAsia="仿宋" w:hAnsi="仿宋" w:hint="eastAsia"/>
          <w:sz w:val="28"/>
          <w:szCs w:val="28"/>
        </w:rPr>
        <w:t>剩余50%的款项。202</w:t>
      </w:r>
      <w:r w:rsidR="00E35A07">
        <w:rPr>
          <w:rFonts w:ascii="仿宋" w:eastAsia="仿宋" w:hAnsi="仿宋"/>
          <w:sz w:val="28"/>
          <w:szCs w:val="28"/>
        </w:rPr>
        <w:t>7</w:t>
      </w:r>
      <w:r w:rsidRPr="00E35A07">
        <w:rPr>
          <w:rFonts w:ascii="仿宋" w:eastAsia="仿宋" w:hAnsi="仿宋" w:hint="eastAsia"/>
          <w:sz w:val="28"/>
          <w:szCs w:val="28"/>
        </w:rPr>
        <w:t>年</w:t>
      </w:r>
      <w:r w:rsidR="00CA6F8D" w:rsidRPr="00E35A07">
        <w:rPr>
          <w:rFonts w:ascii="仿宋" w:eastAsia="仿宋" w:hAnsi="仿宋"/>
          <w:sz w:val="28"/>
          <w:szCs w:val="28"/>
        </w:rPr>
        <w:t>5</w:t>
      </w:r>
      <w:r w:rsidRPr="00E35A07">
        <w:rPr>
          <w:rFonts w:ascii="仿宋" w:eastAsia="仿宋" w:hAnsi="仿宋" w:hint="eastAsia"/>
          <w:sz w:val="28"/>
          <w:szCs w:val="28"/>
        </w:rPr>
        <w:t>月、</w:t>
      </w:r>
      <w:r w:rsidR="0096049B" w:rsidRPr="00E35A07">
        <w:rPr>
          <w:rFonts w:ascii="仿宋" w:eastAsia="仿宋" w:hAnsi="仿宋" w:hint="eastAsia"/>
          <w:sz w:val="28"/>
          <w:szCs w:val="28"/>
        </w:rPr>
        <w:t>2</w:t>
      </w:r>
      <w:r w:rsidR="0096049B" w:rsidRPr="00E35A07">
        <w:rPr>
          <w:rFonts w:ascii="仿宋" w:eastAsia="仿宋" w:hAnsi="仿宋"/>
          <w:sz w:val="28"/>
          <w:szCs w:val="28"/>
        </w:rPr>
        <w:t>02</w:t>
      </w:r>
      <w:r w:rsidR="00E35A07">
        <w:rPr>
          <w:rFonts w:ascii="仿宋" w:eastAsia="仿宋" w:hAnsi="仿宋"/>
          <w:sz w:val="28"/>
          <w:szCs w:val="28"/>
        </w:rPr>
        <w:t>7</w:t>
      </w:r>
      <w:r w:rsidR="0096049B" w:rsidRPr="00E35A07">
        <w:rPr>
          <w:rFonts w:ascii="仿宋" w:eastAsia="仿宋" w:hAnsi="仿宋" w:hint="eastAsia"/>
          <w:sz w:val="28"/>
          <w:szCs w:val="28"/>
        </w:rPr>
        <w:t>年</w:t>
      </w:r>
      <w:r w:rsidR="00CA6F8D" w:rsidRPr="00E35A07">
        <w:rPr>
          <w:rFonts w:ascii="仿宋" w:eastAsia="仿宋" w:hAnsi="仿宋"/>
          <w:sz w:val="28"/>
          <w:szCs w:val="28"/>
        </w:rPr>
        <w:t>11</w:t>
      </w:r>
      <w:r w:rsidRPr="00E35A07">
        <w:rPr>
          <w:rFonts w:ascii="仿宋" w:eastAsia="仿宋" w:hAnsi="仿宋" w:hint="eastAsia"/>
          <w:sz w:val="28"/>
          <w:szCs w:val="28"/>
        </w:rPr>
        <w:t>月，经学校审核无异议后，维保服务单位向</w:t>
      </w:r>
      <w:r>
        <w:rPr>
          <w:rFonts w:ascii="仿宋" w:eastAsia="仿宋" w:hAnsi="仿宋" w:hint="eastAsia"/>
          <w:color w:val="000000"/>
          <w:sz w:val="28"/>
          <w:szCs w:val="28"/>
        </w:rPr>
        <w:t>学校发送付款通知书以及相应金额的有效发票，学校收到维保服务单位开具的相应金额发票后于30个工作日内予以支付，具体支付方式为银行</w:t>
      </w:r>
      <w:proofErr w:type="gramStart"/>
      <w:r>
        <w:rPr>
          <w:rFonts w:ascii="仿宋" w:eastAsia="仿宋" w:hAnsi="仿宋" w:hint="eastAsia"/>
          <w:color w:val="000000"/>
          <w:sz w:val="28"/>
          <w:szCs w:val="28"/>
        </w:rPr>
        <w:t>转帐</w:t>
      </w:r>
      <w:proofErr w:type="gramEnd"/>
      <w:r>
        <w:rPr>
          <w:rFonts w:ascii="仿宋" w:eastAsia="仿宋" w:hAnsi="仿宋" w:hint="eastAsia"/>
          <w:color w:val="000000"/>
          <w:sz w:val="28"/>
          <w:szCs w:val="28"/>
        </w:rPr>
        <w:t>。</w:t>
      </w:r>
    </w:p>
    <w:p w:rsidR="00C92E67" w:rsidRDefault="00C92E67" w:rsidP="00C92E67">
      <w:pPr>
        <w:widowControl/>
        <w:spacing w:line="360" w:lineRule="auto"/>
        <w:jc w:val="left"/>
        <w:rPr>
          <w:rFonts w:ascii="宋体" w:hAnsi="宋体"/>
          <w:b/>
        </w:rPr>
        <w:sectPr w:rsidR="00C92E67">
          <w:pgSz w:w="11906" w:h="16838"/>
          <w:pgMar w:top="1440" w:right="1800" w:bottom="1440" w:left="1800" w:header="851" w:footer="992" w:gutter="0"/>
          <w:cols w:space="720"/>
          <w:docGrid w:type="lines" w:linePitch="312"/>
        </w:sectPr>
      </w:pPr>
    </w:p>
    <w:p w:rsidR="00C92E67" w:rsidRDefault="00C92E67" w:rsidP="00C92E67">
      <w:pPr>
        <w:spacing w:line="360" w:lineRule="auto"/>
        <w:rPr>
          <w:rFonts w:ascii="仿宋" w:eastAsia="仿宋" w:hAnsi="仿宋" w:cstheme="minorBidi"/>
          <w:b/>
          <w:sz w:val="28"/>
          <w:szCs w:val="28"/>
        </w:rPr>
      </w:pPr>
      <w:r>
        <w:rPr>
          <w:rFonts w:ascii="仿宋" w:eastAsia="仿宋" w:hAnsi="仿宋" w:hint="eastAsia"/>
          <w:b/>
          <w:sz w:val="28"/>
          <w:szCs w:val="28"/>
        </w:rPr>
        <w:lastRenderedPageBreak/>
        <w:t>附件：</w:t>
      </w:r>
      <w:bookmarkStart w:id="6" w:name="OLE_LINK2"/>
      <w:r>
        <w:rPr>
          <w:rFonts w:ascii="仿宋" w:eastAsia="仿宋" w:hAnsi="仿宋" w:cs="宋体" w:hint="eastAsia"/>
          <w:b/>
          <w:bCs/>
          <w:sz w:val="28"/>
          <w:szCs w:val="28"/>
        </w:rPr>
        <w:t>生活垃圾处理压缩设备、餐厨垃圾处置设备主要零配件及价格清单</w:t>
      </w:r>
    </w:p>
    <w:p w:rsidR="00C92E67" w:rsidRDefault="00C92E67" w:rsidP="00C92E67">
      <w:pPr>
        <w:spacing w:line="560" w:lineRule="exact"/>
        <w:ind w:firstLineChars="200" w:firstLine="562"/>
        <w:jc w:val="center"/>
        <w:rPr>
          <w:rFonts w:ascii="黑体" w:eastAsia="黑体" w:hAnsi="黑体" w:cs="楷体"/>
          <w:b/>
          <w:bCs/>
          <w:sz w:val="28"/>
          <w:szCs w:val="36"/>
        </w:rPr>
      </w:pPr>
      <w:r>
        <w:rPr>
          <w:rFonts w:ascii="黑体" w:eastAsia="黑体" w:hAnsi="黑体" w:cs="楷体" w:hint="eastAsia"/>
          <w:b/>
          <w:bCs/>
          <w:sz w:val="28"/>
          <w:szCs w:val="36"/>
        </w:rPr>
        <w:t>生活垃圾处理压缩设备主要零配件及价格表</w:t>
      </w:r>
    </w:p>
    <w:tbl>
      <w:tblPr>
        <w:tblStyle w:val="aff7"/>
        <w:tblW w:w="5000" w:type="pct"/>
        <w:tblInd w:w="0" w:type="dxa"/>
        <w:tblLook w:val="04A0" w:firstRow="1" w:lastRow="0" w:firstColumn="1" w:lastColumn="0" w:noHBand="0" w:noVBand="1"/>
      </w:tblPr>
      <w:tblGrid>
        <w:gridCol w:w="479"/>
        <w:gridCol w:w="1217"/>
        <w:gridCol w:w="3262"/>
        <w:gridCol w:w="954"/>
        <w:gridCol w:w="492"/>
        <w:gridCol w:w="1119"/>
        <w:gridCol w:w="621"/>
        <w:gridCol w:w="804"/>
      </w:tblGrid>
      <w:tr w:rsidR="00C92E67" w:rsidTr="00050975">
        <w:trPr>
          <w:trHeight w:val="1163"/>
        </w:trPr>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序号</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名称</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规格型号</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单位</w:t>
            </w:r>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数量</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生产厂家</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产地</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价格/元含税</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1</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箱体</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ind w:firstLineChars="200" w:firstLine="480"/>
              <w:jc w:val="center"/>
              <w:rPr>
                <w:rFonts w:ascii="宋体" w:hAnsi="宋体"/>
                <w:sz w:val="24"/>
                <w:szCs w:val="24"/>
              </w:rPr>
            </w:pPr>
            <w:r>
              <w:rPr>
                <w:rFonts w:ascii="宋体" w:hAnsi="宋体" w:hint="eastAsia"/>
                <w:sz w:val="24"/>
                <w:szCs w:val="24"/>
              </w:rPr>
              <w:t>MX-DY12</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r>
              <w:rPr>
                <w:rFonts w:ascii="宋体" w:hAnsi="宋体" w:hint="eastAsia"/>
                <w:bCs/>
                <w:sz w:val="24"/>
                <w:szCs w:val="24"/>
              </w:rPr>
              <w:t>台</w:t>
            </w:r>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proofErr w:type="gramStart"/>
            <w:r>
              <w:rPr>
                <w:rFonts w:ascii="宋体" w:hAnsi="宋体" w:hint="eastAsia"/>
                <w:sz w:val="24"/>
                <w:szCs w:val="24"/>
              </w:rPr>
              <w:t>上海茂翔</w:t>
            </w:r>
            <w:proofErr w:type="gramEnd"/>
          </w:p>
        </w:tc>
        <w:tc>
          <w:tcPr>
            <w:tcW w:w="347"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sz w:val="24"/>
                <w:szCs w:val="24"/>
              </w:rPr>
            </w:pPr>
          </w:p>
        </w:tc>
        <w:tc>
          <w:tcPr>
            <w:tcW w:w="449" w:type="pct"/>
            <w:tcBorders>
              <w:top w:val="single" w:sz="4" w:space="0" w:color="auto"/>
              <w:left w:val="single" w:sz="4" w:space="0" w:color="auto"/>
              <w:bottom w:val="single" w:sz="4" w:space="0" w:color="auto"/>
              <w:right w:val="single" w:sz="4" w:space="0" w:color="auto"/>
            </w:tcBorders>
            <w:vAlign w:val="center"/>
          </w:tcPr>
          <w:p w:rsidR="00C92E67" w:rsidRDefault="00C92E67">
            <w:pPr>
              <w:snapToGrid w:val="0"/>
              <w:jc w:val="center"/>
              <w:rPr>
                <w:rFonts w:ascii="宋体" w:hAnsi="宋体"/>
                <w:bCs/>
                <w:sz w:val="24"/>
                <w:szCs w:val="24"/>
              </w:rPr>
            </w:pP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2</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齿轮泵</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PLP20.14-82S1-LGE</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r>
              <w:rPr>
                <w:rFonts w:ascii="宋体" w:hAnsi="宋体" w:hint="eastAsia"/>
                <w:bCs/>
                <w:sz w:val="24"/>
                <w:szCs w:val="24"/>
              </w:rPr>
              <w:t>台</w:t>
            </w:r>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proofErr w:type="spellStart"/>
            <w:r>
              <w:rPr>
                <w:rFonts w:ascii="宋体" w:hAnsi="宋体" w:hint="eastAsia"/>
                <w:sz w:val="24"/>
                <w:szCs w:val="24"/>
              </w:rPr>
              <w:t>Casappa</w:t>
            </w:r>
            <w:proofErr w:type="spellEnd"/>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意大利</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2750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3</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电机</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1TL0001-1CB23-3FA4-Z</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r>
              <w:rPr>
                <w:rFonts w:ascii="宋体" w:hAnsi="宋体" w:hint="eastAsia"/>
                <w:bCs/>
                <w:sz w:val="24"/>
                <w:szCs w:val="24"/>
              </w:rPr>
              <w:t>台</w:t>
            </w:r>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西门子</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德国</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2808</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4</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吸油过滤器</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HHX-160×180-J</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黎明</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上海</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180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5</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回油过滤器总成</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HH-110×10</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HYDFLY</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长沙</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1350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6</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溢流阀</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RVCO.M22.OG.000</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VIS</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cs="宋体"/>
                <w:sz w:val="24"/>
                <w:szCs w:val="24"/>
              </w:rPr>
            </w:pPr>
            <w:r>
              <w:rPr>
                <w:rFonts w:ascii="宋体" w:hAnsi="宋体" w:hint="eastAsia"/>
                <w:sz w:val="24"/>
                <w:szCs w:val="24"/>
              </w:rPr>
              <w:t>意大利</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theme="minorBidi"/>
                <w:bCs/>
                <w:sz w:val="24"/>
                <w:szCs w:val="24"/>
              </w:rPr>
            </w:pPr>
            <w:r>
              <w:rPr>
                <w:rFonts w:ascii="宋体" w:hAnsi="宋体" w:hint="eastAsia"/>
                <w:bCs/>
                <w:sz w:val="24"/>
                <w:szCs w:val="24"/>
              </w:rPr>
              <w:t>620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7</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压力传感器</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550.954S03S421</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HUBA</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cs="宋体"/>
                <w:sz w:val="24"/>
                <w:szCs w:val="24"/>
              </w:rPr>
            </w:pPr>
            <w:r>
              <w:rPr>
                <w:rFonts w:ascii="宋体" w:hAnsi="宋体" w:hint="eastAsia"/>
                <w:sz w:val="24"/>
                <w:szCs w:val="24"/>
              </w:rPr>
              <w:t>瑞士</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theme="minorBidi"/>
                <w:bCs/>
                <w:sz w:val="24"/>
                <w:szCs w:val="24"/>
              </w:rPr>
            </w:pPr>
            <w:r>
              <w:rPr>
                <w:rFonts w:ascii="宋体" w:hAnsi="宋体" w:hint="eastAsia"/>
                <w:bCs/>
                <w:sz w:val="24"/>
                <w:szCs w:val="24"/>
              </w:rPr>
              <w:t>1020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8</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电磁换向阀</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HH021001</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ATOS</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cs="宋体"/>
                <w:sz w:val="24"/>
                <w:szCs w:val="24"/>
              </w:rPr>
            </w:pPr>
            <w:r>
              <w:rPr>
                <w:rFonts w:ascii="宋体" w:hAnsi="宋体" w:hint="eastAsia"/>
                <w:sz w:val="24"/>
                <w:szCs w:val="24"/>
              </w:rPr>
              <w:t>意大利</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theme="minorBidi"/>
                <w:bCs/>
                <w:sz w:val="24"/>
                <w:szCs w:val="24"/>
              </w:rPr>
            </w:pPr>
            <w:r>
              <w:rPr>
                <w:rFonts w:ascii="宋体" w:hAnsi="宋体" w:hint="eastAsia"/>
                <w:bCs/>
                <w:sz w:val="24"/>
                <w:szCs w:val="24"/>
              </w:rPr>
              <w:t>1200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9</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单向阀</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DF08-01/</w:t>
            </w:r>
            <w:proofErr w:type="gramStart"/>
            <w:r>
              <w:rPr>
                <w:rFonts w:ascii="宋体" w:hAnsi="宋体" w:hint="eastAsia"/>
                <w:sz w:val="24"/>
                <w:szCs w:val="24"/>
              </w:rPr>
              <w:t>0.N.</w:t>
            </w:r>
            <w:proofErr w:type="gramEnd"/>
            <w:r>
              <w:rPr>
                <w:rFonts w:ascii="宋体" w:hAnsi="宋体" w:hint="eastAsia"/>
                <w:sz w:val="24"/>
                <w:szCs w:val="24"/>
              </w:rPr>
              <w:t>05</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proofErr w:type="gramStart"/>
            <w:r>
              <w:rPr>
                <w:rFonts w:ascii="宋体" w:hAnsi="宋体" w:hint="eastAsia"/>
                <w:sz w:val="24"/>
                <w:szCs w:val="24"/>
              </w:rPr>
              <w:t>海宏</w:t>
            </w:r>
            <w:proofErr w:type="gramEnd"/>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cs="宋体"/>
                <w:sz w:val="24"/>
                <w:szCs w:val="24"/>
              </w:rPr>
            </w:pPr>
            <w:r>
              <w:rPr>
                <w:rFonts w:ascii="宋体" w:hAnsi="宋体" w:hint="eastAsia"/>
                <w:sz w:val="24"/>
                <w:szCs w:val="24"/>
              </w:rPr>
              <w:t>上海</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theme="minorBidi"/>
                <w:bCs/>
                <w:sz w:val="24"/>
                <w:szCs w:val="24"/>
              </w:rPr>
            </w:pPr>
            <w:r>
              <w:rPr>
                <w:rFonts w:ascii="宋体" w:hAnsi="宋体" w:hint="eastAsia"/>
                <w:bCs/>
                <w:sz w:val="24"/>
                <w:szCs w:val="24"/>
              </w:rPr>
              <w:t>1200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10</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单向液压锁</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HR-012</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ATOS</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cs="宋体"/>
                <w:sz w:val="24"/>
                <w:szCs w:val="24"/>
              </w:rPr>
            </w:pPr>
            <w:r>
              <w:rPr>
                <w:rFonts w:ascii="宋体" w:hAnsi="宋体" w:hint="eastAsia"/>
                <w:sz w:val="24"/>
                <w:szCs w:val="24"/>
              </w:rPr>
              <w:t>意大利</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theme="minorBidi"/>
                <w:bCs/>
                <w:sz w:val="24"/>
                <w:szCs w:val="24"/>
              </w:rPr>
            </w:pPr>
            <w:r>
              <w:rPr>
                <w:rFonts w:ascii="宋体" w:hAnsi="宋体" w:hint="eastAsia"/>
                <w:bCs/>
                <w:sz w:val="24"/>
                <w:szCs w:val="24"/>
              </w:rPr>
              <w:t>900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11</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液位开关</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KYT-020</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宋体"/>
                <w:sz w:val="24"/>
                <w:szCs w:val="24"/>
              </w:rPr>
            </w:pPr>
            <w:proofErr w:type="spellStart"/>
            <w:r>
              <w:rPr>
                <w:rFonts w:ascii="宋体" w:hAnsi="宋体" w:cs="宋体" w:hint="eastAsia"/>
                <w:sz w:val="24"/>
                <w:szCs w:val="24"/>
              </w:rPr>
              <w:t>Hydfly</w:t>
            </w:r>
            <w:proofErr w:type="spellEnd"/>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cstheme="minorBidi"/>
                <w:sz w:val="24"/>
                <w:szCs w:val="24"/>
              </w:rPr>
            </w:pPr>
            <w:r>
              <w:rPr>
                <w:rFonts w:ascii="宋体" w:hAnsi="宋体" w:cs="宋体" w:hint="eastAsia"/>
                <w:sz w:val="24"/>
                <w:szCs w:val="24"/>
              </w:rPr>
              <w:t>长沙</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350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12</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旁通单向阀</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S15A5.0/2</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宋体"/>
                <w:sz w:val="24"/>
                <w:szCs w:val="24"/>
              </w:rPr>
            </w:pPr>
            <w:r>
              <w:rPr>
                <w:rFonts w:ascii="宋体" w:hAnsi="宋体" w:cs="宋体" w:hint="eastAsia"/>
                <w:sz w:val="24"/>
                <w:szCs w:val="24"/>
              </w:rPr>
              <w:t>华远</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cstheme="minorBidi"/>
                <w:sz w:val="24"/>
                <w:szCs w:val="24"/>
              </w:rPr>
            </w:pPr>
            <w:r>
              <w:rPr>
                <w:rFonts w:ascii="宋体" w:hAnsi="宋体" w:cs="宋体" w:hint="eastAsia"/>
                <w:sz w:val="24"/>
                <w:szCs w:val="24"/>
              </w:rPr>
              <w:t>苏州</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220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13</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单向节流</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HQ-012</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2</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宋体"/>
                <w:sz w:val="24"/>
                <w:szCs w:val="24"/>
              </w:rPr>
            </w:pPr>
            <w:r>
              <w:rPr>
                <w:rFonts w:ascii="宋体" w:hAnsi="宋体" w:cs="宋体" w:hint="eastAsia"/>
                <w:sz w:val="24"/>
                <w:szCs w:val="24"/>
              </w:rPr>
              <w:t>ATOS</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cstheme="minorBidi"/>
                <w:sz w:val="24"/>
                <w:szCs w:val="24"/>
              </w:rPr>
            </w:pPr>
            <w:r>
              <w:rPr>
                <w:rFonts w:ascii="宋体" w:hAnsi="宋体" w:cs="宋体" w:hint="eastAsia"/>
                <w:sz w:val="24"/>
                <w:szCs w:val="24"/>
              </w:rPr>
              <w:t>意大</w:t>
            </w:r>
            <w:r>
              <w:rPr>
                <w:rFonts w:ascii="宋体" w:hAnsi="宋体" w:cs="宋体" w:hint="eastAsia"/>
                <w:sz w:val="24"/>
                <w:szCs w:val="24"/>
              </w:rPr>
              <w:lastRenderedPageBreak/>
              <w:t>利</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lastRenderedPageBreak/>
              <w:t>410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14</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断路器</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GV2-ME20C</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宋体"/>
                <w:sz w:val="24"/>
                <w:szCs w:val="24"/>
              </w:rPr>
            </w:pPr>
            <w:r>
              <w:rPr>
                <w:rFonts w:ascii="宋体" w:hAnsi="宋体" w:cs="宋体" w:hint="eastAsia"/>
                <w:sz w:val="24"/>
                <w:szCs w:val="24"/>
              </w:rPr>
              <w:t>施耐德</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cstheme="minorBidi"/>
                <w:sz w:val="24"/>
                <w:szCs w:val="24"/>
              </w:rPr>
            </w:pPr>
            <w:r>
              <w:rPr>
                <w:rFonts w:ascii="宋体" w:hAnsi="宋体" w:cs="宋体" w:hint="eastAsia"/>
                <w:sz w:val="24"/>
                <w:szCs w:val="24"/>
              </w:rPr>
              <w:t>法国</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320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15</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接触器</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LC1-D25M7C</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宋体"/>
                <w:sz w:val="24"/>
                <w:szCs w:val="24"/>
              </w:rPr>
            </w:pPr>
            <w:r>
              <w:rPr>
                <w:rFonts w:ascii="宋体" w:hAnsi="宋体" w:cs="宋体" w:hint="eastAsia"/>
                <w:sz w:val="24"/>
                <w:szCs w:val="24"/>
              </w:rPr>
              <w:t>施耐德</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cstheme="minorBidi"/>
                <w:sz w:val="24"/>
                <w:szCs w:val="24"/>
              </w:rPr>
            </w:pPr>
            <w:r>
              <w:rPr>
                <w:rFonts w:ascii="宋体" w:hAnsi="宋体" w:cs="宋体" w:hint="eastAsia"/>
                <w:sz w:val="24"/>
                <w:szCs w:val="24"/>
              </w:rPr>
              <w:t>法国</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320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16</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继电器</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N6B-24V</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cs="宋体" w:hint="eastAsia"/>
                <w:sz w:val="24"/>
                <w:szCs w:val="24"/>
              </w:rPr>
              <w:t>施耐德</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cs="宋体"/>
                <w:sz w:val="24"/>
                <w:szCs w:val="24"/>
              </w:rPr>
            </w:pPr>
            <w:r>
              <w:rPr>
                <w:rFonts w:ascii="宋体" w:hAnsi="宋体" w:hint="eastAsia"/>
                <w:sz w:val="24"/>
                <w:szCs w:val="24"/>
              </w:rPr>
              <w:t>上海</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cstheme="minorBidi"/>
                <w:bCs/>
                <w:sz w:val="24"/>
                <w:szCs w:val="24"/>
              </w:rPr>
            </w:pPr>
            <w:r>
              <w:rPr>
                <w:rFonts w:ascii="宋体" w:hAnsi="宋体" w:hint="eastAsia"/>
                <w:bCs/>
                <w:sz w:val="24"/>
                <w:szCs w:val="24"/>
              </w:rPr>
              <w:t>347</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17</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开关电源</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LW39-25-N4/3</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二工</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宁波</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290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18</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熔断器</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RT28-32-1P(座)/RT28-32-10A(芯)</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正泰</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温州</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8</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pacing w:line="560" w:lineRule="exact"/>
              <w:jc w:val="center"/>
              <w:rPr>
                <w:rFonts w:ascii="宋体" w:hAnsi="宋体" w:cs="宋体"/>
                <w:sz w:val="24"/>
                <w:szCs w:val="24"/>
              </w:rPr>
            </w:pPr>
            <w:r>
              <w:rPr>
                <w:rFonts w:ascii="宋体" w:hAnsi="宋体" w:cs="宋体" w:hint="eastAsia"/>
                <w:sz w:val="24"/>
                <w:szCs w:val="24"/>
              </w:rPr>
              <w:t>19</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theme="minorBidi"/>
                <w:sz w:val="24"/>
                <w:szCs w:val="24"/>
              </w:rPr>
            </w:pPr>
            <w:r>
              <w:rPr>
                <w:rFonts w:ascii="宋体" w:hAnsi="宋体" w:hint="eastAsia"/>
                <w:sz w:val="24"/>
                <w:szCs w:val="24"/>
              </w:rPr>
              <w:t>PLC</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I3V-9B02H-YQ</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HYDFLY</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长沙</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3920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bCs/>
                <w:sz w:val="24"/>
                <w:szCs w:val="24"/>
              </w:rPr>
            </w:pPr>
            <w:r>
              <w:rPr>
                <w:rFonts w:ascii="宋体" w:hAnsi="宋体" w:hint="eastAsia"/>
                <w:bCs/>
                <w:sz w:val="24"/>
                <w:szCs w:val="24"/>
              </w:rPr>
              <w:t>20</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 xml:space="preserve">显示屏(7 </w:t>
            </w:r>
            <w:proofErr w:type="gramStart"/>
            <w:r>
              <w:rPr>
                <w:rFonts w:ascii="宋体" w:hAnsi="宋体" w:hint="eastAsia"/>
                <w:sz w:val="24"/>
                <w:szCs w:val="24"/>
              </w:rPr>
              <w:t>吋屏显</w:t>
            </w:r>
            <w:proofErr w:type="gramEnd"/>
            <w:r>
              <w:rPr>
                <w:rFonts w:ascii="宋体" w:hAnsi="宋体" w:hint="eastAsia"/>
                <w:sz w:val="24"/>
                <w:szCs w:val="24"/>
              </w:rPr>
              <w:t>)</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HFP6070T</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360"/>
                <w:tab w:val="left" w:pos="600"/>
              </w:tabs>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HYDFLY</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长沙</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2500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bCs/>
                <w:sz w:val="24"/>
                <w:szCs w:val="24"/>
              </w:rPr>
            </w:pPr>
            <w:r>
              <w:rPr>
                <w:rFonts w:ascii="宋体" w:hAnsi="宋体" w:hint="eastAsia"/>
                <w:bCs/>
                <w:sz w:val="24"/>
                <w:szCs w:val="24"/>
              </w:rPr>
              <w:t>21</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相序继电器</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K8DS-PA2</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正泰</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温州</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320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bCs/>
                <w:sz w:val="24"/>
                <w:szCs w:val="24"/>
              </w:rPr>
            </w:pPr>
            <w:r>
              <w:rPr>
                <w:rFonts w:ascii="宋体" w:hAnsi="宋体" w:hint="eastAsia"/>
                <w:bCs/>
                <w:sz w:val="24"/>
                <w:szCs w:val="24"/>
              </w:rPr>
              <w:t>22</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防雷器</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TC40-385/2</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HYDFLY</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长沙</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420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bCs/>
                <w:sz w:val="24"/>
                <w:szCs w:val="24"/>
              </w:rPr>
            </w:pPr>
            <w:r>
              <w:rPr>
                <w:rFonts w:ascii="宋体" w:hAnsi="宋体" w:hint="eastAsia"/>
                <w:bCs/>
                <w:sz w:val="24"/>
                <w:szCs w:val="24"/>
              </w:rPr>
              <w:t>23</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声光报警器</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AD16-22SM/R23</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二工</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宁波</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40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bCs/>
                <w:sz w:val="24"/>
                <w:szCs w:val="24"/>
              </w:rPr>
            </w:pPr>
            <w:r>
              <w:rPr>
                <w:rFonts w:ascii="宋体" w:hAnsi="宋体" w:hint="eastAsia"/>
                <w:bCs/>
                <w:sz w:val="24"/>
                <w:szCs w:val="24"/>
              </w:rPr>
              <w:t>24</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转换开关</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LW39-25-N4/3</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正泰</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温州</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310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bCs/>
                <w:sz w:val="24"/>
                <w:szCs w:val="24"/>
              </w:rPr>
            </w:pPr>
            <w:r>
              <w:rPr>
                <w:rFonts w:ascii="宋体" w:hAnsi="宋体" w:hint="eastAsia"/>
                <w:bCs/>
                <w:sz w:val="24"/>
                <w:szCs w:val="24"/>
              </w:rPr>
              <w:t>25</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蘑菇头按钮</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XB2BA51C</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施耐德</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法国</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48</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bCs/>
                <w:sz w:val="24"/>
                <w:szCs w:val="24"/>
              </w:rPr>
            </w:pPr>
            <w:r>
              <w:rPr>
                <w:rFonts w:ascii="宋体" w:hAnsi="宋体" w:hint="eastAsia"/>
                <w:bCs/>
                <w:sz w:val="24"/>
                <w:szCs w:val="24"/>
              </w:rPr>
              <w:t>26</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按钮</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XB2BA3341C</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施耐德</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法国</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28</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bCs/>
                <w:sz w:val="24"/>
                <w:szCs w:val="24"/>
              </w:rPr>
            </w:pPr>
            <w:r>
              <w:rPr>
                <w:rFonts w:ascii="宋体" w:hAnsi="宋体" w:hint="eastAsia"/>
                <w:bCs/>
                <w:sz w:val="24"/>
                <w:szCs w:val="24"/>
              </w:rPr>
              <w:t>27</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钥匙开关</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XB2BG03C</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施耐德</w:t>
            </w:r>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法国</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96</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bCs/>
                <w:sz w:val="24"/>
                <w:szCs w:val="24"/>
              </w:rPr>
            </w:pPr>
            <w:r>
              <w:rPr>
                <w:rFonts w:ascii="宋体" w:hAnsi="宋体" w:hint="eastAsia"/>
                <w:bCs/>
                <w:sz w:val="24"/>
                <w:szCs w:val="24"/>
              </w:rPr>
              <w:t>28</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连接器</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TyP2823/ TyP685</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proofErr w:type="gramStart"/>
            <w:r>
              <w:rPr>
                <w:rFonts w:ascii="宋体" w:hAnsi="宋体" w:hint="eastAsia"/>
                <w:sz w:val="24"/>
                <w:szCs w:val="24"/>
              </w:rPr>
              <w:t>威浦</w:t>
            </w:r>
            <w:proofErr w:type="gramEnd"/>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广东</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285</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bCs/>
                <w:sz w:val="24"/>
                <w:szCs w:val="24"/>
              </w:rPr>
            </w:pPr>
            <w:r>
              <w:rPr>
                <w:rFonts w:ascii="宋体" w:hAnsi="宋体" w:hint="eastAsia"/>
                <w:bCs/>
                <w:sz w:val="24"/>
                <w:szCs w:val="24"/>
              </w:rPr>
              <w:t>29</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重载连接器</w:t>
            </w:r>
          </w:p>
        </w:tc>
        <w:tc>
          <w:tcPr>
            <w:tcW w:w="182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H10B-TSB-PG16</w:t>
            </w: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proofErr w:type="gramStart"/>
            <w:r>
              <w:rPr>
                <w:rFonts w:ascii="宋体" w:hAnsi="宋体" w:hint="eastAsia"/>
                <w:sz w:val="24"/>
                <w:szCs w:val="24"/>
              </w:rPr>
              <w:t>西霸士</w:t>
            </w:r>
            <w:proofErr w:type="gramEnd"/>
          </w:p>
        </w:tc>
        <w:tc>
          <w:tcPr>
            <w:tcW w:w="34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广东</w:t>
            </w: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420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tabs>
                <w:tab w:val="left" w:pos="600"/>
              </w:tabs>
              <w:snapToGrid w:val="0"/>
              <w:jc w:val="center"/>
              <w:rPr>
                <w:rFonts w:ascii="宋体" w:hAnsi="宋体"/>
                <w:bCs/>
                <w:sz w:val="24"/>
                <w:szCs w:val="24"/>
              </w:rPr>
            </w:pPr>
            <w:r>
              <w:rPr>
                <w:rFonts w:ascii="宋体" w:hAnsi="宋体" w:hint="eastAsia"/>
                <w:bCs/>
                <w:sz w:val="24"/>
                <w:szCs w:val="24"/>
              </w:rPr>
              <w:t>30</w:t>
            </w:r>
          </w:p>
        </w:tc>
        <w:tc>
          <w:tcPr>
            <w:tcW w:w="680"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sz w:val="24"/>
                <w:szCs w:val="24"/>
              </w:rPr>
            </w:pPr>
            <w:r>
              <w:rPr>
                <w:rFonts w:ascii="宋体" w:hAnsi="宋体" w:hint="eastAsia"/>
                <w:sz w:val="24"/>
                <w:szCs w:val="24"/>
              </w:rPr>
              <w:t>推铲油缸</w:t>
            </w:r>
          </w:p>
        </w:tc>
        <w:tc>
          <w:tcPr>
            <w:tcW w:w="1823"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sz w:val="24"/>
                <w:szCs w:val="24"/>
              </w:rPr>
            </w:pPr>
          </w:p>
        </w:tc>
        <w:tc>
          <w:tcPr>
            <w:tcW w:w="533"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proofErr w:type="gramStart"/>
            <w:r>
              <w:rPr>
                <w:rFonts w:ascii="宋体" w:hAnsi="宋体" w:hint="eastAsia"/>
                <w:bCs/>
                <w:sz w:val="24"/>
                <w:szCs w:val="24"/>
              </w:rPr>
              <w:t>个</w:t>
            </w:r>
            <w:proofErr w:type="gramEnd"/>
          </w:p>
        </w:tc>
        <w:tc>
          <w:tcPr>
            <w:tcW w:w="275"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sz w:val="24"/>
                <w:szCs w:val="24"/>
              </w:rPr>
            </w:pPr>
          </w:p>
        </w:tc>
        <w:tc>
          <w:tcPr>
            <w:tcW w:w="449" w:type="pct"/>
            <w:tcBorders>
              <w:top w:val="single" w:sz="4" w:space="0" w:color="auto"/>
              <w:left w:val="single" w:sz="4" w:space="0" w:color="auto"/>
              <w:bottom w:val="single" w:sz="4" w:space="0" w:color="auto"/>
              <w:right w:val="single" w:sz="4" w:space="0" w:color="auto"/>
            </w:tcBorders>
            <w:vAlign w:val="center"/>
            <w:hideMark/>
          </w:tcPr>
          <w:p w:rsidR="00C92E67" w:rsidRDefault="00C92E67">
            <w:pPr>
              <w:snapToGrid w:val="0"/>
              <w:jc w:val="center"/>
              <w:rPr>
                <w:rFonts w:ascii="宋体" w:hAnsi="宋体"/>
                <w:bCs/>
                <w:sz w:val="24"/>
                <w:szCs w:val="24"/>
              </w:rPr>
            </w:pPr>
            <w:r>
              <w:rPr>
                <w:rFonts w:ascii="宋体" w:hAnsi="宋体" w:hint="eastAsia"/>
                <w:bCs/>
                <w:sz w:val="24"/>
                <w:szCs w:val="24"/>
              </w:rPr>
              <w:t>4000</w:t>
            </w:r>
          </w:p>
        </w:tc>
      </w:tr>
      <w:tr w:rsidR="00C92E67" w:rsidTr="003A3C5B">
        <w:tc>
          <w:tcPr>
            <w:tcW w:w="268" w:type="pct"/>
            <w:tcBorders>
              <w:top w:val="single" w:sz="4" w:space="0" w:color="auto"/>
              <w:left w:val="single" w:sz="4" w:space="0" w:color="auto"/>
              <w:bottom w:val="single" w:sz="4" w:space="0" w:color="auto"/>
              <w:right w:val="single" w:sz="4" w:space="0" w:color="auto"/>
            </w:tcBorders>
            <w:vAlign w:val="center"/>
          </w:tcPr>
          <w:p w:rsidR="00C92E67" w:rsidRDefault="00C92E67">
            <w:pPr>
              <w:spacing w:line="560" w:lineRule="exact"/>
              <w:jc w:val="center"/>
              <w:rPr>
                <w:rFonts w:ascii="宋体" w:hAnsi="宋体" w:cs="宋体"/>
                <w:b/>
                <w:bCs/>
                <w:sz w:val="24"/>
                <w:szCs w:val="24"/>
              </w:rPr>
            </w:pPr>
          </w:p>
        </w:tc>
        <w:tc>
          <w:tcPr>
            <w:tcW w:w="680" w:type="pct"/>
            <w:tcBorders>
              <w:top w:val="single" w:sz="4" w:space="0" w:color="auto"/>
              <w:left w:val="single" w:sz="4" w:space="0" w:color="auto"/>
              <w:bottom w:val="single" w:sz="4" w:space="0" w:color="auto"/>
              <w:right w:val="single" w:sz="4" w:space="0" w:color="auto"/>
            </w:tcBorders>
            <w:vAlign w:val="center"/>
          </w:tcPr>
          <w:p w:rsidR="00C92E67" w:rsidRDefault="00C92E67">
            <w:pPr>
              <w:spacing w:line="560" w:lineRule="exact"/>
              <w:jc w:val="center"/>
              <w:rPr>
                <w:rFonts w:ascii="宋体" w:hAnsi="宋体" w:cs="宋体"/>
                <w:b/>
                <w:bCs/>
                <w:sz w:val="24"/>
                <w:szCs w:val="24"/>
              </w:rPr>
            </w:pPr>
          </w:p>
        </w:tc>
        <w:tc>
          <w:tcPr>
            <w:tcW w:w="1823" w:type="pct"/>
            <w:tcBorders>
              <w:top w:val="single" w:sz="4" w:space="0" w:color="auto"/>
              <w:left w:val="single" w:sz="4" w:space="0" w:color="auto"/>
              <w:bottom w:val="single" w:sz="4" w:space="0" w:color="auto"/>
              <w:right w:val="single" w:sz="4" w:space="0" w:color="auto"/>
            </w:tcBorders>
            <w:vAlign w:val="center"/>
          </w:tcPr>
          <w:p w:rsidR="00C92E67" w:rsidRDefault="00C92E67">
            <w:pPr>
              <w:spacing w:line="560" w:lineRule="exact"/>
              <w:jc w:val="center"/>
              <w:rPr>
                <w:rFonts w:ascii="宋体" w:hAnsi="宋体" w:cs="宋体"/>
                <w:b/>
                <w:bCs/>
                <w:sz w:val="24"/>
                <w:szCs w:val="24"/>
              </w:rPr>
            </w:pPr>
          </w:p>
        </w:tc>
        <w:tc>
          <w:tcPr>
            <w:tcW w:w="533" w:type="pct"/>
            <w:tcBorders>
              <w:top w:val="single" w:sz="4" w:space="0" w:color="auto"/>
              <w:left w:val="single" w:sz="4" w:space="0" w:color="auto"/>
              <w:bottom w:val="single" w:sz="4" w:space="0" w:color="auto"/>
              <w:right w:val="single" w:sz="4" w:space="0" w:color="auto"/>
            </w:tcBorders>
            <w:vAlign w:val="center"/>
          </w:tcPr>
          <w:p w:rsidR="00C92E67" w:rsidRDefault="00C92E67">
            <w:pPr>
              <w:spacing w:line="560" w:lineRule="exact"/>
              <w:jc w:val="center"/>
              <w:rPr>
                <w:rFonts w:ascii="宋体" w:hAnsi="宋体" w:cs="宋体"/>
                <w:b/>
                <w:bCs/>
                <w:sz w:val="24"/>
                <w:szCs w:val="24"/>
              </w:rPr>
            </w:pPr>
          </w:p>
        </w:tc>
        <w:tc>
          <w:tcPr>
            <w:tcW w:w="275" w:type="pct"/>
            <w:tcBorders>
              <w:top w:val="single" w:sz="4" w:space="0" w:color="auto"/>
              <w:left w:val="single" w:sz="4" w:space="0" w:color="auto"/>
              <w:bottom w:val="single" w:sz="4" w:space="0" w:color="auto"/>
              <w:right w:val="single" w:sz="4" w:space="0" w:color="auto"/>
            </w:tcBorders>
            <w:vAlign w:val="center"/>
          </w:tcPr>
          <w:p w:rsidR="00C92E67" w:rsidRDefault="00C92E67">
            <w:pPr>
              <w:spacing w:line="560" w:lineRule="exact"/>
              <w:jc w:val="center"/>
              <w:rPr>
                <w:rFonts w:ascii="宋体" w:hAnsi="宋体" w:cs="宋体"/>
                <w:b/>
                <w:bCs/>
                <w:sz w:val="24"/>
                <w:szCs w:val="24"/>
              </w:rPr>
            </w:pPr>
          </w:p>
        </w:tc>
        <w:tc>
          <w:tcPr>
            <w:tcW w:w="625" w:type="pct"/>
            <w:tcBorders>
              <w:top w:val="single" w:sz="4" w:space="0" w:color="auto"/>
              <w:left w:val="single" w:sz="4" w:space="0" w:color="auto"/>
              <w:bottom w:val="single" w:sz="4" w:space="0" w:color="auto"/>
              <w:right w:val="single" w:sz="4" w:space="0" w:color="auto"/>
            </w:tcBorders>
            <w:vAlign w:val="center"/>
          </w:tcPr>
          <w:p w:rsidR="00C92E67" w:rsidRDefault="00C92E67">
            <w:pPr>
              <w:spacing w:line="560" w:lineRule="exact"/>
              <w:jc w:val="center"/>
              <w:rPr>
                <w:rFonts w:ascii="宋体" w:hAnsi="宋体" w:cs="宋体"/>
                <w:b/>
                <w:bCs/>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C92E67" w:rsidRDefault="00C92E67">
            <w:pPr>
              <w:spacing w:line="560" w:lineRule="exact"/>
              <w:jc w:val="center"/>
              <w:rPr>
                <w:rFonts w:ascii="宋体" w:hAnsi="宋体" w:cs="宋体"/>
                <w:b/>
                <w:bCs/>
                <w:sz w:val="24"/>
                <w:szCs w:val="24"/>
              </w:rPr>
            </w:pPr>
          </w:p>
        </w:tc>
        <w:tc>
          <w:tcPr>
            <w:tcW w:w="449" w:type="pct"/>
            <w:tcBorders>
              <w:top w:val="single" w:sz="4" w:space="0" w:color="auto"/>
              <w:left w:val="single" w:sz="4" w:space="0" w:color="auto"/>
              <w:bottom w:val="single" w:sz="4" w:space="0" w:color="auto"/>
              <w:right w:val="single" w:sz="4" w:space="0" w:color="auto"/>
            </w:tcBorders>
            <w:vAlign w:val="center"/>
          </w:tcPr>
          <w:p w:rsidR="00C92E67" w:rsidRDefault="00C92E67">
            <w:pPr>
              <w:spacing w:line="560" w:lineRule="exact"/>
              <w:jc w:val="center"/>
              <w:rPr>
                <w:rFonts w:ascii="宋体" w:hAnsi="宋体" w:cs="宋体"/>
                <w:b/>
                <w:bCs/>
                <w:sz w:val="24"/>
                <w:szCs w:val="24"/>
              </w:rPr>
            </w:pPr>
          </w:p>
        </w:tc>
      </w:tr>
    </w:tbl>
    <w:p w:rsidR="00C92E67" w:rsidRDefault="00C92E67" w:rsidP="00C92E67">
      <w:pPr>
        <w:spacing w:line="560" w:lineRule="exact"/>
        <w:ind w:firstLineChars="200" w:firstLine="482"/>
        <w:rPr>
          <w:rFonts w:ascii="仿宋" w:eastAsia="仿宋" w:hAnsi="仿宋" w:cstheme="minorBidi"/>
          <w:b/>
          <w:sz w:val="24"/>
          <w:szCs w:val="24"/>
        </w:rPr>
      </w:pPr>
      <w:r>
        <w:rPr>
          <w:rFonts w:ascii="仿宋" w:eastAsia="仿宋" w:hAnsi="仿宋" w:hint="eastAsia"/>
          <w:b/>
          <w:sz w:val="24"/>
          <w:szCs w:val="24"/>
        </w:rPr>
        <w:t>注：表格中价格</w:t>
      </w:r>
      <w:proofErr w:type="gramStart"/>
      <w:r>
        <w:rPr>
          <w:rFonts w:ascii="仿宋" w:eastAsia="仿宋" w:hAnsi="仿宋" w:hint="eastAsia"/>
          <w:b/>
          <w:sz w:val="24"/>
          <w:szCs w:val="24"/>
        </w:rPr>
        <w:t>参考材价配件</w:t>
      </w:r>
      <w:proofErr w:type="gramEnd"/>
      <w:r>
        <w:rPr>
          <w:rFonts w:ascii="仿宋" w:eastAsia="仿宋" w:hAnsi="仿宋" w:hint="eastAsia"/>
          <w:b/>
          <w:sz w:val="24"/>
          <w:szCs w:val="24"/>
        </w:rPr>
        <w:t>电器原件信息网等知名网站价格，未涵盖其中的零</w:t>
      </w:r>
      <w:r>
        <w:rPr>
          <w:rFonts w:ascii="仿宋" w:eastAsia="仿宋" w:hAnsi="仿宋" w:hint="eastAsia"/>
          <w:b/>
          <w:sz w:val="24"/>
          <w:szCs w:val="24"/>
        </w:rPr>
        <w:lastRenderedPageBreak/>
        <w:t>配件更换价格由学校根据实际需要和价格标准定价。</w:t>
      </w:r>
    </w:p>
    <w:p w:rsidR="00C92E67" w:rsidRDefault="00C92E67" w:rsidP="00C92E67">
      <w:pPr>
        <w:spacing w:line="560" w:lineRule="exact"/>
        <w:ind w:firstLineChars="200" w:firstLine="482"/>
        <w:rPr>
          <w:rFonts w:ascii="仿宋" w:eastAsia="仿宋" w:hAnsi="仿宋"/>
          <w:b/>
          <w:color w:val="FF0000"/>
          <w:sz w:val="24"/>
          <w:szCs w:val="24"/>
        </w:rPr>
      </w:pPr>
    </w:p>
    <w:p w:rsidR="00C92E67" w:rsidRDefault="00C92E67" w:rsidP="00C92E67">
      <w:pPr>
        <w:jc w:val="center"/>
        <w:rPr>
          <w:rFonts w:ascii="黑体" w:eastAsia="黑体" w:hAnsi="黑体" w:cs="楷体"/>
          <w:b/>
          <w:bCs/>
          <w:sz w:val="28"/>
          <w:szCs w:val="36"/>
        </w:rPr>
      </w:pPr>
      <w:r>
        <w:rPr>
          <w:rFonts w:ascii="黑体" w:eastAsia="黑体" w:hAnsi="黑体" w:cs="楷体" w:hint="eastAsia"/>
          <w:b/>
          <w:bCs/>
          <w:sz w:val="28"/>
          <w:szCs w:val="36"/>
        </w:rPr>
        <w:t>餐厨垃圾处置设备零配件及价格表</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03"/>
        <w:gridCol w:w="1945"/>
        <w:gridCol w:w="2140"/>
        <w:gridCol w:w="1528"/>
        <w:gridCol w:w="1528"/>
        <w:gridCol w:w="1004"/>
      </w:tblGrid>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bookmarkEnd w:id="6"/>
          <w:p w:rsidR="00C92E67" w:rsidRDefault="00C92E67">
            <w:pPr>
              <w:jc w:val="center"/>
              <w:rPr>
                <w:rFonts w:ascii="宋体" w:hAnsi="宋体" w:cs="楷体"/>
                <w:sz w:val="24"/>
                <w:szCs w:val="24"/>
              </w:rPr>
            </w:pPr>
            <w:r>
              <w:rPr>
                <w:rFonts w:ascii="宋体" w:hAnsi="宋体" w:cs="楷体" w:hint="eastAsia"/>
                <w:sz w:val="24"/>
                <w:szCs w:val="24"/>
              </w:rPr>
              <w:t>序号</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名称</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品牌型号规格</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数量</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单价</w:t>
            </w:r>
          </w:p>
        </w:tc>
        <w:tc>
          <w:tcPr>
            <w:tcW w:w="561"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备注</w:t>
            </w:r>
          </w:p>
        </w:tc>
      </w:tr>
      <w:tr w:rsidR="00C92E67" w:rsidTr="00C92E67">
        <w:trPr>
          <w:jc w:val="center"/>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液压系统/分项名称</w:t>
            </w: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电磁换向阀</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北京华德</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1套</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460</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2</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同步阀</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北京华德</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1套</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320</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3</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液压泵</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启东宏达</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1350</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4</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压力继电器</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北京华德</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430</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5</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溢流阀</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北京华德</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510</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6</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proofErr w:type="gramStart"/>
            <w:r>
              <w:rPr>
                <w:rFonts w:ascii="宋体" w:hAnsi="宋体" w:cs="楷体" w:hint="eastAsia"/>
                <w:sz w:val="24"/>
                <w:szCs w:val="24"/>
              </w:rPr>
              <w:t>吸油清滤器</w:t>
            </w:r>
            <w:proofErr w:type="gramEnd"/>
            <w:r>
              <w:rPr>
                <w:rFonts w:ascii="宋体" w:hAnsi="宋体" w:cs="楷体" w:hint="eastAsia"/>
                <w:sz w:val="24"/>
                <w:szCs w:val="24"/>
              </w:rPr>
              <w:t>回油滤清器</w:t>
            </w:r>
          </w:p>
        </w:tc>
        <w:tc>
          <w:tcPr>
            <w:tcW w:w="1196"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2个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80</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7</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bookmarkStart w:id="7" w:name="OLE_LINK3"/>
            <w:r>
              <w:rPr>
                <w:rFonts w:ascii="宋体" w:hAnsi="宋体" w:cs="楷体" w:hint="eastAsia"/>
                <w:sz w:val="24"/>
                <w:szCs w:val="24"/>
              </w:rPr>
              <w:t>油泵电机</w:t>
            </w:r>
            <w:bookmarkEnd w:id="7"/>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皖南电机；1.5KW</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w:t>
            </w:r>
            <w:bookmarkStart w:id="8" w:name="OLE_LINK4"/>
            <w:r>
              <w:rPr>
                <w:rFonts w:ascii="宋体" w:hAnsi="宋体" w:cs="楷体" w:hint="eastAsia"/>
                <w:sz w:val="24"/>
                <w:szCs w:val="24"/>
              </w:rPr>
              <w:t>个</w:t>
            </w:r>
            <w:bookmarkEnd w:id="8"/>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810</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8</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开关门油缸</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神威</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1套</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600</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9</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proofErr w:type="gramStart"/>
            <w:r>
              <w:rPr>
                <w:rFonts w:ascii="宋体" w:hAnsi="宋体" w:cs="楷体" w:hint="eastAsia"/>
                <w:sz w:val="24"/>
                <w:szCs w:val="24"/>
              </w:rPr>
              <w:t>翻桶油缸</w:t>
            </w:r>
            <w:proofErr w:type="gramEnd"/>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神威</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1套</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890</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10</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高压油管</w:t>
            </w:r>
          </w:p>
        </w:tc>
        <w:tc>
          <w:tcPr>
            <w:tcW w:w="1196"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5米</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190</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11</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液压油</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长城46#抗磨液压油</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80L</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960</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12</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油封</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台湾鼎基DZ系列</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1套</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48</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电器系统/分项名称</w:t>
            </w: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PLC控制单元</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西门子</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1650</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2</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交流接触器</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施耐德</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136</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3</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热过载保护</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施耐德</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98</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4</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空气开关</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施耐德</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132</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5</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电源开关</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施耐德</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150</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6</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传感器</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施耐德</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290</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7</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继电器</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施耐德</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41</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8</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控制按钮</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施耐德</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32</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9</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钥匙开关</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施耐德</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35</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10</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转换开关</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施耐德</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38</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r w:rsidR="00C92E67" w:rsidTr="00C92E67">
        <w:trPr>
          <w:jc w:val="center"/>
        </w:trPr>
        <w:tc>
          <w:tcPr>
            <w:tcW w:w="448"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11</w:t>
            </w:r>
          </w:p>
        </w:tc>
        <w:tc>
          <w:tcPr>
            <w:tcW w:w="1087"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保险丝</w:t>
            </w:r>
          </w:p>
        </w:tc>
        <w:tc>
          <w:tcPr>
            <w:tcW w:w="1196"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施耐德</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1个</w:t>
            </w:r>
          </w:p>
        </w:tc>
        <w:tc>
          <w:tcPr>
            <w:tcW w:w="854" w:type="pct"/>
            <w:tcBorders>
              <w:top w:val="single" w:sz="4" w:space="0" w:color="auto"/>
              <w:left w:val="single" w:sz="4" w:space="0" w:color="auto"/>
              <w:bottom w:val="single" w:sz="4" w:space="0" w:color="auto"/>
              <w:right w:val="single" w:sz="4" w:space="0" w:color="auto"/>
            </w:tcBorders>
            <w:vAlign w:val="center"/>
            <w:hideMark/>
          </w:tcPr>
          <w:p w:rsidR="00C92E67" w:rsidRDefault="00C92E67">
            <w:pPr>
              <w:jc w:val="center"/>
              <w:rPr>
                <w:rFonts w:ascii="宋体" w:hAnsi="宋体" w:cs="楷体"/>
                <w:sz w:val="24"/>
                <w:szCs w:val="24"/>
              </w:rPr>
            </w:pPr>
            <w:r>
              <w:rPr>
                <w:rFonts w:ascii="宋体" w:hAnsi="宋体" w:cs="楷体" w:hint="eastAsia"/>
                <w:sz w:val="24"/>
                <w:szCs w:val="24"/>
              </w:rPr>
              <w:t>12</w:t>
            </w:r>
          </w:p>
        </w:tc>
        <w:tc>
          <w:tcPr>
            <w:tcW w:w="561" w:type="pct"/>
            <w:tcBorders>
              <w:top w:val="single" w:sz="4" w:space="0" w:color="auto"/>
              <w:left w:val="single" w:sz="4" w:space="0" w:color="auto"/>
              <w:bottom w:val="single" w:sz="4" w:space="0" w:color="auto"/>
              <w:right w:val="single" w:sz="4" w:space="0" w:color="auto"/>
            </w:tcBorders>
            <w:vAlign w:val="center"/>
          </w:tcPr>
          <w:p w:rsidR="00C92E67" w:rsidRDefault="00C92E67">
            <w:pPr>
              <w:jc w:val="center"/>
              <w:rPr>
                <w:rFonts w:ascii="宋体" w:hAnsi="宋体" w:cs="楷体"/>
                <w:sz w:val="24"/>
                <w:szCs w:val="24"/>
              </w:rPr>
            </w:pPr>
          </w:p>
        </w:tc>
      </w:tr>
    </w:tbl>
    <w:p w:rsidR="00C92E67" w:rsidRDefault="00C92E67" w:rsidP="00C92E67">
      <w:pPr>
        <w:spacing w:line="560" w:lineRule="exact"/>
        <w:ind w:firstLineChars="200" w:firstLine="482"/>
        <w:rPr>
          <w:rFonts w:ascii="仿宋" w:eastAsia="仿宋" w:hAnsi="仿宋" w:cstheme="minorBidi"/>
          <w:b/>
          <w:sz w:val="24"/>
          <w:szCs w:val="24"/>
        </w:rPr>
      </w:pPr>
      <w:r>
        <w:rPr>
          <w:rFonts w:ascii="仿宋" w:eastAsia="仿宋" w:hAnsi="仿宋" w:hint="eastAsia"/>
          <w:b/>
          <w:sz w:val="24"/>
          <w:szCs w:val="24"/>
        </w:rPr>
        <w:t>注：表格中价格</w:t>
      </w:r>
      <w:proofErr w:type="gramStart"/>
      <w:r>
        <w:rPr>
          <w:rFonts w:ascii="仿宋" w:eastAsia="仿宋" w:hAnsi="仿宋" w:hint="eastAsia"/>
          <w:b/>
          <w:sz w:val="24"/>
          <w:szCs w:val="24"/>
        </w:rPr>
        <w:t>参考材价配件</w:t>
      </w:r>
      <w:proofErr w:type="gramEnd"/>
      <w:r>
        <w:rPr>
          <w:rFonts w:ascii="仿宋" w:eastAsia="仿宋" w:hAnsi="仿宋" w:hint="eastAsia"/>
          <w:b/>
          <w:sz w:val="24"/>
          <w:szCs w:val="24"/>
        </w:rPr>
        <w:t>电器原件信息网等知名网站价格，未涵盖其中的零配件更换价格由学校根据实际需要和价格标准定价。</w:t>
      </w:r>
    </w:p>
    <w:p w:rsidR="005C1FFB" w:rsidRPr="00C92E67"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p>
    <w:p w:rsidR="009867F6" w:rsidRDefault="009867F6" w:rsidP="005C1FFB">
      <w:pPr>
        <w:widowControl/>
        <w:autoSpaceDE w:val="0"/>
        <w:autoSpaceDN w:val="0"/>
        <w:spacing w:line="500" w:lineRule="atLeast"/>
        <w:jc w:val="center"/>
        <w:textAlignment w:val="bottom"/>
        <w:outlineLvl w:val="0"/>
        <w:rPr>
          <w:rFonts w:ascii="宋体"/>
          <w:b/>
          <w:sz w:val="36"/>
        </w:rPr>
      </w:pPr>
    </w:p>
    <w:p w:rsidR="009867F6" w:rsidRDefault="009867F6" w:rsidP="005C1FFB">
      <w:pPr>
        <w:widowControl/>
        <w:autoSpaceDE w:val="0"/>
        <w:autoSpaceDN w:val="0"/>
        <w:spacing w:line="500" w:lineRule="atLeast"/>
        <w:jc w:val="center"/>
        <w:textAlignment w:val="bottom"/>
        <w:outlineLvl w:val="0"/>
        <w:rPr>
          <w:rFonts w:ascii="宋体"/>
          <w:b/>
          <w:sz w:val="36"/>
        </w:rPr>
      </w:pPr>
    </w:p>
    <w:p w:rsidR="009867F6" w:rsidRDefault="009867F6" w:rsidP="005C1FFB">
      <w:pPr>
        <w:widowControl/>
        <w:autoSpaceDE w:val="0"/>
        <w:autoSpaceDN w:val="0"/>
        <w:spacing w:line="500" w:lineRule="atLeast"/>
        <w:jc w:val="center"/>
        <w:textAlignment w:val="bottom"/>
        <w:outlineLvl w:val="0"/>
        <w:rPr>
          <w:rFonts w:ascii="宋体"/>
          <w:b/>
          <w:sz w:val="36"/>
        </w:rPr>
      </w:pPr>
    </w:p>
    <w:p w:rsidR="00BF2BB1" w:rsidRDefault="00BF2BB1" w:rsidP="005C1FFB">
      <w:pPr>
        <w:widowControl/>
        <w:autoSpaceDE w:val="0"/>
        <w:autoSpaceDN w:val="0"/>
        <w:spacing w:line="500" w:lineRule="atLeast"/>
        <w:jc w:val="center"/>
        <w:textAlignment w:val="bottom"/>
        <w:outlineLvl w:val="0"/>
        <w:rPr>
          <w:rFonts w:ascii="宋体"/>
          <w:b/>
          <w:sz w:val="36"/>
        </w:rPr>
      </w:pPr>
    </w:p>
    <w:p w:rsidR="005C1FFB" w:rsidRDefault="005C1FFB" w:rsidP="005C1FFB">
      <w:pPr>
        <w:widowControl/>
        <w:autoSpaceDE w:val="0"/>
        <w:autoSpaceDN w:val="0"/>
        <w:spacing w:line="500" w:lineRule="atLeast"/>
        <w:jc w:val="center"/>
        <w:textAlignment w:val="bottom"/>
        <w:outlineLvl w:val="0"/>
        <w:rPr>
          <w:rFonts w:ascii="宋体"/>
          <w:b/>
          <w:sz w:val="36"/>
        </w:rPr>
      </w:pPr>
      <w:r>
        <w:rPr>
          <w:rFonts w:ascii="宋体" w:hint="eastAsia"/>
          <w:b/>
          <w:sz w:val="36"/>
        </w:rPr>
        <w:t>第四部分</w:t>
      </w:r>
    </w:p>
    <w:p w:rsidR="005C1FFB" w:rsidRDefault="005C1FFB" w:rsidP="005C1FFB">
      <w:pPr>
        <w:widowControl/>
        <w:autoSpaceDE w:val="0"/>
        <w:autoSpaceDN w:val="0"/>
        <w:spacing w:line="500" w:lineRule="atLeast"/>
        <w:textAlignment w:val="bottom"/>
        <w:rPr>
          <w:rFonts w:ascii="宋体"/>
          <w:spacing w:val="20"/>
          <w:sz w:val="72"/>
        </w:rPr>
      </w:pPr>
    </w:p>
    <w:p w:rsidR="005C1FFB" w:rsidRDefault="005C1FFB" w:rsidP="002C7136">
      <w:pPr>
        <w:widowControl/>
        <w:autoSpaceDE w:val="0"/>
        <w:autoSpaceDN w:val="0"/>
        <w:spacing w:line="360" w:lineRule="auto"/>
        <w:jc w:val="center"/>
        <w:textAlignment w:val="bottom"/>
        <w:rPr>
          <w:rFonts w:ascii="宋体"/>
          <w:spacing w:val="20"/>
          <w:sz w:val="32"/>
          <w:szCs w:val="32"/>
        </w:rPr>
      </w:pPr>
      <w:r>
        <w:rPr>
          <w:rFonts w:ascii="宋体" w:hint="eastAsia"/>
          <w:b/>
          <w:spacing w:val="20"/>
          <w:sz w:val="72"/>
          <w:szCs w:val="52"/>
        </w:rPr>
        <w:t>附</w:t>
      </w:r>
      <w:r w:rsidR="00BF2BB1">
        <w:rPr>
          <w:rFonts w:ascii="宋体" w:hint="eastAsia"/>
          <w:b/>
          <w:spacing w:val="20"/>
          <w:sz w:val="72"/>
          <w:szCs w:val="52"/>
        </w:rPr>
        <w:t xml:space="preserve"> </w:t>
      </w:r>
      <w:r>
        <w:rPr>
          <w:rFonts w:ascii="宋体" w:hint="eastAsia"/>
          <w:b/>
          <w:spacing w:val="20"/>
          <w:sz w:val="72"/>
          <w:szCs w:val="52"/>
        </w:rPr>
        <w:t>件</w:t>
      </w:r>
      <w:r>
        <w:rPr>
          <w:rFonts w:ascii="宋体"/>
          <w:spacing w:val="20"/>
          <w:sz w:val="120"/>
        </w:rPr>
        <w:br w:type="page"/>
      </w:r>
    </w:p>
    <w:p w:rsidR="005B0CA8" w:rsidRPr="005B0CA8" w:rsidRDefault="005B0CA8" w:rsidP="005B0CA8">
      <w:pPr>
        <w:widowControl/>
        <w:autoSpaceDE w:val="0"/>
        <w:autoSpaceDN w:val="0"/>
        <w:spacing w:line="360" w:lineRule="auto"/>
        <w:textAlignment w:val="bottom"/>
        <w:rPr>
          <w:rFonts w:ascii="宋体"/>
          <w:spacing w:val="20"/>
          <w:sz w:val="24"/>
          <w:szCs w:val="24"/>
        </w:rPr>
      </w:pPr>
      <w:r w:rsidRPr="005B0CA8">
        <w:rPr>
          <w:rFonts w:ascii="宋体" w:hint="eastAsia"/>
          <w:spacing w:val="20"/>
          <w:sz w:val="24"/>
          <w:szCs w:val="24"/>
        </w:rPr>
        <w:lastRenderedPageBreak/>
        <w:t>附件1</w:t>
      </w:r>
    </w:p>
    <w:p w:rsidR="005C1FFB" w:rsidRDefault="005C1FFB" w:rsidP="005C1FFB">
      <w:pPr>
        <w:widowControl/>
        <w:autoSpaceDE w:val="0"/>
        <w:autoSpaceDN w:val="0"/>
        <w:spacing w:line="360" w:lineRule="auto"/>
        <w:jc w:val="center"/>
        <w:textAlignment w:val="bottom"/>
        <w:outlineLvl w:val="0"/>
        <w:rPr>
          <w:rFonts w:ascii="宋体"/>
          <w:b/>
          <w:spacing w:val="60"/>
          <w:sz w:val="36"/>
        </w:rPr>
      </w:pPr>
      <w:r>
        <w:rPr>
          <w:rFonts w:ascii="宋体" w:hint="eastAsia"/>
          <w:b/>
          <w:spacing w:val="60"/>
          <w:sz w:val="36"/>
        </w:rPr>
        <w:t>报 价</w:t>
      </w:r>
      <w:r>
        <w:rPr>
          <w:rFonts w:ascii="宋体"/>
          <w:b/>
          <w:spacing w:val="60"/>
          <w:sz w:val="36"/>
        </w:rPr>
        <w:t xml:space="preserve"> </w:t>
      </w:r>
      <w:r>
        <w:rPr>
          <w:rFonts w:ascii="宋体" w:hint="eastAsia"/>
          <w:b/>
          <w:spacing w:val="60"/>
          <w:sz w:val="36"/>
        </w:rPr>
        <w:t>函</w:t>
      </w:r>
    </w:p>
    <w:p w:rsidR="005C1FFB" w:rsidRDefault="005C1FFB" w:rsidP="005C1FFB">
      <w:pPr>
        <w:spacing w:line="360" w:lineRule="auto"/>
        <w:outlineLvl w:val="0"/>
        <w:rPr>
          <w:rFonts w:ascii="宋体" w:hAnsi="宋体"/>
          <w:sz w:val="24"/>
        </w:rPr>
      </w:pPr>
      <w:r>
        <w:rPr>
          <w:rFonts w:ascii="宋体" w:hint="eastAsia"/>
          <w:sz w:val="24"/>
        </w:rPr>
        <w:t>致：</w:t>
      </w:r>
    </w:p>
    <w:p w:rsidR="005C1FFB" w:rsidRDefault="005C1FFB" w:rsidP="00662773">
      <w:pPr>
        <w:suppressAutoHyphens/>
        <w:kinsoku w:val="0"/>
        <w:overflowPunct w:val="0"/>
        <w:autoSpaceDE w:val="0"/>
        <w:autoSpaceDN w:val="0"/>
        <w:snapToGrid w:val="0"/>
        <w:spacing w:line="360" w:lineRule="auto"/>
        <w:ind w:firstLineChars="200" w:firstLine="480"/>
        <w:textAlignment w:val="bottom"/>
        <w:outlineLvl w:val="0"/>
        <w:rPr>
          <w:rFonts w:ascii="宋体"/>
          <w:sz w:val="24"/>
        </w:rPr>
      </w:pPr>
      <w:r>
        <w:rPr>
          <w:rFonts w:ascii="宋体" w:hint="eastAsia"/>
          <w:sz w:val="24"/>
        </w:rPr>
        <w:t>1．在考察了项目现场和研究了</w:t>
      </w:r>
      <w:r>
        <w:rPr>
          <w:rFonts w:ascii="宋体" w:hint="eastAsia"/>
          <w:sz w:val="24"/>
          <w:u w:val="single"/>
        </w:rPr>
        <w:t xml:space="preserve">                        </w:t>
      </w:r>
      <w:r>
        <w:rPr>
          <w:rFonts w:ascii="宋体" w:hint="eastAsia"/>
          <w:sz w:val="24"/>
        </w:rPr>
        <w:t xml:space="preserve"> 项目的询价</w:t>
      </w:r>
      <w:r w:rsidR="004E7298">
        <w:rPr>
          <w:rFonts w:ascii="宋体" w:hint="eastAsia"/>
          <w:sz w:val="24"/>
        </w:rPr>
        <w:t>内容</w:t>
      </w:r>
      <w:r>
        <w:rPr>
          <w:rFonts w:ascii="宋体" w:hint="eastAsia"/>
          <w:sz w:val="24"/>
        </w:rPr>
        <w:t>、供应商须知、</w:t>
      </w:r>
      <w:r w:rsidR="004E7298">
        <w:rPr>
          <w:rFonts w:ascii="宋体" w:hint="eastAsia"/>
          <w:sz w:val="24"/>
        </w:rPr>
        <w:t>技术要求</w:t>
      </w:r>
      <w:r>
        <w:rPr>
          <w:rFonts w:ascii="宋体" w:hint="eastAsia"/>
          <w:sz w:val="24"/>
        </w:rPr>
        <w:t>及附件后，我方愿以人民币(大写):</w:t>
      </w:r>
      <w:r>
        <w:rPr>
          <w:rFonts w:ascii="宋体" w:hint="eastAsia"/>
          <w:sz w:val="24"/>
          <w:u w:val="single"/>
        </w:rPr>
        <w:t xml:space="preserve">              </w:t>
      </w:r>
      <w:r>
        <w:rPr>
          <w:rFonts w:ascii="宋体" w:hint="eastAsia"/>
          <w:sz w:val="24"/>
        </w:rPr>
        <w:t>元整</w:t>
      </w:r>
      <w:r>
        <w:rPr>
          <w:rFonts w:ascii="宋体" w:hint="eastAsia"/>
          <w:b/>
          <w:bCs/>
          <w:sz w:val="24"/>
        </w:rPr>
        <w:t>（报价总价精确到元）</w:t>
      </w:r>
      <w:r>
        <w:rPr>
          <w:rFonts w:ascii="宋体" w:hint="eastAsia"/>
          <w:sz w:val="24"/>
        </w:rPr>
        <w:t>的总价按上述询价文件内容的条件要求完成项目。</w:t>
      </w:r>
    </w:p>
    <w:p w:rsidR="005C1FFB" w:rsidRDefault="005C1FFB" w:rsidP="00662773">
      <w:pPr>
        <w:spacing w:line="360" w:lineRule="auto"/>
        <w:ind w:firstLineChars="200" w:firstLine="480"/>
        <w:rPr>
          <w:rFonts w:ascii="宋体"/>
          <w:sz w:val="24"/>
        </w:rPr>
      </w:pPr>
      <w:r>
        <w:rPr>
          <w:rFonts w:ascii="宋体" w:hint="eastAsia"/>
          <w:sz w:val="24"/>
        </w:rPr>
        <w:t>2．我方保证从投递响应文件之日起至报价有效期内遵守本响应文件。在此期限之内，本响应文件对我方始终有约束力，并可随时被贵方接受。</w:t>
      </w:r>
    </w:p>
    <w:p w:rsidR="005C1FFB" w:rsidRDefault="005C1FFB" w:rsidP="00662773">
      <w:pPr>
        <w:spacing w:line="360" w:lineRule="auto"/>
        <w:ind w:firstLineChars="200" w:firstLine="480"/>
        <w:rPr>
          <w:rFonts w:ascii="宋体"/>
          <w:sz w:val="24"/>
        </w:rPr>
      </w:pPr>
      <w:r>
        <w:rPr>
          <w:rFonts w:ascii="宋体" w:hint="eastAsia"/>
          <w:sz w:val="24"/>
        </w:rPr>
        <w:t>3．如贵方接受我方报价，我方保证按照</w:t>
      </w:r>
      <w:r w:rsidR="002300E5">
        <w:rPr>
          <w:rFonts w:ascii="宋体" w:hint="eastAsia"/>
          <w:sz w:val="24"/>
        </w:rPr>
        <w:t>贵方</w:t>
      </w:r>
      <w:r>
        <w:rPr>
          <w:rFonts w:ascii="宋体" w:hint="eastAsia"/>
          <w:sz w:val="24"/>
        </w:rPr>
        <w:t>的要求，组织力量，安排人员及设备，作好项目准备，并在学校规定的期限完成项目任务。</w:t>
      </w:r>
    </w:p>
    <w:p w:rsidR="005C1FFB" w:rsidRDefault="005C1FFB" w:rsidP="00662773">
      <w:pPr>
        <w:spacing w:line="360" w:lineRule="auto"/>
        <w:ind w:firstLineChars="200" w:firstLine="480"/>
        <w:rPr>
          <w:rFonts w:ascii="宋体"/>
          <w:sz w:val="24"/>
        </w:rPr>
      </w:pPr>
      <w:r>
        <w:rPr>
          <w:rFonts w:ascii="宋体" w:hint="eastAsia"/>
          <w:sz w:val="24"/>
        </w:rPr>
        <w:t>4．如果贵方接受我方报价，我方保证遵守贵方的书面成交通知书。在制订和签署正式合同协议之前，本响应文件连同贵方的成交通知书应成为约束双方的合同。</w:t>
      </w:r>
    </w:p>
    <w:p w:rsidR="005C1FFB" w:rsidRDefault="005C1FFB" w:rsidP="00662773">
      <w:pPr>
        <w:spacing w:line="360" w:lineRule="auto"/>
        <w:ind w:firstLineChars="200" w:firstLine="480"/>
        <w:rPr>
          <w:rFonts w:ascii="宋体"/>
          <w:sz w:val="24"/>
        </w:rPr>
      </w:pPr>
      <w:r>
        <w:rPr>
          <w:rFonts w:ascii="宋体" w:hint="eastAsia"/>
          <w:sz w:val="24"/>
        </w:rPr>
        <w:t>5．我方理解贵方不一定接受我方的报价。</w:t>
      </w:r>
    </w:p>
    <w:p w:rsidR="005C1FFB" w:rsidRDefault="005C1FFB" w:rsidP="005C1FFB">
      <w:pPr>
        <w:spacing w:line="360" w:lineRule="auto"/>
        <w:rPr>
          <w:rFonts w:ascii="宋体"/>
          <w:sz w:val="24"/>
        </w:rPr>
      </w:pPr>
    </w:p>
    <w:p w:rsidR="005C1FFB" w:rsidRDefault="005C1FFB" w:rsidP="005C1FFB">
      <w:pPr>
        <w:spacing w:line="360" w:lineRule="auto"/>
        <w:rPr>
          <w:rFonts w:ascii="宋体"/>
          <w:sz w:val="24"/>
        </w:rPr>
      </w:pPr>
      <w:r>
        <w:rPr>
          <w:rFonts w:ascii="宋体" w:hint="eastAsia"/>
          <w:sz w:val="24"/>
        </w:rPr>
        <w:t>供应商：（公章）</w:t>
      </w:r>
    </w:p>
    <w:p w:rsidR="005C1FFB" w:rsidRDefault="005C1FFB" w:rsidP="005C1FFB">
      <w:pPr>
        <w:spacing w:line="360" w:lineRule="auto"/>
        <w:rPr>
          <w:rFonts w:ascii="宋体"/>
          <w:sz w:val="24"/>
        </w:rPr>
      </w:pPr>
    </w:p>
    <w:p w:rsidR="005C1FFB" w:rsidRDefault="005C1FFB" w:rsidP="005C1FFB">
      <w:pPr>
        <w:spacing w:line="360" w:lineRule="auto"/>
        <w:rPr>
          <w:rFonts w:ascii="宋体"/>
          <w:sz w:val="24"/>
        </w:rPr>
      </w:pPr>
      <w:r>
        <w:rPr>
          <w:rFonts w:ascii="宋体" w:hint="eastAsia"/>
          <w:sz w:val="24"/>
        </w:rPr>
        <w:t>法定代表人：（盖章）</w:t>
      </w:r>
    </w:p>
    <w:p w:rsidR="005C1FFB" w:rsidRDefault="005C1FFB" w:rsidP="005C1FFB">
      <w:pPr>
        <w:spacing w:line="360" w:lineRule="auto"/>
        <w:rPr>
          <w:rFonts w:ascii="宋体"/>
          <w:sz w:val="24"/>
        </w:rPr>
      </w:pPr>
    </w:p>
    <w:p w:rsidR="005C1FFB" w:rsidRDefault="005C1FFB" w:rsidP="005C1FFB">
      <w:pPr>
        <w:spacing w:line="360" w:lineRule="auto"/>
        <w:rPr>
          <w:rFonts w:ascii="宋体"/>
          <w:sz w:val="24"/>
        </w:rPr>
      </w:pPr>
      <w:r>
        <w:rPr>
          <w:rFonts w:ascii="宋体" w:hint="eastAsia"/>
          <w:sz w:val="24"/>
        </w:rPr>
        <w:t>公司地址：</w:t>
      </w:r>
    </w:p>
    <w:p w:rsidR="005C1FFB" w:rsidRDefault="005C1FFB" w:rsidP="005C1FFB">
      <w:pPr>
        <w:spacing w:line="360" w:lineRule="auto"/>
        <w:rPr>
          <w:rFonts w:ascii="宋体"/>
          <w:sz w:val="24"/>
        </w:rPr>
      </w:pPr>
    </w:p>
    <w:p w:rsidR="005C1FFB" w:rsidRDefault="005C1FFB" w:rsidP="005C1FFB">
      <w:pPr>
        <w:spacing w:line="360" w:lineRule="auto"/>
        <w:rPr>
          <w:rFonts w:ascii="宋体"/>
          <w:b/>
          <w:sz w:val="24"/>
        </w:rPr>
      </w:pPr>
      <w:r>
        <w:rPr>
          <w:rFonts w:ascii="宋体" w:hint="eastAsia"/>
          <w:sz w:val="24"/>
        </w:rPr>
        <w:t>日    期：</w:t>
      </w:r>
    </w:p>
    <w:p w:rsidR="005C1FFB" w:rsidRDefault="005C1FFB" w:rsidP="005C1FFB">
      <w:pPr>
        <w:widowControl/>
        <w:autoSpaceDE w:val="0"/>
        <w:autoSpaceDN w:val="0"/>
        <w:spacing w:line="360" w:lineRule="auto"/>
        <w:textAlignment w:val="bottom"/>
        <w:rPr>
          <w:rFonts w:ascii="宋体"/>
          <w:b/>
          <w:spacing w:val="8"/>
          <w:sz w:val="24"/>
          <w:szCs w:val="24"/>
        </w:rPr>
      </w:pPr>
      <w:r>
        <w:rPr>
          <w:rFonts w:ascii="宋体"/>
          <w:spacing w:val="8"/>
          <w:sz w:val="24"/>
        </w:rPr>
        <w:br w:type="page"/>
      </w:r>
      <w:r>
        <w:rPr>
          <w:rFonts w:ascii="宋体" w:hint="eastAsia"/>
          <w:spacing w:val="20"/>
          <w:sz w:val="24"/>
          <w:szCs w:val="24"/>
        </w:rPr>
        <w:lastRenderedPageBreak/>
        <w:t>附件</w:t>
      </w:r>
      <w:r>
        <w:rPr>
          <w:rFonts w:ascii="宋体"/>
          <w:spacing w:val="20"/>
          <w:sz w:val="24"/>
          <w:szCs w:val="24"/>
        </w:rPr>
        <w:t>2</w:t>
      </w:r>
    </w:p>
    <w:p w:rsidR="005C1FFB" w:rsidRPr="00071FF9" w:rsidRDefault="005C1FFB" w:rsidP="005C1FFB">
      <w:pPr>
        <w:spacing w:line="360" w:lineRule="auto"/>
        <w:jc w:val="center"/>
        <w:outlineLvl w:val="0"/>
        <w:rPr>
          <w:rFonts w:ascii="宋体"/>
          <w:b/>
          <w:sz w:val="36"/>
          <w:szCs w:val="36"/>
        </w:rPr>
      </w:pPr>
      <w:r w:rsidRPr="00071FF9">
        <w:rPr>
          <w:rFonts w:ascii="宋体" w:hint="eastAsia"/>
          <w:b/>
          <w:sz w:val="36"/>
          <w:szCs w:val="36"/>
        </w:rPr>
        <w:t>授</w:t>
      </w:r>
      <w:r w:rsidRPr="00071FF9">
        <w:rPr>
          <w:rFonts w:ascii="宋体"/>
          <w:b/>
          <w:sz w:val="36"/>
          <w:szCs w:val="36"/>
        </w:rPr>
        <w:t xml:space="preserve">  </w:t>
      </w:r>
      <w:r w:rsidRPr="00071FF9">
        <w:rPr>
          <w:rFonts w:ascii="宋体" w:hint="eastAsia"/>
          <w:b/>
          <w:sz w:val="36"/>
          <w:szCs w:val="36"/>
        </w:rPr>
        <w:t>权</w:t>
      </w:r>
      <w:r w:rsidRPr="00071FF9">
        <w:rPr>
          <w:rFonts w:ascii="宋体"/>
          <w:b/>
          <w:sz w:val="36"/>
          <w:szCs w:val="36"/>
        </w:rPr>
        <w:t xml:space="preserve">  </w:t>
      </w:r>
      <w:r w:rsidRPr="00071FF9">
        <w:rPr>
          <w:rFonts w:ascii="宋体" w:hint="eastAsia"/>
          <w:b/>
          <w:sz w:val="36"/>
          <w:szCs w:val="36"/>
        </w:rPr>
        <w:t>书</w:t>
      </w:r>
    </w:p>
    <w:p w:rsidR="005C1FFB" w:rsidRDefault="005C1FFB" w:rsidP="005C1FFB">
      <w:pPr>
        <w:spacing w:line="360" w:lineRule="auto"/>
        <w:rPr>
          <w:rFonts w:ascii="宋体"/>
          <w:sz w:val="28"/>
        </w:rPr>
      </w:pPr>
    </w:p>
    <w:p w:rsidR="005C1FFB" w:rsidRDefault="005C1FFB" w:rsidP="005C1FFB">
      <w:pPr>
        <w:spacing w:line="360" w:lineRule="auto"/>
        <w:rPr>
          <w:rFonts w:ascii="宋体"/>
          <w:sz w:val="24"/>
        </w:rPr>
      </w:pPr>
      <w:r>
        <w:rPr>
          <w:rFonts w:ascii="宋体" w:hint="eastAsia"/>
          <w:sz w:val="24"/>
        </w:rPr>
        <w:t>本授权书申明：</w:t>
      </w:r>
    </w:p>
    <w:p w:rsidR="005C1FFB" w:rsidRDefault="005C1FFB" w:rsidP="005C1FFB">
      <w:pPr>
        <w:spacing w:line="360" w:lineRule="auto"/>
        <w:rPr>
          <w:rFonts w:ascii="宋体"/>
          <w:sz w:val="24"/>
        </w:rPr>
      </w:pPr>
    </w:p>
    <w:p w:rsidR="005C1FFB" w:rsidRDefault="005C1FFB" w:rsidP="005C1FFB">
      <w:pPr>
        <w:spacing w:line="360" w:lineRule="auto"/>
        <w:rPr>
          <w:rFonts w:ascii="宋体"/>
          <w:sz w:val="24"/>
          <w:u w:val="single"/>
        </w:rPr>
      </w:pPr>
      <w:r>
        <w:rPr>
          <w:rFonts w:ascii="宋体" w:hint="eastAsia"/>
          <w:sz w:val="24"/>
          <w:u w:val="single"/>
        </w:rPr>
        <w:t xml:space="preserve">    </w:t>
      </w:r>
      <w:r>
        <w:rPr>
          <w:rFonts w:ascii="宋体"/>
          <w:sz w:val="24"/>
          <w:u w:val="single"/>
        </w:rPr>
        <w:t xml:space="preserve">      </w:t>
      </w:r>
      <w:r>
        <w:rPr>
          <w:rFonts w:ascii="宋体" w:hint="eastAsia"/>
          <w:sz w:val="24"/>
          <w:u w:val="single"/>
        </w:rPr>
        <w:t xml:space="preserve"> </w:t>
      </w:r>
      <w:r>
        <w:rPr>
          <w:rFonts w:ascii="宋体"/>
          <w:sz w:val="24"/>
          <w:u w:val="single"/>
        </w:rPr>
        <w:t xml:space="preserve">           </w:t>
      </w:r>
      <w:r>
        <w:rPr>
          <w:rFonts w:ascii="宋体" w:hint="eastAsia"/>
          <w:sz w:val="24"/>
        </w:rPr>
        <w:t>（公司注册地点）</w:t>
      </w:r>
      <w:r>
        <w:rPr>
          <w:rFonts w:ascii="宋体"/>
          <w:sz w:val="24"/>
          <w:u w:val="single"/>
        </w:rPr>
        <w:t xml:space="preserve">                   </w:t>
      </w:r>
      <w:r>
        <w:rPr>
          <w:rFonts w:ascii="宋体" w:hint="eastAsia"/>
          <w:sz w:val="24"/>
        </w:rPr>
        <w:t>（公</w:t>
      </w:r>
      <w:r>
        <w:rPr>
          <w:rFonts w:ascii="宋体"/>
          <w:sz w:val="24"/>
        </w:rPr>
        <w:t xml:space="preserve"> </w:t>
      </w:r>
      <w:r>
        <w:rPr>
          <w:rFonts w:ascii="宋体" w:hint="eastAsia"/>
          <w:sz w:val="24"/>
        </w:rPr>
        <w:t>司</w:t>
      </w:r>
      <w:r>
        <w:rPr>
          <w:rFonts w:ascii="宋体"/>
          <w:sz w:val="24"/>
        </w:rPr>
        <w:t xml:space="preserve"> </w:t>
      </w:r>
      <w:r>
        <w:rPr>
          <w:rFonts w:ascii="宋体" w:hint="eastAsia"/>
          <w:sz w:val="24"/>
        </w:rPr>
        <w:t>名</w:t>
      </w:r>
      <w:r>
        <w:rPr>
          <w:rFonts w:ascii="宋体"/>
          <w:sz w:val="24"/>
        </w:rPr>
        <w:t xml:space="preserve"> </w:t>
      </w:r>
      <w:r>
        <w:rPr>
          <w:rFonts w:ascii="宋体" w:hint="eastAsia"/>
          <w:sz w:val="24"/>
        </w:rPr>
        <w:t>称）</w:t>
      </w:r>
    </w:p>
    <w:p w:rsidR="005C1FFB" w:rsidRDefault="005C1FFB" w:rsidP="005C1FFB">
      <w:pPr>
        <w:spacing w:line="360" w:lineRule="auto"/>
        <w:rPr>
          <w:rFonts w:ascii="宋体"/>
          <w:sz w:val="24"/>
        </w:rPr>
      </w:pPr>
      <w:r>
        <w:rPr>
          <w:rFonts w:ascii="宋体" w:hint="eastAsia"/>
          <w:sz w:val="24"/>
        </w:rPr>
        <w:t>法定代表人</w:t>
      </w:r>
      <w:r>
        <w:rPr>
          <w:rFonts w:ascii="宋体"/>
          <w:sz w:val="24"/>
          <w:u w:val="single"/>
        </w:rPr>
        <w:t xml:space="preserve">           </w:t>
      </w:r>
      <w:r>
        <w:rPr>
          <w:rFonts w:ascii="宋体" w:hint="eastAsia"/>
          <w:sz w:val="24"/>
        </w:rPr>
        <w:t>（姓</w:t>
      </w:r>
      <w:r>
        <w:rPr>
          <w:rFonts w:ascii="宋体"/>
          <w:sz w:val="24"/>
        </w:rPr>
        <w:t xml:space="preserve">  </w:t>
      </w:r>
      <w:r>
        <w:rPr>
          <w:rFonts w:ascii="宋体" w:hint="eastAsia"/>
          <w:sz w:val="24"/>
        </w:rPr>
        <w:t>名）经合法授权，特代表本公司（以下</w:t>
      </w:r>
      <w:proofErr w:type="gramStart"/>
      <w:r>
        <w:rPr>
          <w:rFonts w:ascii="宋体" w:hint="eastAsia"/>
          <w:sz w:val="24"/>
        </w:rPr>
        <w:t>称供应</w:t>
      </w:r>
      <w:proofErr w:type="gramEnd"/>
      <w:r>
        <w:rPr>
          <w:rFonts w:ascii="宋体" w:hint="eastAsia"/>
          <w:sz w:val="24"/>
        </w:rPr>
        <w:t>商）任命：</w:t>
      </w:r>
    </w:p>
    <w:p w:rsidR="005C1FFB" w:rsidRDefault="005C1FFB" w:rsidP="005C1FFB">
      <w:pPr>
        <w:spacing w:line="360" w:lineRule="auto"/>
        <w:rPr>
          <w:rFonts w:ascii="宋体"/>
          <w:sz w:val="24"/>
        </w:rPr>
      </w:pPr>
      <w:r>
        <w:rPr>
          <w:rFonts w:ascii="宋体" w:hint="eastAsia"/>
          <w:sz w:val="24"/>
        </w:rPr>
        <w:t xml:space="preserve"> </w:t>
      </w:r>
      <w:r>
        <w:rPr>
          <w:rFonts w:ascii="宋体"/>
          <w:sz w:val="24"/>
        </w:rPr>
        <w:t xml:space="preserve">   </w:t>
      </w:r>
      <w:r>
        <w:rPr>
          <w:rFonts w:ascii="宋体"/>
          <w:sz w:val="24"/>
          <w:u w:val="single"/>
        </w:rPr>
        <w:t xml:space="preserve">              </w:t>
      </w:r>
      <w:r>
        <w:rPr>
          <w:rFonts w:ascii="宋体" w:hint="eastAsia"/>
          <w:sz w:val="24"/>
        </w:rPr>
        <w:t>（公</w:t>
      </w:r>
      <w:r>
        <w:rPr>
          <w:rFonts w:ascii="宋体"/>
          <w:sz w:val="24"/>
        </w:rPr>
        <w:t xml:space="preserve"> </w:t>
      </w:r>
      <w:r>
        <w:rPr>
          <w:rFonts w:ascii="宋体" w:hint="eastAsia"/>
          <w:sz w:val="24"/>
        </w:rPr>
        <w:t>司</w:t>
      </w:r>
      <w:r>
        <w:rPr>
          <w:rFonts w:ascii="宋体"/>
          <w:sz w:val="24"/>
        </w:rPr>
        <w:t xml:space="preserve"> </w:t>
      </w:r>
      <w:r>
        <w:rPr>
          <w:rFonts w:ascii="宋体" w:hint="eastAsia"/>
          <w:sz w:val="24"/>
        </w:rPr>
        <w:t>名</w:t>
      </w:r>
      <w:r>
        <w:rPr>
          <w:rFonts w:ascii="宋体"/>
          <w:sz w:val="24"/>
        </w:rPr>
        <w:t xml:space="preserve"> </w:t>
      </w:r>
      <w:r>
        <w:rPr>
          <w:rFonts w:ascii="宋体" w:hint="eastAsia"/>
          <w:sz w:val="24"/>
        </w:rPr>
        <w:t>称）</w:t>
      </w:r>
      <w:r>
        <w:rPr>
          <w:rFonts w:ascii="宋体"/>
          <w:sz w:val="24"/>
          <w:u w:val="single"/>
        </w:rPr>
        <w:t xml:space="preserve">  </w:t>
      </w:r>
      <w:r>
        <w:rPr>
          <w:rFonts w:ascii="宋体" w:hint="eastAsia"/>
          <w:sz w:val="24"/>
          <w:u w:val="single"/>
        </w:rPr>
        <w:t xml:space="preserve">   </w:t>
      </w:r>
      <w:r>
        <w:rPr>
          <w:rFonts w:ascii="宋体"/>
          <w:sz w:val="24"/>
          <w:u w:val="single"/>
        </w:rPr>
        <w:t xml:space="preserve"> </w:t>
      </w:r>
      <w:r>
        <w:rPr>
          <w:rFonts w:ascii="宋体" w:hint="eastAsia"/>
          <w:sz w:val="24"/>
        </w:rPr>
        <w:t>（职务）</w:t>
      </w:r>
      <w:r>
        <w:rPr>
          <w:rFonts w:ascii="宋体"/>
          <w:sz w:val="24"/>
          <w:u w:val="single"/>
        </w:rPr>
        <w:t xml:space="preserve">          </w:t>
      </w:r>
      <w:r>
        <w:rPr>
          <w:rFonts w:ascii="宋体" w:hint="eastAsia"/>
          <w:sz w:val="24"/>
        </w:rPr>
        <w:t>（姓名）为正式的合法代理人</w:t>
      </w:r>
      <w:r>
        <w:rPr>
          <w:rFonts w:ascii="宋体"/>
          <w:sz w:val="24"/>
        </w:rPr>
        <w:t>,</w:t>
      </w:r>
      <w:r>
        <w:rPr>
          <w:rFonts w:ascii="宋体" w:hint="eastAsia"/>
          <w:sz w:val="24"/>
        </w:rPr>
        <w:t>并授权该代理人在有关</w:t>
      </w:r>
      <w:r>
        <w:rPr>
          <w:rFonts w:ascii="宋体" w:hint="eastAsia"/>
          <w:sz w:val="24"/>
          <w:u w:val="single"/>
        </w:rPr>
        <w:t xml:space="preserve">                          </w:t>
      </w:r>
      <w:r>
        <w:rPr>
          <w:rFonts w:ascii="宋体" w:hint="eastAsia"/>
          <w:sz w:val="24"/>
        </w:rPr>
        <w:t>（项目名称）报价工作中</w:t>
      </w:r>
      <w:r>
        <w:rPr>
          <w:rFonts w:ascii="宋体"/>
          <w:sz w:val="24"/>
        </w:rPr>
        <w:t>,</w:t>
      </w:r>
      <w:r>
        <w:rPr>
          <w:rFonts w:ascii="宋体" w:hint="eastAsia"/>
          <w:sz w:val="24"/>
        </w:rPr>
        <w:t>以供应商的名义签署响应文件、进行询价、签署合同并处理与此有关的一切事务，本授权书不得转委托。</w:t>
      </w:r>
    </w:p>
    <w:p w:rsidR="005C1FFB" w:rsidRDefault="005C1FFB" w:rsidP="005C1FFB">
      <w:pPr>
        <w:spacing w:line="360" w:lineRule="auto"/>
        <w:rPr>
          <w:rFonts w:ascii="宋体"/>
          <w:sz w:val="24"/>
        </w:rPr>
      </w:pPr>
    </w:p>
    <w:p w:rsidR="005C1FFB" w:rsidRDefault="005C1FFB" w:rsidP="005C1FFB">
      <w:pPr>
        <w:spacing w:line="360" w:lineRule="auto"/>
        <w:rPr>
          <w:rFonts w:ascii="宋体"/>
          <w:sz w:val="24"/>
        </w:rPr>
      </w:pPr>
      <w:r>
        <w:rPr>
          <w:rFonts w:ascii="宋体" w:hint="eastAsia"/>
          <w:sz w:val="24"/>
        </w:rPr>
        <w:t>供应商（公章））：</w:t>
      </w:r>
      <w:r>
        <w:rPr>
          <w:rFonts w:ascii="宋体"/>
          <w:sz w:val="24"/>
          <w:u w:val="single"/>
        </w:rPr>
        <w:t xml:space="preserve">                                     </w:t>
      </w:r>
      <w:r>
        <w:rPr>
          <w:rFonts w:ascii="宋体" w:hint="eastAsia"/>
          <w:sz w:val="24"/>
          <w:u w:val="single"/>
        </w:rPr>
        <w:t xml:space="preserve">  </w:t>
      </w:r>
    </w:p>
    <w:p w:rsidR="005C1FFB" w:rsidRDefault="005C1FFB" w:rsidP="005C1FFB">
      <w:pPr>
        <w:spacing w:line="360" w:lineRule="auto"/>
        <w:rPr>
          <w:rFonts w:ascii="宋体"/>
          <w:sz w:val="24"/>
          <w:u w:val="single"/>
        </w:rPr>
      </w:pPr>
      <w:r>
        <w:rPr>
          <w:rFonts w:ascii="宋体" w:hint="eastAsia"/>
          <w:sz w:val="24"/>
        </w:rPr>
        <w:t>法定代表人（盖章）：</w:t>
      </w:r>
      <w:r>
        <w:rPr>
          <w:rFonts w:ascii="宋体"/>
          <w:sz w:val="24"/>
          <w:u w:val="single"/>
        </w:rPr>
        <w:t xml:space="preserve">                                     </w:t>
      </w:r>
      <w:r>
        <w:rPr>
          <w:rFonts w:ascii="宋体" w:hint="eastAsia"/>
          <w:sz w:val="24"/>
          <w:u w:val="single"/>
        </w:rPr>
        <w:t xml:space="preserve">  </w:t>
      </w:r>
    </w:p>
    <w:p w:rsidR="005C1FFB" w:rsidRDefault="005C1FFB" w:rsidP="005C1FFB">
      <w:pPr>
        <w:spacing w:line="360" w:lineRule="auto"/>
        <w:rPr>
          <w:rFonts w:ascii="宋体"/>
          <w:sz w:val="24"/>
          <w:u w:val="single"/>
        </w:rPr>
      </w:pPr>
      <w:r>
        <w:rPr>
          <w:rFonts w:ascii="宋体" w:hint="eastAsia"/>
          <w:sz w:val="24"/>
        </w:rPr>
        <w:t>代理人签字：</w:t>
      </w:r>
      <w:r>
        <w:rPr>
          <w:rFonts w:ascii="宋体"/>
          <w:sz w:val="24"/>
        </w:rPr>
        <w:t xml:space="preserve"> </w:t>
      </w:r>
      <w:r>
        <w:rPr>
          <w:rFonts w:ascii="宋体"/>
          <w:sz w:val="24"/>
          <w:u w:val="single"/>
        </w:rPr>
        <w:t xml:space="preserve">                                       </w:t>
      </w:r>
    </w:p>
    <w:p w:rsidR="005C1FFB" w:rsidRDefault="005C1FFB" w:rsidP="005C1FFB">
      <w:pPr>
        <w:spacing w:line="360" w:lineRule="auto"/>
        <w:rPr>
          <w:rFonts w:ascii="宋体"/>
          <w:sz w:val="24"/>
          <w:u w:val="single"/>
        </w:rPr>
      </w:pPr>
      <w:r>
        <w:rPr>
          <w:rFonts w:ascii="宋体" w:hint="eastAsia"/>
          <w:sz w:val="24"/>
        </w:rPr>
        <w:t>地</w:t>
      </w:r>
      <w:r>
        <w:rPr>
          <w:rFonts w:ascii="宋体"/>
          <w:sz w:val="24"/>
        </w:rPr>
        <w:t xml:space="preserve">      </w:t>
      </w:r>
      <w:r>
        <w:rPr>
          <w:rFonts w:ascii="宋体" w:hint="eastAsia"/>
          <w:sz w:val="24"/>
        </w:rPr>
        <w:t>点：</w:t>
      </w:r>
      <w:r>
        <w:rPr>
          <w:rFonts w:ascii="宋体"/>
          <w:sz w:val="24"/>
          <w:u w:val="single"/>
        </w:rPr>
        <w:t xml:space="preserve">                                     </w:t>
      </w:r>
      <w:r>
        <w:rPr>
          <w:rFonts w:ascii="宋体" w:hint="eastAsia"/>
          <w:sz w:val="24"/>
          <w:u w:val="single"/>
        </w:rPr>
        <w:t xml:space="preserve"> </w:t>
      </w:r>
    </w:p>
    <w:p w:rsidR="005C1FFB" w:rsidRDefault="005C1FFB" w:rsidP="005C1FFB">
      <w:pPr>
        <w:spacing w:line="360" w:lineRule="auto"/>
        <w:rPr>
          <w:rFonts w:ascii="宋体"/>
          <w:sz w:val="24"/>
        </w:rPr>
      </w:pPr>
    </w:p>
    <w:p w:rsidR="005C1FFB" w:rsidRDefault="005C1FFB" w:rsidP="005C1FFB">
      <w:pPr>
        <w:spacing w:line="360" w:lineRule="auto"/>
        <w:rPr>
          <w:rFonts w:ascii="宋体"/>
          <w:sz w:val="24"/>
        </w:rPr>
      </w:pPr>
    </w:p>
    <w:p w:rsidR="005C1FFB" w:rsidRDefault="005C1FFB" w:rsidP="005C1FFB">
      <w:pPr>
        <w:spacing w:line="360" w:lineRule="auto"/>
        <w:rPr>
          <w:rFonts w:ascii="宋体"/>
          <w:sz w:val="24"/>
        </w:rPr>
        <w:sectPr w:rsidR="005C1FFB">
          <w:footerReference w:type="default" r:id="rId13"/>
          <w:pgSz w:w="11907" w:h="16840"/>
          <w:pgMar w:top="1361" w:right="1418" w:bottom="1418" w:left="1418" w:header="851" w:footer="992" w:gutter="113"/>
          <w:cols w:space="720"/>
          <w:docGrid w:linePitch="312"/>
        </w:sectPr>
      </w:pPr>
      <w:r>
        <w:rPr>
          <w:rFonts w:ascii="宋体"/>
          <w:sz w:val="24"/>
        </w:rPr>
        <w:t xml:space="preserve">                                        </w:t>
      </w:r>
      <w:r>
        <w:rPr>
          <w:rFonts w:ascii="宋体"/>
          <w:sz w:val="24"/>
          <w:u w:val="single"/>
        </w:rPr>
        <w:t xml:space="preserve">  </w:t>
      </w:r>
      <w:r>
        <w:rPr>
          <w:rFonts w:ascii="宋体" w:hint="eastAsia"/>
          <w:sz w:val="24"/>
          <w:u w:val="single"/>
        </w:rPr>
        <w:t xml:space="preserve">  </w:t>
      </w:r>
      <w:r>
        <w:rPr>
          <w:rFonts w:ascii="宋体"/>
          <w:sz w:val="24"/>
          <w:u w:val="single"/>
        </w:rPr>
        <w:t xml:space="preserve"> </w:t>
      </w:r>
      <w:r>
        <w:rPr>
          <w:rFonts w:ascii="宋体" w:hint="eastAsia"/>
          <w:sz w:val="24"/>
        </w:rPr>
        <w:t>年</w:t>
      </w:r>
      <w:r>
        <w:rPr>
          <w:rFonts w:ascii="宋体"/>
          <w:sz w:val="24"/>
          <w:u w:val="single"/>
        </w:rPr>
        <w:t xml:space="preserve">  </w:t>
      </w:r>
      <w:r>
        <w:rPr>
          <w:rFonts w:ascii="宋体" w:hint="eastAsia"/>
          <w:sz w:val="24"/>
          <w:u w:val="single"/>
        </w:rPr>
        <w:t xml:space="preserve"> </w:t>
      </w:r>
      <w:r>
        <w:rPr>
          <w:rFonts w:ascii="宋体"/>
          <w:sz w:val="24"/>
          <w:u w:val="single"/>
        </w:rPr>
        <w:t xml:space="preserve"> </w:t>
      </w:r>
      <w:r>
        <w:rPr>
          <w:rFonts w:ascii="宋体" w:hint="eastAsia"/>
          <w:sz w:val="24"/>
        </w:rPr>
        <w:t>月</w:t>
      </w:r>
      <w:r>
        <w:rPr>
          <w:rFonts w:ascii="宋体"/>
          <w:sz w:val="24"/>
          <w:u w:val="single"/>
        </w:rPr>
        <w:t xml:space="preserve">    </w:t>
      </w:r>
      <w:r>
        <w:rPr>
          <w:rFonts w:ascii="宋体" w:hint="eastAsia"/>
          <w:sz w:val="24"/>
        </w:rPr>
        <w:t>日</w:t>
      </w:r>
      <w:r>
        <w:rPr>
          <w:rFonts w:ascii="宋体"/>
          <w:sz w:val="24"/>
        </w:rPr>
        <w:t xml:space="preserve">   </w:t>
      </w:r>
    </w:p>
    <w:p w:rsidR="005C1FFB" w:rsidRPr="00A82F40" w:rsidRDefault="005C1FFB" w:rsidP="00A82F40">
      <w:pPr>
        <w:widowControl/>
        <w:autoSpaceDE w:val="0"/>
        <w:autoSpaceDN w:val="0"/>
        <w:spacing w:line="360" w:lineRule="auto"/>
        <w:textAlignment w:val="bottom"/>
        <w:rPr>
          <w:rFonts w:ascii="宋体"/>
          <w:spacing w:val="20"/>
          <w:sz w:val="24"/>
          <w:szCs w:val="24"/>
        </w:rPr>
      </w:pPr>
      <w:r w:rsidRPr="00A82F40">
        <w:rPr>
          <w:rFonts w:ascii="宋体" w:hint="eastAsia"/>
          <w:spacing w:val="20"/>
          <w:sz w:val="24"/>
          <w:szCs w:val="24"/>
        </w:rPr>
        <w:lastRenderedPageBreak/>
        <w:t>附件</w:t>
      </w:r>
      <w:r w:rsidRPr="00A82F40">
        <w:rPr>
          <w:rFonts w:ascii="宋体"/>
          <w:spacing w:val="20"/>
          <w:sz w:val="24"/>
          <w:szCs w:val="24"/>
        </w:rPr>
        <w:t>3</w:t>
      </w:r>
    </w:p>
    <w:p w:rsidR="005C1FFB" w:rsidRPr="00071FF9" w:rsidRDefault="005C1FFB" w:rsidP="005C1FFB">
      <w:pPr>
        <w:spacing w:line="450" w:lineRule="atLeast"/>
        <w:jc w:val="center"/>
        <w:rPr>
          <w:bCs/>
          <w:sz w:val="36"/>
          <w:szCs w:val="36"/>
        </w:rPr>
      </w:pPr>
      <w:r w:rsidRPr="00071FF9">
        <w:rPr>
          <w:rFonts w:hint="eastAsia"/>
          <w:bCs/>
          <w:sz w:val="36"/>
          <w:szCs w:val="36"/>
        </w:rPr>
        <w:t>报价一览表</w:t>
      </w:r>
    </w:p>
    <w:p w:rsidR="005C1FFB" w:rsidRDefault="005C1FFB" w:rsidP="005C1FFB">
      <w:pPr>
        <w:spacing w:line="450" w:lineRule="atLeast"/>
        <w:jc w:val="center"/>
        <w:rPr>
          <w:bCs/>
          <w:sz w:val="32"/>
          <w:szCs w:val="32"/>
        </w:rPr>
      </w:pPr>
    </w:p>
    <w:p w:rsidR="005C1FFB" w:rsidRPr="00071FF9" w:rsidRDefault="005C1FFB" w:rsidP="005C1FFB">
      <w:pPr>
        <w:spacing w:line="450" w:lineRule="atLeast"/>
        <w:rPr>
          <w:bCs/>
          <w:sz w:val="24"/>
          <w:szCs w:val="24"/>
        </w:rPr>
      </w:pPr>
      <w:r w:rsidRPr="00071FF9">
        <w:rPr>
          <w:rFonts w:hint="eastAsia"/>
          <w:bCs/>
          <w:sz w:val="24"/>
          <w:szCs w:val="24"/>
        </w:rPr>
        <w:t>（自行设计报价表格）</w:t>
      </w:r>
    </w:p>
    <w:p w:rsidR="005C1FFB" w:rsidRPr="00071FF9" w:rsidRDefault="005C1FFB" w:rsidP="005C1FFB">
      <w:pPr>
        <w:spacing w:line="450" w:lineRule="atLeast"/>
        <w:rPr>
          <w:bCs/>
          <w:sz w:val="24"/>
          <w:szCs w:val="24"/>
        </w:rPr>
      </w:pPr>
    </w:p>
    <w:p w:rsidR="005C1FFB" w:rsidRPr="00071FF9" w:rsidRDefault="005C1FFB" w:rsidP="005C1FFB">
      <w:pPr>
        <w:spacing w:line="450" w:lineRule="atLeast"/>
        <w:rPr>
          <w:bCs/>
          <w:sz w:val="24"/>
          <w:szCs w:val="24"/>
        </w:rPr>
      </w:pPr>
    </w:p>
    <w:p w:rsidR="005C1FFB" w:rsidRPr="00071FF9" w:rsidRDefault="005C1FFB" w:rsidP="005C1FFB">
      <w:pPr>
        <w:spacing w:line="450" w:lineRule="atLeast"/>
        <w:rPr>
          <w:bCs/>
          <w:sz w:val="24"/>
          <w:szCs w:val="24"/>
        </w:rPr>
      </w:pPr>
    </w:p>
    <w:p w:rsidR="005C1FFB" w:rsidRPr="00071FF9" w:rsidRDefault="005C1FFB" w:rsidP="005C1FFB">
      <w:pPr>
        <w:spacing w:line="450" w:lineRule="atLeast"/>
        <w:rPr>
          <w:bCs/>
          <w:sz w:val="24"/>
          <w:szCs w:val="24"/>
        </w:rPr>
      </w:pPr>
    </w:p>
    <w:p w:rsidR="005C1FFB" w:rsidRPr="00071FF9" w:rsidRDefault="005C1FFB" w:rsidP="005C1FFB">
      <w:pPr>
        <w:widowControl/>
        <w:shd w:val="clear" w:color="auto" w:fill="FFFFFF"/>
        <w:spacing w:line="360" w:lineRule="atLeast"/>
        <w:ind w:firstLine="990"/>
        <w:jc w:val="left"/>
        <w:rPr>
          <w:rFonts w:ascii="宋体"/>
          <w:sz w:val="24"/>
          <w:szCs w:val="24"/>
        </w:rPr>
      </w:pPr>
      <w:r w:rsidRPr="00071FF9">
        <w:rPr>
          <w:rFonts w:ascii="宋体" w:hint="eastAsia"/>
          <w:sz w:val="24"/>
          <w:szCs w:val="24"/>
        </w:rPr>
        <w:t>1、</w:t>
      </w:r>
      <w:r w:rsidRPr="00071FF9">
        <w:rPr>
          <w:rFonts w:ascii="宋体"/>
          <w:sz w:val="24"/>
          <w:szCs w:val="24"/>
        </w:rPr>
        <w:t> </w:t>
      </w:r>
      <w:r w:rsidRPr="00071FF9">
        <w:rPr>
          <w:rFonts w:ascii="宋体" w:hint="eastAsia"/>
          <w:sz w:val="24"/>
          <w:szCs w:val="24"/>
        </w:rPr>
        <w:t>报价须为完税报价。</w:t>
      </w:r>
    </w:p>
    <w:p w:rsidR="005C1FFB" w:rsidRPr="00071FF9" w:rsidRDefault="005C1FFB" w:rsidP="005C1FFB">
      <w:pPr>
        <w:widowControl/>
        <w:shd w:val="clear" w:color="auto" w:fill="FFFFFF"/>
        <w:spacing w:line="360" w:lineRule="atLeast"/>
        <w:ind w:firstLine="990"/>
        <w:jc w:val="left"/>
        <w:rPr>
          <w:rFonts w:ascii="宋体"/>
          <w:sz w:val="24"/>
          <w:szCs w:val="24"/>
        </w:rPr>
      </w:pPr>
      <w:r w:rsidRPr="00071FF9">
        <w:rPr>
          <w:rFonts w:ascii="宋体" w:hint="eastAsia"/>
          <w:sz w:val="24"/>
          <w:szCs w:val="24"/>
        </w:rPr>
        <w:t>2</w:t>
      </w:r>
      <w:r w:rsidR="00824D7F">
        <w:rPr>
          <w:rFonts w:ascii="宋体" w:hint="eastAsia"/>
          <w:sz w:val="24"/>
          <w:szCs w:val="24"/>
        </w:rPr>
        <w:t>、每项维保项目及零配件</w:t>
      </w:r>
      <w:r w:rsidRPr="00071FF9">
        <w:rPr>
          <w:rFonts w:ascii="宋体" w:hint="eastAsia"/>
          <w:sz w:val="24"/>
          <w:szCs w:val="24"/>
        </w:rPr>
        <w:t>均需要报单价及总价，最后合计总价为本项目最终报价。</w:t>
      </w:r>
    </w:p>
    <w:p w:rsidR="005C1FFB" w:rsidRPr="00071FF9" w:rsidRDefault="005C1FFB" w:rsidP="005C1FFB">
      <w:pPr>
        <w:spacing w:after="750"/>
        <w:rPr>
          <w:rFonts w:ascii="宋体" w:hAnsi="宋体"/>
          <w:sz w:val="24"/>
          <w:szCs w:val="24"/>
        </w:rPr>
      </w:pPr>
    </w:p>
    <w:p w:rsidR="005C1FFB" w:rsidRPr="00071FF9" w:rsidRDefault="005C1FFB" w:rsidP="005C1FFB">
      <w:pPr>
        <w:spacing w:line="450" w:lineRule="atLeast"/>
        <w:rPr>
          <w:rFonts w:ascii="宋体" w:hAnsi="宋体"/>
          <w:sz w:val="24"/>
          <w:szCs w:val="24"/>
          <w:u w:val="single"/>
        </w:rPr>
      </w:pPr>
      <w:r w:rsidRPr="00071FF9">
        <w:rPr>
          <w:rFonts w:ascii="宋体" w:hAnsi="宋体" w:hint="eastAsia"/>
          <w:sz w:val="24"/>
          <w:szCs w:val="24"/>
        </w:rPr>
        <w:t>响应方代表签字：                   联系电话：</w:t>
      </w:r>
    </w:p>
    <w:p w:rsidR="005C1FFB" w:rsidRPr="00071FF9" w:rsidRDefault="005C1FFB" w:rsidP="005C1FFB">
      <w:pPr>
        <w:spacing w:line="450" w:lineRule="atLeast"/>
        <w:rPr>
          <w:rFonts w:ascii="宋体" w:hAnsi="宋体"/>
          <w:sz w:val="24"/>
          <w:szCs w:val="24"/>
          <w:u w:val="single"/>
        </w:rPr>
      </w:pPr>
      <w:r w:rsidRPr="00071FF9">
        <w:rPr>
          <w:rFonts w:ascii="宋体" w:hAnsi="宋体" w:hint="eastAsia"/>
          <w:sz w:val="24"/>
          <w:szCs w:val="24"/>
        </w:rPr>
        <w:t>（加盖公章）</w:t>
      </w:r>
    </w:p>
    <w:p w:rsidR="005C1FFB" w:rsidRDefault="005C1FFB" w:rsidP="005C1FFB">
      <w:pPr>
        <w:spacing w:line="450" w:lineRule="atLeast"/>
        <w:rPr>
          <w:rFonts w:ascii="宋体" w:hAnsi="宋体"/>
          <w:u w:val="single"/>
        </w:rPr>
      </w:pPr>
    </w:p>
    <w:p w:rsidR="005C1FFB" w:rsidRDefault="005C1FFB" w:rsidP="005C1FFB">
      <w:pPr>
        <w:tabs>
          <w:tab w:val="left" w:pos="8280"/>
          <w:tab w:val="left" w:pos="8400"/>
        </w:tabs>
        <w:spacing w:line="500" w:lineRule="atLeast"/>
        <w:ind w:right="32"/>
        <w:rPr>
          <w:bCs/>
          <w:szCs w:val="21"/>
        </w:rPr>
      </w:pPr>
    </w:p>
    <w:p w:rsidR="005C1FFB" w:rsidRDefault="005C1FFB" w:rsidP="005C1FFB">
      <w:pPr>
        <w:tabs>
          <w:tab w:val="left" w:pos="8280"/>
          <w:tab w:val="left" w:pos="8400"/>
        </w:tabs>
        <w:spacing w:line="500" w:lineRule="atLeast"/>
        <w:ind w:right="32"/>
        <w:rPr>
          <w:rFonts w:ascii="宋体"/>
          <w:spacing w:val="8"/>
          <w:sz w:val="24"/>
        </w:rPr>
        <w:sectPr w:rsidR="005C1FFB">
          <w:pgSz w:w="16840" w:h="11907" w:orient="landscape"/>
          <w:pgMar w:top="1418" w:right="1418" w:bottom="1418" w:left="1418" w:header="851" w:footer="992" w:gutter="113"/>
          <w:cols w:space="720"/>
          <w:docGrid w:linePitch="312"/>
        </w:sectPr>
      </w:pPr>
    </w:p>
    <w:p w:rsidR="005C1FFB" w:rsidRDefault="005C1FFB" w:rsidP="005C1FFB">
      <w:pPr>
        <w:spacing w:line="460" w:lineRule="exact"/>
        <w:rPr>
          <w:rFonts w:ascii="宋体" w:hAnsi="宋体" w:cs="Arial"/>
          <w:sz w:val="24"/>
        </w:rPr>
      </w:pPr>
      <w:r>
        <w:rPr>
          <w:rFonts w:ascii="宋体" w:hAnsi="宋体" w:cs="Arial" w:hint="eastAsia"/>
          <w:sz w:val="24"/>
        </w:rPr>
        <w:lastRenderedPageBreak/>
        <w:t>附件4</w:t>
      </w:r>
    </w:p>
    <w:p w:rsidR="00BF2BB1" w:rsidRDefault="005C1FFB" w:rsidP="005C1FFB">
      <w:pPr>
        <w:snapToGrid w:val="0"/>
        <w:jc w:val="center"/>
        <w:rPr>
          <w:rFonts w:ascii="宋体" w:hAnsi="宋体" w:cs="宋体"/>
          <w:b/>
          <w:sz w:val="24"/>
          <w:szCs w:val="30"/>
        </w:rPr>
      </w:pPr>
      <w:r>
        <w:rPr>
          <w:rFonts w:ascii="宋体" w:hAnsi="宋体" w:cs="宋体" w:hint="eastAsia"/>
          <w:b/>
          <w:sz w:val="24"/>
          <w:szCs w:val="30"/>
        </w:rPr>
        <w:t xml:space="preserve">  </w:t>
      </w:r>
    </w:p>
    <w:p w:rsidR="005C1FFB" w:rsidRPr="00071FF9" w:rsidRDefault="005C1FFB" w:rsidP="005C1FFB">
      <w:pPr>
        <w:snapToGrid w:val="0"/>
        <w:jc w:val="center"/>
        <w:rPr>
          <w:rFonts w:ascii="宋体" w:hAnsi="宋体" w:cs="宋体"/>
          <w:b/>
          <w:sz w:val="36"/>
          <w:szCs w:val="36"/>
        </w:rPr>
      </w:pPr>
      <w:r w:rsidRPr="00071FF9">
        <w:rPr>
          <w:rFonts w:ascii="宋体" w:hAnsi="宋体" w:cs="宋体" w:hint="eastAsia"/>
          <w:b/>
          <w:sz w:val="36"/>
          <w:szCs w:val="36"/>
        </w:rPr>
        <w:t>参加</w:t>
      </w:r>
      <w:r w:rsidR="00BF2BB1" w:rsidRPr="00071FF9">
        <w:rPr>
          <w:rFonts w:ascii="宋体" w:hAnsi="宋体" w:cs="宋体" w:hint="eastAsia"/>
          <w:b/>
          <w:sz w:val="36"/>
          <w:szCs w:val="36"/>
        </w:rPr>
        <w:t>本项目</w:t>
      </w:r>
      <w:r w:rsidRPr="00071FF9">
        <w:rPr>
          <w:rFonts w:ascii="宋体" w:hAnsi="宋体" w:cs="宋体" w:hint="eastAsia"/>
          <w:b/>
          <w:sz w:val="36"/>
          <w:szCs w:val="36"/>
        </w:rPr>
        <w:t>前3年内在经营活动中没有重大违法记录的书面声明</w:t>
      </w:r>
    </w:p>
    <w:p w:rsidR="005C1FFB" w:rsidRDefault="005C1FFB" w:rsidP="005C1FFB">
      <w:pPr>
        <w:pStyle w:val="aa"/>
        <w:spacing w:before="0" w:beforeAutospacing="0" w:after="0" w:afterAutospacing="0" w:line="312" w:lineRule="auto"/>
        <w:rPr>
          <w:kern w:val="2"/>
        </w:rPr>
      </w:pPr>
    </w:p>
    <w:p w:rsidR="005C1FFB" w:rsidRDefault="005C1FFB" w:rsidP="005C1FFB">
      <w:pPr>
        <w:pStyle w:val="aa"/>
        <w:spacing w:before="0" w:beforeAutospacing="0" w:after="0" w:afterAutospacing="0" w:line="312" w:lineRule="auto"/>
        <w:rPr>
          <w:kern w:val="2"/>
        </w:rPr>
      </w:pPr>
    </w:p>
    <w:p w:rsidR="005C1FFB" w:rsidRDefault="005C1FFB" w:rsidP="005C1FFB">
      <w:pPr>
        <w:pStyle w:val="aa"/>
        <w:spacing w:before="0" w:beforeAutospacing="0" w:after="0" w:afterAutospacing="0" w:line="312" w:lineRule="auto"/>
        <w:rPr>
          <w:kern w:val="2"/>
        </w:rPr>
      </w:pPr>
      <w:r>
        <w:t>致：</w:t>
      </w:r>
      <w:r>
        <w:rPr>
          <w:u w:val="single"/>
        </w:rPr>
        <w:t xml:space="preserve">    （招标人）             </w:t>
      </w:r>
    </w:p>
    <w:p w:rsidR="005C1FFB" w:rsidRDefault="005C1FFB" w:rsidP="005C1FFB">
      <w:pPr>
        <w:pStyle w:val="aa"/>
        <w:spacing w:before="0" w:beforeAutospacing="0" w:after="0" w:afterAutospacing="0" w:line="312" w:lineRule="auto"/>
        <w:rPr>
          <w:kern w:val="2"/>
        </w:rPr>
      </w:pPr>
    </w:p>
    <w:p w:rsidR="005C1FFB" w:rsidRDefault="005C1FFB" w:rsidP="005C1FFB">
      <w:pPr>
        <w:pStyle w:val="aa"/>
        <w:spacing w:before="0" w:beforeAutospacing="0" w:after="0" w:afterAutospacing="0" w:line="312" w:lineRule="auto"/>
        <w:rPr>
          <w:kern w:val="2"/>
        </w:rPr>
      </w:pPr>
    </w:p>
    <w:p w:rsidR="005C1FFB" w:rsidRDefault="005C1FFB" w:rsidP="005C1FFB">
      <w:pPr>
        <w:spacing w:line="500" w:lineRule="exact"/>
        <w:ind w:firstLineChars="200" w:firstLine="480"/>
        <w:rPr>
          <w:rFonts w:ascii="宋体"/>
          <w:sz w:val="24"/>
        </w:rPr>
      </w:pPr>
      <w:r>
        <w:rPr>
          <w:rFonts w:ascii="宋体" w:hint="eastAsia"/>
          <w:sz w:val="24"/>
        </w:rPr>
        <w:t>我公司承诺在参加本项目前三年内，在经营活动中没有重大违法记录，遵守国家其他有关的法律、法规和管理办法。</w:t>
      </w:r>
    </w:p>
    <w:p w:rsidR="005C1FFB" w:rsidRDefault="005C1FFB" w:rsidP="005C1FFB">
      <w:pPr>
        <w:spacing w:line="500" w:lineRule="exact"/>
        <w:ind w:firstLineChars="200" w:firstLine="480"/>
        <w:rPr>
          <w:rFonts w:ascii="宋体"/>
          <w:sz w:val="24"/>
        </w:rPr>
      </w:pPr>
      <w:r>
        <w:rPr>
          <w:rFonts w:ascii="宋体" w:hint="eastAsia"/>
          <w:sz w:val="24"/>
        </w:rPr>
        <w:t>特此声明。</w:t>
      </w:r>
    </w:p>
    <w:p w:rsidR="005C1FFB" w:rsidRDefault="005C1FFB" w:rsidP="005C1FFB">
      <w:pPr>
        <w:pStyle w:val="aa"/>
        <w:spacing w:before="0" w:beforeAutospacing="0" w:after="0" w:afterAutospacing="0" w:line="312" w:lineRule="auto"/>
        <w:rPr>
          <w:kern w:val="2"/>
        </w:rPr>
      </w:pPr>
    </w:p>
    <w:p w:rsidR="005C1FFB" w:rsidRDefault="005C1FFB" w:rsidP="005C1FFB">
      <w:pPr>
        <w:pStyle w:val="aa"/>
        <w:spacing w:before="0" w:beforeAutospacing="0" w:after="0" w:afterAutospacing="0" w:line="312" w:lineRule="auto"/>
        <w:rPr>
          <w:kern w:val="2"/>
        </w:rPr>
      </w:pPr>
    </w:p>
    <w:p w:rsidR="005C1FFB" w:rsidRDefault="005C1FFB" w:rsidP="005C1FFB">
      <w:pPr>
        <w:pStyle w:val="aa"/>
        <w:spacing w:before="0" w:beforeAutospacing="0" w:after="0" w:afterAutospacing="0" w:line="312" w:lineRule="auto"/>
        <w:rPr>
          <w:kern w:val="2"/>
        </w:rPr>
      </w:pPr>
    </w:p>
    <w:p w:rsidR="005C1FFB" w:rsidRDefault="005C1FFB" w:rsidP="00BF2BB1">
      <w:pPr>
        <w:spacing w:line="500" w:lineRule="exact"/>
        <w:rPr>
          <w:rFonts w:ascii="宋体"/>
          <w:sz w:val="24"/>
        </w:rPr>
      </w:pPr>
      <w:r>
        <w:rPr>
          <w:rFonts w:ascii="宋体" w:hint="eastAsia"/>
          <w:sz w:val="24"/>
        </w:rPr>
        <w:t>（注：重大违法记录是指供应商因违法经营受到刑事处罚或者责令停产停业、吊销许可证或者执照、较大数额罚款等行政处罚。）</w:t>
      </w:r>
    </w:p>
    <w:p w:rsidR="005C1FFB" w:rsidRDefault="005C1FFB" w:rsidP="005C1FFB">
      <w:pPr>
        <w:pStyle w:val="aa"/>
        <w:spacing w:before="0" w:beforeAutospacing="0" w:after="0" w:afterAutospacing="0" w:line="312" w:lineRule="auto"/>
        <w:rPr>
          <w:kern w:val="2"/>
        </w:rPr>
      </w:pPr>
    </w:p>
    <w:p w:rsidR="005C1FFB" w:rsidRDefault="005C1FFB" w:rsidP="005C1FFB">
      <w:pPr>
        <w:pStyle w:val="aa"/>
        <w:spacing w:before="0" w:beforeAutospacing="0" w:after="0" w:afterAutospacing="0" w:line="312" w:lineRule="auto"/>
        <w:rPr>
          <w:kern w:val="2"/>
        </w:rPr>
      </w:pPr>
    </w:p>
    <w:p w:rsidR="005C1FFB" w:rsidRDefault="005C1FFB" w:rsidP="005C1FFB">
      <w:pPr>
        <w:pStyle w:val="aa"/>
        <w:spacing w:before="0" w:beforeAutospacing="0" w:after="0" w:afterAutospacing="0" w:line="312" w:lineRule="auto"/>
        <w:rPr>
          <w:kern w:val="2"/>
        </w:rPr>
      </w:pPr>
    </w:p>
    <w:p w:rsidR="005C1FFB" w:rsidRDefault="005C1FFB" w:rsidP="005C1FFB">
      <w:pPr>
        <w:pStyle w:val="aa"/>
        <w:spacing w:before="0" w:beforeAutospacing="0" w:after="0" w:afterAutospacing="0" w:line="312" w:lineRule="auto"/>
        <w:rPr>
          <w:kern w:val="2"/>
        </w:rPr>
      </w:pPr>
    </w:p>
    <w:p w:rsidR="005C1FFB" w:rsidRDefault="005C1FFB" w:rsidP="00A40500">
      <w:pPr>
        <w:spacing w:line="560" w:lineRule="exact"/>
        <w:rPr>
          <w:rFonts w:ascii="宋体"/>
          <w:sz w:val="24"/>
        </w:rPr>
      </w:pPr>
      <w:r>
        <w:rPr>
          <w:noProof/>
          <w:sz w:val="24"/>
        </w:rPr>
        <mc:AlternateContent>
          <mc:Choice Requires="wps">
            <w:drawing>
              <wp:anchor distT="0" distB="0" distL="114300" distR="114300" simplePos="0" relativeHeight="251659264" behindDoc="0" locked="0" layoutInCell="0" allowOverlap="1">
                <wp:simplePos x="0" y="0"/>
                <wp:positionH relativeFrom="column">
                  <wp:posOffset>1520825</wp:posOffset>
                </wp:positionH>
                <wp:positionV relativeFrom="paragraph">
                  <wp:posOffset>180340</wp:posOffset>
                </wp:positionV>
                <wp:extent cx="1908175" cy="0"/>
                <wp:effectExtent l="6985" t="6985" r="8890" b="1206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8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456EDF" id="直接连接符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75pt,14.2pt" to="270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" o:allowincell="f"/>
            </w:pict>
          </mc:Fallback>
        </mc:AlternateContent>
      </w:r>
      <w:r>
        <w:rPr>
          <w:rFonts w:ascii="宋体" w:hint="eastAsia"/>
          <w:sz w:val="24"/>
        </w:rPr>
        <w:t>报价人授权代表签字：</w:t>
      </w:r>
    </w:p>
    <w:p w:rsidR="005C1FFB" w:rsidRDefault="005C1FFB" w:rsidP="00A40500">
      <w:pPr>
        <w:spacing w:line="560" w:lineRule="exact"/>
        <w:rPr>
          <w:sz w:val="24"/>
        </w:rPr>
      </w:pPr>
      <w:r>
        <w:rPr>
          <w:noProof/>
          <w:sz w:val="24"/>
        </w:rPr>
        <mc:AlternateContent>
          <mc:Choice Requires="wps">
            <w:drawing>
              <wp:anchor distT="0" distB="0" distL="114300" distR="114300" simplePos="0" relativeHeight="251660288" behindDoc="0" locked="0" layoutInCell="0" allowOverlap="1">
                <wp:simplePos x="0" y="0"/>
                <wp:positionH relativeFrom="column">
                  <wp:posOffset>1141095</wp:posOffset>
                </wp:positionH>
                <wp:positionV relativeFrom="paragraph">
                  <wp:posOffset>180340</wp:posOffset>
                </wp:positionV>
                <wp:extent cx="2307590" cy="0"/>
                <wp:effectExtent l="8255" t="10160" r="8255" b="889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7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A11239" id="直接连接符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85pt,14.2pt" to="271.5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" o:allowincell="f"/>
            </w:pict>
          </mc:Fallback>
        </mc:AlternateContent>
      </w:r>
      <w:r>
        <w:rPr>
          <w:rFonts w:hint="eastAsia"/>
          <w:sz w:val="24"/>
        </w:rPr>
        <w:t>报价人（公章）：</w:t>
      </w:r>
    </w:p>
    <w:p w:rsidR="005C1FFB" w:rsidRDefault="005C1FFB" w:rsidP="00A40500">
      <w:pPr>
        <w:spacing w:line="560" w:lineRule="exact"/>
        <w:rPr>
          <w:sz w:val="24"/>
          <w:u w:val="single"/>
        </w:rPr>
      </w:pPr>
      <w:r>
        <w:rPr>
          <w:rFonts w:hint="eastAsia"/>
          <w:sz w:val="24"/>
        </w:rPr>
        <w:t>日期：</w:t>
      </w:r>
      <w:r>
        <w:rPr>
          <w:sz w:val="24"/>
          <w:u w:val="single"/>
        </w:rPr>
        <w:t xml:space="preserve">      </w:t>
      </w:r>
      <w:r>
        <w:rPr>
          <w:rFonts w:hint="eastAsia"/>
          <w:sz w:val="24"/>
        </w:rPr>
        <w:t>年</w:t>
      </w:r>
      <w:r>
        <w:rPr>
          <w:sz w:val="24"/>
          <w:u w:val="single"/>
        </w:rPr>
        <w:t xml:space="preserve">      </w:t>
      </w:r>
      <w:r>
        <w:rPr>
          <w:rFonts w:hint="eastAsia"/>
          <w:sz w:val="24"/>
        </w:rPr>
        <w:t>月</w:t>
      </w:r>
      <w:r>
        <w:rPr>
          <w:sz w:val="24"/>
          <w:u w:val="single"/>
        </w:rPr>
        <w:t xml:space="preserve">   </w:t>
      </w:r>
      <w:r w:rsidR="00745526">
        <w:rPr>
          <w:sz w:val="24"/>
          <w:u w:val="single"/>
        </w:rPr>
        <w:t xml:space="preserve"> </w:t>
      </w:r>
      <w:r>
        <w:rPr>
          <w:sz w:val="24"/>
          <w:u w:val="single"/>
        </w:rPr>
        <w:t xml:space="preserve"> </w:t>
      </w:r>
      <w:r>
        <w:rPr>
          <w:rFonts w:hint="eastAsia"/>
          <w:sz w:val="24"/>
          <w:u w:val="single"/>
        </w:rPr>
        <w:t>日</w:t>
      </w:r>
    </w:p>
    <w:p w:rsidR="00745526" w:rsidRDefault="00745526" w:rsidP="00A40500">
      <w:pPr>
        <w:spacing w:line="560" w:lineRule="exact"/>
        <w:rPr>
          <w:sz w:val="24"/>
          <w:u w:val="single"/>
        </w:rPr>
      </w:pPr>
    </w:p>
    <w:p w:rsidR="00745526" w:rsidRDefault="00745526" w:rsidP="00A40500">
      <w:pPr>
        <w:spacing w:line="560" w:lineRule="exact"/>
        <w:rPr>
          <w:sz w:val="24"/>
          <w:u w:val="single"/>
        </w:rPr>
      </w:pPr>
    </w:p>
    <w:p w:rsidR="00745526" w:rsidRDefault="00745526" w:rsidP="00A40500">
      <w:pPr>
        <w:spacing w:line="560" w:lineRule="exact"/>
        <w:rPr>
          <w:sz w:val="24"/>
          <w:u w:val="single"/>
        </w:rPr>
      </w:pPr>
    </w:p>
    <w:p w:rsidR="00745526" w:rsidRDefault="00745526" w:rsidP="00A40500">
      <w:pPr>
        <w:spacing w:line="560" w:lineRule="exact"/>
        <w:rPr>
          <w:sz w:val="24"/>
          <w:u w:val="single"/>
        </w:rPr>
      </w:pPr>
    </w:p>
    <w:p w:rsidR="00745526" w:rsidRDefault="00745526" w:rsidP="00A40500">
      <w:pPr>
        <w:spacing w:line="560" w:lineRule="exact"/>
      </w:pPr>
    </w:p>
    <w:p w:rsidR="00745526" w:rsidRPr="00745526" w:rsidRDefault="00745526" w:rsidP="00745526">
      <w:pPr>
        <w:spacing w:line="460" w:lineRule="exact"/>
        <w:rPr>
          <w:rFonts w:ascii="宋体" w:hAnsi="宋体" w:cs="Arial"/>
          <w:sz w:val="24"/>
        </w:rPr>
      </w:pPr>
      <w:r w:rsidRPr="00745526">
        <w:rPr>
          <w:rFonts w:ascii="宋体" w:hAnsi="宋体" w:cs="Arial" w:hint="eastAsia"/>
          <w:sz w:val="24"/>
        </w:rPr>
        <w:lastRenderedPageBreak/>
        <w:t>附件5</w:t>
      </w:r>
    </w:p>
    <w:p w:rsidR="00745526" w:rsidRPr="00745526" w:rsidRDefault="00745526" w:rsidP="00745526">
      <w:pPr>
        <w:spacing w:beforeLines="50" w:before="156" w:afterLines="50" w:after="156"/>
        <w:jc w:val="center"/>
        <w:rPr>
          <w:b/>
          <w:sz w:val="36"/>
          <w:szCs w:val="36"/>
        </w:rPr>
      </w:pPr>
      <w:r w:rsidRPr="00745526">
        <w:rPr>
          <w:b/>
          <w:sz w:val="36"/>
          <w:szCs w:val="36"/>
        </w:rPr>
        <w:t>现场勘察确认书</w:t>
      </w:r>
    </w:p>
    <w:p w:rsidR="00745526" w:rsidRPr="003E15D5" w:rsidRDefault="00745526" w:rsidP="00745526">
      <w:pPr>
        <w:jc w:val="right"/>
        <w:rPr>
          <w:sz w:val="24"/>
          <w:szCs w:val="24"/>
        </w:rPr>
      </w:pPr>
      <w:r w:rsidRPr="003E15D5">
        <w:rPr>
          <w:sz w:val="24"/>
          <w:szCs w:val="24"/>
        </w:rPr>
        <w:t>填表时间</w:t>
      </w:r>
      <w:r w:rsidRPr="003E15D5">
        <w:rPr>
          <w:rFonts w:hint="eastAsia"/>
          <w:sz w:val="24"/>
          <w:szCs w:val="24"/>
        </w:rPr>
        <w:t>：</w:t>
      </w:r>
      <w:r w:rsidRPr="003E15D5">
        <w:rPr>
          <w:rFonts w:hint="eastAsia"/>
          <w:sz w:val="24"/>
          <w:szCs w:val="24"/>
        </w:rPr>
        <w:t xml:space="preserve">  202</w:t>
      </w:r>
      <w:r w:rsidR="002606B8">
        <w:rPr>
          <w:sz w:val="24"/>
          <w:szCs w:val="24"/>
        </w:rPr>
        <w:t xml:space="preserve"> </w:t>
      </w:r>
      <w:r w:rsidRPr="003E15D5">
        <w:rPr>
          <w:rFonts w:hint="eastAsia"/>
          <w:sz w:val="24"/>
          <w:szCs w:val="24"/>
        </w:rPr>
        <w:t>年</w:t>
      </w:r>
      <w:r w:rsidR="002A5AFB">
        <w:rPr>
          <w:sz w:val="24"/>
          <w:szCs w:val="24"/>
        </w:rPr>
        <w:t xml:space="preserve">   </w:t>
      </w:r>
      <w:r w:rsidRPr="003E15D5">
        <w:rPr>
          <w:rFonts w:hint="eastAsia"/>
          <w:sz w:val="24"/>
          <w:szCs w:val="24"/>
        </w:rPr>
        <w:t>月</w:t>
      </w:r>
      <w:r w:rsidR="002A5AFB">
        <w:rPr>
          <w:sz w:val="24"/>
          <w:szCs w:val="24"/>
        </w:rPr>
        <w:t xml:space="preserve">   </w:t>
      </w:r>
      <w:r w:rsidRPr="003E15D5">
        <w:rPr>
          <w:rFonts w:hint="eastAsia"/>
          <w:sz w:val="24"/>
          <w:szCs w:val="24"/>
        </w:rPr>
        <w:t>日</w:t>
      </w:r>
    </w:p>
    <w:tbl>
      <w:tblPr>
        <w:tblStyle w:val="aff7"/>
        <w:tblW w:w="9356" w:type="dxa"/>
        <w:tblInd w:w="-572" w:type="dxa"/>
        <w:tblLook w:val="04A0" w:firstRow="1" w:lastRow="0" w:firstColumn="1" w:lastColumn="0" w:noHBand="0" w:noVBand="1"/>
      </w:tblPr>
      <w:tblGrid>
        <w:gridCol w:w="2410"/>
        <w:gridCol w:w="2410"/>
        <w:gridCol w:w="2268"/>
        <w:gridCol w:w="2268"/>
      </w:tblGrid>
      <w:tr w:rsidR="00745526" w:rsidRPr="003E15D5" w:rsidTr="005372C8">
        <w:trPr>
          <w:trHeight w:val="755"/>
        </w:trPr>
        <w:tc>
          <w:tcPr>
            <w:tcW w:w="2410" w:type="dxa"/>
            <w:vAlign w:val="center"/>
          </w:tcPr>
          <w:p w:rsidR="00745526" w:rsidRPr="003E15D5" w:rsidRDefault="00745526" w:rsidP="005372C8">
            <w:pPr>
              <w:jc w:val="center"/>
              <w:rPr>
                <w:rFonts w:ascii="宋体" w:hAnsi="宋体"/>
                <w:sz w:val="24"/>
                <w:szCs w:val="24"/>
              </w:rPr>
            </w:pPr>
            <w:r w:rsidRPr="003E15D5">
              <w:rPr>
                <w:rFonts w:ascii="宋体" w:hAnsi="宋体" w:hint="eastAsia"/>
                <w:sz w:val="24"/>
                <w:szCs w:val="24"/>
              </w:rPr>
              <w:t>项目名称</w:t>
            </w:r>
          </w:p>
        </w:tc>
        <w:tc>
          <w:tcPr>
            <w:tcW w:w="6946" w:type="dxa"/>
            <w:gridSpan w:val="3"/>
            <w:vAlign w:val="center"/>
          </w:tcPr>
          <w:p w:rsidR="00745526" w:rsidRPr="003E15D5" w:rsidRDefault="002A5AFB" w:rsidP="005372C8">
            <w:pPr>
              <w:rPr>
                <w:rFonts w:ascii="宋体" w:hAnsi="宋体"/>
                <w:sz w:val="24"/>
                <w:szCs w:val="24"/>
              </w:rPr>
            </w:pPr>
            <w:r w:rsidRPr="002A5AFB">
              <w:rPr>
                <w:rFonts w:ascii="仿宋" w:eastAsia="仿宋" w:hAnsi="仿宋" w:hint="eastAsia"/>
                <w:b/>
                <w:sz w:val="28"/>
                <w:szCs w:val="28"/>
              </w:rPr>
              <w:t>上海政法学院</w:t>
            </w:r>
            <w:r w:rsidRPr="00AF3E41">
              <w:rPr>
                <w:rFonts w:ascii="仿宋" w:eastAsia="仿宋" w:hAnsi="仿宋" w:hint="eastAsia"/>
                <w:b/>
                <w:sz w:val="28"/>
                <w:szCs w:val="28"/>
              </w:rPr>
              <w:t>垃圾处理压缩设备维保服务项目</w:t>
            </w:r>
          </w:p>
        </w:tc>
      </w:tr>
      <w:tr w:rsidR="00745526" w:rsidRPr="003E15D5" w:rsidTr="005372C8">
        <w:trPr>
          <w:trHeight w:val="850"/>
        </w:trPr>
        <w:tc>
          <w:tcPr>
            <w:tcW w:w="2410" w:type="dxa"/>
            <w:vAlign w:val="center"/>
          </w:tcPr>
          <w:p w:rsidR="00745526" w:rsidRPr="003E15D5" w:rsidRDefault="00745526" w:rsidP="005372C8">
            <w:pPr>
              <w:jc w:val="center"/>
              <w:rPr>
                <w:rFonts w:ascii="宋体" w:hAnsi="宋体"/>
                <w:sz w:val="24"/>
                <w:szCs w:val="24"/>
              </w:rPr>
            </w:pPr>
            <w:r w:rsidRPr="003E15D5">
              <w:rPr>
                <w:rFonts w:ascii="宋体" w:hAnsi="宋体" w:hint="eastAsia"/>
                <w:sz w:val="24"/>
                <w:szCs w:val="24"/>
              </w:rPr>
              <w:t>项目地点</w:t>
            </w:r>
          </w:p>
        </w:tc>
        <w:tc>
          <w:tcPr>
            <w:tcW w:w="2410" w:type="dxa"/>
            <w:vAlign w:val="center"/>
          </w:tcPr>
          <w:p w:rsidR="00745526" w:rsidRPr="003E15D5" w:rsidRDefault="00745526" w:rsidP="005372C8">
            <w:pPr>
              <w:jc w:val="left"/>
              <w:rPr>
                <w:rFonts w:ascii="宋体" w:hAnsi="宋体"/>
                <w:sz w:val="24"/>
                <w:szCs w:val="24"/>
              </w:rPr>
            </w:pPr>
            <w:r w:rsidRPr="003E15D5">
              <w:rPr>
                <w:rFonts w:ascii="宋体" w:hAnsi="宋体" w:hint="eastAsia"/>
                <w:sz w:val="24"/>
                <w:szCs w:val="24"/>
              </w:rPr>
              <w:t>上海政法学院</w:t>
            </w:r>
          </w:p>
        </w:tc>
        <w:tc>
          <w:tcPr>
            <w:tcW w:w="2268" w:type="dxa"/>
            <w:vAlign w:val="center"/>
          </w:tcPr>
          <w:p w:rsidR="00745526" w:rsidRPr="003E15D5" w:rsidRDefault="00745526" w:rsidP="005372C8">
            <w:pPr>
              <w:jc w:val="center"/>
              <w:rPr>
                <w:rFonts w:ascii="宋体" w:hAnsi="宋体"/>
                <w:sz w:val="24"/>
                <w:szCs w:val="24"/>
              </w:rPr>
            </w:pPr>
            <w:r w:rsidRPr="003E15D5">
              <w:rPr>
                <w:rFonts w:ascii="宋体" w:hAnsi="宋体" w:hint="eastAsia"/>
                <w:sz w:val="24"/>
                <w:szCs w:val="24"/>
              </w:rPr>
              <w:t>勘察日期</w:t>
            </w:r>
          </w:p>
        </w:tc>
        <w:tc>
          <w:tcPr>
            <w:tcW w:w="2268" w:type="dxa"/>
            <w:vAlign w:val="center"/>
          </w:tcPr>
          <w:p w:rsidR="00745526" w:rsidRPr="003E15D5" w:rsidRDefault="00745526" w:rsidP="002A5AFB">
            <w:pPr>
              <w:jc w:val="left"/>
              <w:rPr>
                <w:rFonts w:ascii="宋体" w:hAnsi="宋体"/>
                <w:sz w:val="24"/>
                <w:szCs w:val="24"/>
              </w:rPr>
            </w:pPr>
            <w:r w:rsidRPr="003E15D5">
              <w:rPr>
                <w:rFonts w:ascii="宋体" w:hAnsi="宋体" w:hint="eastAsia"/>
                <w:sz w:val="24"/>
                <w:szCs w:val="24"/>
              </w:rPr>
              <w:t>2</w:t>
            </w:r>
            <w:r w:rsidRPr="003E15D5">
              <w:rPr>
                <w:rFonts w:ascii="宋体" w:hAnsi="宋体"/>
                <w:sz w:val="24"/>
                <w:szCs w:val="24"/>
              </w:rPr>
              <w:t>02</w:t>
            </w:r>
            <w:r w:rsidR="002606B8">
              <w:rPr>
                <w:rFonts w:ascii="宋体" w:hAnsi="宋体"/>
                <w:sz w:val="24"/>
                <w:szCs w:val="24"/>
              </w:rPr>
              <w:t xml:space="preserve"> </w:t>
            </w:r>
            <w:r w:rsidRPr="003E15D5">
              <w:rPr>
                <w:rFonts w:ascii="宋体" w:hAnsi="宋体" w:hint="eastAsia"/>
                <w:sz w:val="24"/>
                <w:szCs w:val="24"/>
              </w:rPr>
              <w:t>年</w:t>
            </w:r>
            <w:r w:rsidR="002A5AFB">
              <w:rPr>
                <w:rFonts w:ascii="宋体" w:hAnsi="宋体"/>
                <w:sz w:val="24"/>
                <w:szCs w:val="24"/>
              </w:rPr>
              <w:t xml:space="preserve">  </w:t>
            </w:r>
            <w:r w:rsidRPr="003E15D5">
              <w:rPr>
                <w:rFonts w:ascii="宋体" w:hAnsi="宋体" w:hint="eastAsia"/>
                <w:sz w:val="24"/>
                <w:szCs w:val="24"/>
              </w:rPr>
              <w:t>月</w:t>
            </w:r>
            <w:r w:rsidR="002A5AFB">
              <w:rPr>
                <w:rFonts w:ascii="宋体" w:hAnsi="宋体"/>
                <w:sz w:val="24"/>
                <w:szCs w:val="24"/>
              </w:rPr>
              <w:t xml:space="preserve">   </w:t>
            </w:r>
            <w:r w:rsidRPr="003E15D5">
              <w:rPr>
                <w:rFonts w:ascii="宋体" w:hAnsi="宋体" w:hint="eastAsia"/>
                <w:sz w:val="24"/>
                <w:szCs w:val="24"/>
              </w:rPr>
              <w:t>日</w:t>
            </w:r>
          </w:p>
        </w:tc>
      </w:tr>
      <w:tr w:rsidR="00745526" w:rsidRPr="003E15D5" w:rsidTr="005372C8">
        <w:trPr>
          <w:trHeight w:val="820"/>
        </w:trPr>
        <w:tc>
          <w:tcPr>
            <w:tcW w:w="2410" w:type="dxa"/>
            <w:vAlign w:val="center"/>
          </w:tcPr>
          <w:p w:rsidR="00745526" w:rsidRPr="003E15D5" w:rsidRDefault="00745526" w:rsidP="005372C8">
            <w:pPr>
              <w:jc w:val="center"/>
              <w:rPr>
                <w:rFonts w:ascii="宋体" w:hAnsi="宋体"/>
                <w:sz w:val="24"/>
                <w:szCs w:val="24"/>
              </w:rPr>
            </w:pPr>
            <w:r w:rsidRPr="003E15D5">
              <w:rPr>
                <w:rFonts w:ascii="宋体" w:hAnsi="宋体" w:hint="eastAsia"/>
                <w:sz w:val="24"/>
                <w:szCs w:val="24"/>
              </w:rPr>
              <w:t>采购单位</w:t>
            </w:r>
          </w:p>
        </w:tc>
        <w:tc>
          <w:tcPr>
            <w:tcW w:w="2410" w:type="dxa"/>
            <w:vAlign w:val="center"/>
          </w:tcPr>
          <w:p w:rsidR="00745526" w:rsidRPr="003E15D5" w:rsidRDefault="00745526" w:rsidP="005372C8">
            <w:pPr>
              <w:jc w:val="left"/>
              <w:rPr>
                <w:rFonts w:ascii="宋体" w:hAnsi="宋体"/>
                <w:sz w:val="24"/>
                <w:szCs w:val="24"/>
              </w:rPr>
            </w:pPr>
            <w:r w:rsidRPr="003E15D5">
              <w:rPr>
                <w:rFonts w:ascii="宋体" w:hAnsi="宋体" w:hint="eastAsia"/>
                <w:sz w:val="24"/>
                <w:szCs w:val="24"/>
              </w:rPr>
              <w:t>上海政法学院</w:t>
            </w:r>
          </w:p>
        </w:tc>
        <w:tc>
          <w:tcPr>
            <w:tcW w:w="2268" w:type="dxa"/>
            <w:vAlign w:val="center"/>
          </w:tcPr>
          <w:p w:rsidR="00745526" w:rsidRPr="003E15D5" w:rsidRDefault="00745526" w:rsidP="005372C8">
            <w:pPr>
              <w:jc w:val="center"/>
              <w:rPr>
                <w:rFonts w:ascii="宋体" w:hAnsi="宋体"/>
                <w:sz w:val="24"/>
                <w:szCs w:val="24"/>
              </w:rPr>
            </w:pPr>
            <w:r w:rsidRPr="003E15D5">
              <w:rPr>
                <w:rFonts w:ascii="宋体" w:hAnsi="宋体" w:hint="eastAsia"/>
                <w:sz w:val="24"/>
                <w:szCs w:val="24"/>
              </w:rPr>
              <w:t>勘察单位</w:t>
            </w:r>
          </w:p>
        </w:tc>
        <w:tc>
          <w:tcPr>
            <w:tcW w:w="2268" w:type="dxa"/>
            <w:vAlign w:val="center"/>
          </w:tcPr>
          <w:p w:rsidR="00745526" w:rsidRPr="003E15D5" w:rsidRDefault="00745526" w:rsidP="005372C8">
            <w:pPr>
              <w:jc w:val="left"/>
              <w:rPr>
                <w:rFonts w:ascii="宋体" w:hAnsi="宋体"/>
                <w:sz w:val="24"/>
                <w:szCs w:val="24"/>
              </w:rPr>
            </w:pPr>
          </w:p>
        </w:tc>
      </w:tr>
      <w:tr w:rsidR="00745526" w:rsidRPr="003E15D5" w:rsidTr="005372C8">
        <w:trPr>
          <w:trHeight w:val="6800"/>
        </w:trPr>
        <w:tc>
          <w:tcPr>
            <w:tcW w:w="9356" w:type="dxa"/>
            <w:gridSpan w:val="4"/>
          </w:tcPr>
          <w:p w:rsidR="00745526" w:rsidRPr="003E15D5" w:rsidRDefault="00745526" w:rsidP="005372C8">
            <w:pPr>
              <w:jc w:val="left"/>
              <w:rPr>
                <w:rFonts w:ascii="宋体" w:hAnsi="宋体"/>
                <w:sz w:val="24"/>
                <w:szCs w:val="24"/>
              </w:rPr>
            </w:pPr>
            <w:r w:rsidRPr="003E15D5">
              <w:rPr>
                <w:rFonts w:ascii="宋体" w:hAnsi="宋体" w:hint="eastAsia"/>
                <w:sz w:val="24"/>
                <w:szCs w:val="24"/>
              </w:rPr>
              <w:t>现场勘察情况：</w:t>
            </w:r>
          </w:p>
        </w:tc>
      </w:tr>
      <w:tr w:rsidR="00745526" w:rsidRPr="003E15D5" w:rsidTr="005372C8">
        <w:trPr>
          <w:trHeight w:val="1125"/>
        </w:trPr>
        <w:tc>
          <w:tcPr>
            <w:tcW w:w="2410" w:type="dxa"/>
            <w:vAlign w:val="center"/>
          </w:tcPr>
          <w:p w:rsidR="00745526" w:rsidRPr="003E15D5" w:rsidRDefault="00745526" w:rsidP="005372C8">
            <w:pPr>
              <w:jc w:val="center"/>
              <w:rPr>
                <w:rFonts w:ascii="宋体" w:hAnsi="宋体"/>
                <w:sz w:val="24"/>
                <w:szCs w:val="24"/>
              </w:rPr>
            </w:pPr>
            <w:r w:rsidRPr="003E15D5">
              <w:rPr>
                <w:rFonts w:ascii="宋体" w:hAnsi="宋体" w:hint="eastAsia"/>
                <w:sz w:val="24"/>
                <w:szCs w:val="24"/>
              </w:rPr>
              <w:t>勘察单位人员</w:t>
            </w:r>
          </w:p>
        </w:tc>
        <w:tc>
          <w:tcPr>
            <w:tcW w:w="2410" w:type="dxa"/>
            <w:vAlign w:val="center"/>
          </w:tcPr>
          <w:p w:rsidR="00745526" w:rsidRPr="003E15D5" w:rsidRDefault="00745526" w:rsidP="005372C8">
            <w:pPr>
              <w:jc w:val="left"/>
              <w:rPr>
                <w:rFonts w:ascii="宋体" w:hAnsi="宋体"/>
                <w:sz w:val="24"/>
                <w:szCs w:val="24"/>
              </w:rPr>
            </w:pPr>
            <w:r w:rsidRPr="003E15D5">
              <w:rPr>
                <w:rFonts w:ascii="宋体" w:hAnsi="宋体" w:hint="eastAsia"/>
                <w:sz w:val="24"/>
                <w:szCs w:val="24"/>
              </w:rPr>
              <w:t>签字：</w:t>
            </w:r>
          </w:p>
        </w:tc>
        <w:tc>
          <w:tcPr>
            <w:tcW w:w="2268" w:type="dxa"/>
            <w:vAlign w:val="center"/>
          </w:tcPr>
          <w:p w:rsidR="00745526" w:rsidRPr="003E15D5" w:rsidRDefault="00745526" w:rsidP="005372C8">
            <w:pPr>
              <w:jc w:val="center"/>
              <w:rPr>
                <w:rFonts w:ascii="宋体" w:hAnsi="宋体"/>
                <w:sz w:val="24"/>
                <w:szCs w:val="24"/>
              </w:rPr>
            </w:pPr>
            <w:r w:rsidRPr="003E15D5">
              <w:rPr>
                <w:rFonts w:ascii="宋体" w:hAnsi="宋体" w:hint="eastAsia"/>
                <w:sz w:val="24"/>
                <w:szCs w:val="24"/>
              </w:rPr>
              <w:t>联系电话</w:t>
            </w:r>
          </w:p>
        </w:tc>
        <w:tc>
          <w:tcPr>
            <w:tcW w:w="2268" w:type="dxa"/>
            <w:vAlign w:val="center"/>
          </w:tcPr>
          <w:p w:rsidR="00745526" w:rsidRPr="003E15D5" w:rsidRDefault="00745526" w:rsidP="005372C8">
            <w:pPr>
              <w:jc w:val="left"/>
              <w:rPr>
                <w:rFonts w:ascii="宋体" w:hAnsi="宋体"/>
                <w:sz w:val="24"/>
                <w:szCs w:val="24"/>
              </w:rPr>
            </w:pPr>
          </w:p>
        </w:tc>
      </w:tr>
      <w:tr w:rsidR="00745526" w:rsidRPr="003E15D5" w:rsidTr="005372C8">
        <w:trPr>
          <w:trHeight w:val="1255"/>
        </w:trPr>
        <w:tc>
          <w:tcPr>
            <w:tcW w:w="2410" w:type="dxa"/>
            <w:vAlign w:val="center"/>
          </w:tcPr>
          <w:p w:rsidR="00745526" w:rsidRPr="003E15D5" w:rsidRDefault="00745526" w:rsidP="005372C8">
            <w:pPr>
              <w:jc w:val="center"/>
              <w:rPr>
                <w:rFonts w:ascii="宋体" w:hAnsi="宋体"/>
                <w:sz w:val="24"/>
                <w:szCs w:val="24"/>
              </w:rPr>
            </w:pPr>
            <w:r w:rsidRPr="003E15D5">
              <w:rPr>
                <w:rFonts w:ascii="宋体" w:hAnsi="宋体" w:hint="eastAsia"/>
                <w:sz w:val="24"/>
                <w:szCs w:val="24"/>
              </w:rPr>
              <w:t>采购单位负责人</w:t>
            </w:r>
          </w:p>
        </w:tc>
        <w:tc>
          <w:tcPr>
            <w:tcW w:w="2410" w:type="dxa"/>
            <w:vAlign w:val="center"/>
          </w:tcPr>
          <w:p w:rsidR="00745526" w:rsidRPr="003E15D5" w:rsidRDefault="00745526" w:rsidP="005372C8">
            <w:pPr>
              <w:jc w:val="left"/>
              <w:rPr>
                <w:rFonts w:ascii="宋体" w:hAnsi="宋体"/>
                <w:sz w:val="24"/>
                <w:szCs w:val="24"/>
              </w:rPr>
            </w:pPr>
            <w:r w:rsidRPr="003E15D5">
              <w:rPr>
                <w:rFonts w:ascii="宋体" w:hAnsi="宋体" w:hint="eastAsia"/>
                <w:sz w:val="24"/>
                <w:szCs w:val="24"/>
              </w:rPr>
              <w:t>签字：</w:t>
            </w:r>
          </w:p>
        </w:tc>
        <w:tc>
          <w:tcPr>
            <w:tcW w:w="2268" w:type="dxa"/>
            <w:vAlign w:val="center"/>
          </w:tcPr>
          <w:p w:rsidR="00745526" w:rsidRPr="003E15D5" w:rsidRDefault="00745526" w:rsidP="005372C8">
            <w:pPr>
              <w:jc w:val="center"/>
              <w:rPr>
                <w:rFonts w:ascii="宋体" w:hAnsi="宋体"/>
                <w:sz w:val="24"/>
                <w:szCs w:val="24"/>
              </w:rPr>
            </w:pPr>
            <w:r w:rsidRPr="003E15D5">
              <w:rPr>
                <w:rFonts w:ascii="宋体" w:hAnsi="宋体" w:hint="eastAsia"/>
                <w:sz w:val="24"/>
                <w:szCs w:val="24"/>
              </w:rPr>
              <w:t>联系电话</w:t>
            </w:r>
          </w:p>
        </w:tc>
        <w:tc>
          <w:tcPr>
            <w:tcW w:w="2268" w:type="dxa"/>
            <w:vAlign w:val="center"/>
          </w:tcPr>
          <w:p w:rsidR="00745526" w:rsidRPr="003E15D5" w:rsidRDefault="00745526" w:rsidP="005372C8">
            <w:pPr>
              <w:jc w:val="left"/>
              <w:rPr>
                <w:rFonts w:ascii="宋体" w:hAnsi="宋体"/>
                <w:sz w:val="24"/>
                <w:szCs w:val="24"/>
              </w:rPr>
            </w:pPr>
          </w:p>
        </w:tc>
      </w:tr>
    </w:tbl>
    <w:p w:rsidR="00745526" w:rsidRPr="00745526" w:rsidRDefault="00745526" w:rsidP="00745526">
      <w:pPr>
        <w:jc w:val="left"/>
        <w:rPr>
          <w:sz w:val="24"/>
          <w:szCs w:val="24"/>
        </w:rPr>
      </w:pPr>
      <w:r w:rsidRPr="003E15D5">
        <w:rPr>
          <w:rFonts w:hint="eastAsia"/>
          <w:sz w:val="24"/>
          <w:szCs w:val="24"/>
        </w:rPr>
        <w:t>备注：此表用于现场勘察确认，勘察后签字确认并将此表格放入投标文件中。</w:t>
      </w:r>
    </w:p>
    <w:sectPr w:rsidR="00745526" w:rsidRPr="0074552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751C" w:rsidRDefault="00B8751C">
      <w:r>
        <w:separator/>
      </w:r>
    </w:p>
  </w:endnote>
  <w:endnote w:type="continuationSeparator" w:id="0">
    <w:p w:rsidR="00B8751C" w:rsidRDefault="00B87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Bookman Old Style">
    <w:charset w:val="00"/>
    <w:family w:val="roman"/>
    <w:pitch w:val="variable"/>
    <w:sig w:usb0="00000287" w:usb1="00000000" w:usb2="00000000" w:usb3="00000000" w:csb0="0000009F" w:csb1="00000000"/>
  </w:font>
  <w:font w:name="黑体">
    <w:altName w:val="SimHei"/>
    <w:panose1 w:val="0201060003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仿宋">
    <w:charset w:val="86"/>
    <w:family w:val="modern"/>
    <w:pitch w:val="fixed"/>
    <w:sig w:usb0="800002BF" w:usb1="38CF7CFA" w:usb2="00000016" w:usb3="00000000" w:csb0="00040001" w:csb1="00000000"/>
  </w:font>
  <w:font w:name="Tahoma">
    <w:charset w:val="00"/>
    <w:family w:val="swiss"/>
    <w:pitch w:val="variable"/>
    <w:sig w:usb0="E1002EFF" w:usb1="C000605B" w:usb2="00000029" w:usb3="00000000" w:csb0="000101FF" w:csb1="00000000"/>
  </w:font>
  <w:font w:name="创艺简黑体">
    <w:altName w:val="黑体"/>
    <w:charset w:val="86"/>
    <w:family w:val="auto"/>
    <w:pitch w:val="default"/>
    <w:sig w:usb0="00000000" w:usb1="080E0000" w:usb2="00000010" w:usb3="00000000" w:csb0="0004000A" w:csb1="00000000"/>
  </w:font>
  <w:font w:name="楷体_GB2312">
    <w:altName w:val="楷体"/>
    <w:charset w:val="86"/>
    <w:family w:val="modern"/>
    <w:pitch w:val="default"/>
    <w:sig w:usb0="00000001" w:usb1="080E0000" w:usb2="00000000" w:usb3="00000000" w:csb0="00040000" w:csb1="00000000"/>
  </w:font>
  <w:font w:name="Optimum">
    <w:altName w:val="宋体"/>
    <w:charset w:val="86"/>
    <w:family w:val="roman"/>
    <w:pitch w:val="default"/>
    <w:sig w:usb0="00000000" w:usb1="00000000" w:usb2="00000010" w:usb3="00000000" w:csb0="00040000" w:csb1="00000000"/>
  </w:font>
  <w:font w:name="华文隶书">
    <w:charset w:val="86"/>
    <w:family w:val="auto"/>
    <w:pitch w:val="variable"/>
    <w:sig w:usb0="00000001" w:usb1="080F0000" w:usb2="00000010" w:usb3="00000000" w:csb0="00040000" w:csb1="00000000"/>
  </w:font>
  <w:font w:name="楷体">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57C7" w:rsidRDefault="00C957C7">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57C7" w:rsidRDefault="00C957C7">
    <w:pPr>
      <w:pStyle w:val="a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57C7" w:rsidRDefault="00C957C7">
    <w:pPr>
      <w:spacing w:beforeLines="50" w:before="120" w:afterLines="50" w:after="120" w:line="160" w:lineRule="exact"/>
      <w:ind w:firstLineChars="1700" w:firstLine="3570"/>
      <w:jc w:val="right"/>
      <w:rPr>
        <w:rStyle w:val="a6"/>
        <w:sz w:val="18"/>
      </w:rPr>
    </w:pPr>
    <w:r>
      <w:rPr>
        <w:rFonts w:ascii="宋体" w:hint="eastAsia"/>
        <w:szCs w:val="21"/>
      </w:rPr>
      <w:t xml:space="preserve">                                                </w:t>
    </w:r>
    <w:r>
      <w:rPr>
        <w:sz w:val="18"/>
      </w:rPr>
      <w:fldChar w:fldCharType="begin"/>
    </w:r>
    <w:r>
      <w:rPr>
        <w:rStyle w:val="a6"/>
        <w:sz w:val="18"/>
      </w:rPr>
      <w:instrText xml:space="preserve"> PAGE </w:instrText>
    </w:r>
    <w:r>
      <w:rPr>
        <w:sz w:val="18"/>
      </w:rPr>
      <w:fldChar w:fldCharType="separate"/>
    </w:r>
    <w:r>
      <w:rPr>
        <w:rStyle w:val="a6"/>
        <w:noProof/>
        <w:sz w:val="18"/>
      </w:rPr>
      <w:t>19</w:t>
    </w:r>
    <w:r>
      <w:rPr>
        <w:sz w:val="18"/>
      </w:rPr>
      <w:fldChar w:fldCharType="end"/>
    </w:r>
  </w:p>
  <w:p w:rsidR="00C957C7" w:rsidRDefault="00C957C7">
    <w:pPr>
      <w:spacing w:beforeLines="50" w:before="120" w:afterLines="50" w:after="120" w:line="160" w:lineRule="exact"/>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57C7" w:rsidRDefault="00C957C7">
    <w:pPr>
      <w:spacing w:beforeLines="50" w:before="120" w:afterLines="50" w:after="120" w:line="160" w:lineRule="exact"/>
      <w:jc w:val="left"/>
    </w:pPr>
    <w:r>
      <w:rPr>
        <w:rFonts w:hint="eastAsia"/>
        <w:sz w:val="18"/>
        <w:szCs w:val="18"/>
      </w:rPr>
      <w:t>服务中心奉贤危险品仓库改造工程</w:t>
    </w:r>
    <w:r>
      <w:rPr>
        <w:rFonts w:hint="eastAsia"/>
      </w:rPr>
      <w:t xml:space="preserve">                                                   </w:t>
    </w:r>
    <w:r>
      <w:rPr>
        <w:sz w:val="18"/>
      </w:rPr>
      <w:fldChar w:fldCharType="begin"/>
    </w:r>
    <w:r>
      <w:rPr>
        <w:rStyle w:val="a6"/>
        <w:sz w:val="18"/>
      </w:rPr>
      <w:instrText xml:space="preserve"> PAGE </w:instrText>
    </w:r>
    <w:r>
      <w:rPr>
        <w:sz w:val="18"/>
      </w:rPr>
      <w:fldChar w:fldCharType="separate"/>
    </w:r>
    <w:r>
      <w:rPr>
        <w:rStyle w:val="a6"/>
        <w:sz w:val="18"/>
      </w:rPr>
      <w:t>28</w:t>
    </w:r>
    <w:r>
      <w:rPr>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57C7" w:rsidRDefault="00C957C7">
    <w:pPr>
      <w:spacing w:beforeLines="50" w:before="120" w:afterLines="50" w:after="120" w:line="160" w:lineRule="exact"/>
      <w:ind w:firstLineChars="1800" w:firstLine="3240"/>
      <w:jc w:val="right"/>
      <w:rPr>
        <w:sz w:val="18"/>
        <w:szCs w:val="18"/>
      </w:rPr>
    </w:pPr>
    <w:r>
      <w:rPr>
        <w:rFonts w:ascii="宋体" w:hint="eastAsia"/>
        <w:sz w:val="18"/>
        <w:szCs w:val="18"/>
      </w:rPr>
      <w:t xml:space="preserve"> </w:t>
    </w:r>
    <w:r>
      <w:rPr>
        <w:rFonts w:ascii="宋体" w:hint="eastAsia"/>
        <w:szCs w:val="21"/>
      </w:rPr>
      <w:t xml:space="preserve">                                               </w:t>
    </w:r>
    <w:r>
      <w:rPr>
        <w:sz w:val="18"/>
      </w:rPr>
      <w:fldChar w:fldCharType="begin"/>
    </w:r>
    <w:r>
      <w:rPr>
        <w:rStyle w:val="a6"/>
        <w:sz w:val="18"/>
      </w:rPr>
      <w:instrText xml:space="preserve"> PAGE </w:instrText>
    </w:r>
    <w:r>
      <w:rPr>
        <w:sz w:val="18"/>
      </w:rPr>
      <w:fldChar w:fldCharType="separate"/>
    </w:r>
    <w:r>
      <w:rPr>
        <w:rStyle w:val="a6"/>
        <w:noProof/>
        <w:sz w:val="18"/>
      </w:rPr>
      <w:t>32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751C" w:rsidRDefault="00B8751C">
      <w:r>
        <w:separator/>
      </w:r>
    </w:p>
  </w:footnote>
  <w:footnote w:type="continuationSeparator" w:id="0">
    <w:p w:rsidR="00B8751C" w:rsidRDefault="00B87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57C7" w:rsidRDefault="00C957C7">
    <w:pPr>
      <w:pStyle w:val="a8"/>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57C7" w:rsidRDefault="00C957C7">
    <w:pPr>
      <w:pStyle w:val="a8"/>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13CE406"/>
    <w:multiLevelType w:val="singleLevel"/>
    <w:tmpl w:val="A13CE406"/>
    <w:lvl w:ilvl="0">
      <w:start w:val="1"/>
      <w:numFmt w:val="decimal"/>
      <w:lvlText w:val="%1."/>
      <w:lvlJc w:val="left"/>
      <w:pPr>
        <w:tabs>
          <w:tab w:val="left" w:pos="4139"/>
        </w:tabs>
      </w:pPr>
    </w:lvl>
  </w:abstractNum>
  <w:abstractNum w:abstractNumId="1" w15:restartNumberingAfterBreak="0">
    <w:nsid w:val="AF85E843"/>
    <w:multiLevelType w:val="singleLevel"/>
    <w:tmpl w:val="AF85E843"/>
    <w:lvl w:ilvl="0">
      <w:start w:val="1"/>
      <w:numFmt w:val="decimal"/>
      <w:suff w:val="nothing"/>
      <w:lvlText w:val="（%1）"/>
      <w:lvlJc w:val="left"/>
    </w:lvl>
  </w:abstractNum>
  <w:abstractNum w:abstractNumId="2" w15:restartNumberingAfterBreak="0">
    <w:nsid w:val="0EA4C5EE"/>
    <w:multiLevelType w:val="singleLevel"/>
    <w:tmpl w:val="0EA4C5EE"/>
    <w:lvl w:ilvl="0">
      <w:start w:val="4"/>
      <w:numFmt w:val="chineseCounting"/>
      <w:suff w:val="nothing"/>
      <w:lvlText w:val="%1、"/>
      <w:lvlJc w:val="left"/>
      <w:rPr>
        <w:rFonts w:hint="eastAsia"/>
      </w:rPr>
    </w:lvl>
  </w:abstractNum>
  <w:abstractNum w:abstractNumId="3" w15:restartNumberingAfterBreak="0">
    <w:nsid w:val="3A8C5ACE"/>
    <w:multiLevelType w:val="singleLevel"/>
    <w:tmpl w:val="3A8C5ACE"/>
    <w:lvl w:ilvl="0">
      <w:start w:val="1"/>
      <w:numFmt w:val="lowerLetter"/>
      <w:pStyle w:val="6"/>
      <w:lvlText w:val="%1."/>
      <w:lvlJc w:val="left"/>
      <w:pPr>
        <w:tabs>
          <w:tab w:val="num" w:pos="360"/>
        </w:tabs>
        <w:ind w:left="0" w:firstLine="0"/>
      </w:pPr>
      <w:rPr>
        <w:rFonts w:hint="eastAsia"/>
      </w:rPr>
    </w:lvl>
  </w:abstractNum>
  <w:abstractNum w:abstractNumId="4" w15:restartNumberingAfterBreak="0">
    <w:nsid w:val="40B81FA6"/>
    <w:multiLevelType w:val="multilevel"/>
    <w:tmpl w:val="40B81FA6"/>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544C8231"/>
    <w:multiLevelType w:val="singleLevel"/>
    <w:tmpl w:val="544C8231"/>
    <w:lvl w:ilvl="0">
      <w:start w:val="3"/>
      <w:numFmt w:val="decimal"/>
      <w:suff w:val="nothing"/>
      <w:lvlText w:val="（%1）"/>
      <w:lvlJc w:val="left"/>
    </w:lvl>
  </w:abstractNum>
  <w:abstractNum w:abstractNumId="6" w15:restartNumberingAfterBreak="0">
    <w:nsid w:val="5715182F"/>
    <w:multiLevelType w:val="singleLevel"/>
    <w:tmpl w:val="5715182F"/>
    <w:lvl w:ilvl="0">
      <w:start w:val="1"/>
      <w:numFmt w:val="decimal"/>
      <w:lvlText w:val="%1."/>
      <w:lvlJc w:val="left"/>
      <w:pPr>
        <w:tabs>
          <w:tab w:val="left" w:pos="425"/>
        </w:tabs>
        <w:ind w:left="425" w:hanging="425"/>
      </w:pPr>
    </w:lvl>
  </w:abstractNum>
  <w:abstractNum w:abstractNumId="7" w15:restartNumberingAfterBreak="0">
    <w:nsid w:val="58102EBF"/>
    <w:multiLevelType w:val="multilevel"/>
    <w:tmpl w:val="58102EBF"/>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960"/>
        </w:tabs>
        <w:ind w:left="960" w:hanging="48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680"/>
        </w:tabs>
        <w:ind w:left="4680" w:hanging="180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8" w15:restartNumberingAfterBreak="0">
    <w:nsid w:val="70397B5E"/>
    <w:multiLevelType w:val="multilevel"/>
    <w:tmpl w:val="70397B5E"/>
    <w:lvl w:ilvl="0">
      <w:start w:val="1"/>
      <w:numFmt w:val="decimal"/>
      <w:lvlText w:val="%1、"/>
      <w:lvlJc w:val="left"/>
      <w:pPr>
        <w:tabs>
          <w:tab w:val="num" w:pos="927"/>
        </w:tabs>
        <w:ind w:left="927" w:hanging="360"/>
      </w:pPr>
      <w:rPr>
        <w:rFonts w:hint="eastAsia"/>
      </w:rPr>
    </w:lvl>
    <w:lvl w:ilvl="1">
      <w:start w:val="1"/>
      <w:numFmt w:val="bullet"/>
      <w:lvlText w:val=""/>
      <w:lvlJc w:val="left"/>
      <w:pPr>
        <w:tabs>
          <w:tab w:val="num" w:pos="1320"/>
        </w:tabs>
        <w:ind w:left="1320" w:hanging="420"/>
      </w:pPr>
      <w:rPr>
        <w:rFonts w:ascii="Wingdings" w:hAnsi="Wingdings" w:hint="default"/>
      </w:rPr>
    </w:lvl>
    <w:lvl w:ilvl="2">
      <w:start w:val="1"/>
      <w:numFmt w:val="lowerRoman"/>
      <w:pStyle w:val="a"/>
      <w:lvlText w:val="%3."/>
      <w:lvlJc w:val="right"/>
      <w:pPr>
        <w:tabs>
          <w:tab w:val="num" w:pos="1740"/>
        </w:tabs>
        <w:ind w:left="1740" w:hanging="420"/>
      </w:pPr>
    </w:lvl>
    <w:lvl w:ilvl="3">
      <w:start w:val="1"/>
      <w:numFmt w:val="decimal"/>
      <w:pStyle w:val="a0"/>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num w:numId="1">
    <w:abstractNumId w:val="3"/>
  </w:num>
  <w:num w:numId="2">
    <w:abstractNumId w:val="8"/>
  </w:num>
  <w:num w:numId="3">
    <w:abstractNumId w:val="7"/>
  </w:num>
  <w:num w:numId="4">
    <w:abstractNumId w:val="1"/>
  </w:num>
  <w:num w:numId="5">
    <w:abstractNumId w:val="5"/>
  </w:num>
  <w:num w:numId="6">
    <w:abstractNumId w:val="0"/>
  </w:num>
  <w:num w:numId="7">
    <w:abstractNumId w:val="4"/>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FFB"/>
    <w:rsid w:val="000213C3"/>
    <w:rsid w:val="00050975"/>
    <w:rsid w:val="00061416"/>
    <w:rsid w:val="0006422A"/>
    <w:rsid w:val="000653BA"/>
    <w:rsid w:val="00071FF9"/>
    <w:rsid w:val="00096A78"/>
    <w:rsid w:val="000A3E7A"/>
    <w:rsid w:val="000A4E84"/>
    <w:rsid w:val="000A6503"/>
    <w:rsid w:val="00104B9D"/>
    <w:rsid w:val="0010647B"/>
    <w:rsid w:val="00106BB5"/>
    <w:rsid w:val="0011701D"/>
    <w:rsid w:val="00132004"/>
    <w:rsid w:val="0013330F"/>
    <w:rsid w:val="0014282B"/>
    <w:rsid w:val="00145F11"/>
    <w:rsid w:val="00160E7E"/>
    <w:rsid w:val="00161C10"/>
    <w:rsid w:val="001A274C"/>
    <w:rsid w:val="001B2841"/>
    <w:rsid w:val="001E1376"/>
    <w:rsid w:val="001F26AE"/>
    <w:rsid w:val="00223C30"/>
    <w:rsid w:val="002300E5"/>
    <w:rsid w:val="002349A8"/>
    <w:rsid w:val="002606B8"/>
    <w:rsid w:val="00260941"/>
    <w:rsid w:val="002927C0"/>
    <w:rsid w:val="00297306"/>
    <w:rsid w:val="0029757E"/>
    <w:rsid w:val="002A5AFB"/>
    <w:rsid w:val="002C26D8"/>
    <w:rsid w:val="002C7136"/>
    <w:rsid w:val="00305965"/>
    <w:rsid w:val="003271F2"/>
    <w:rsid w:val="00342957"/>
    <w:rsid w:val="00370094"/>
    <w:rsid w:val="0037540E"/>
    <w:rsid w:val="0038350C"/>
    <w:rsid w:val="0038656F"/>
    <w:rsid w:val="003A3C5B"/>
    <w:rsid w:val="003A7BFE"/>
    <w:rsid w:val="003B09C1"/>
    <w:rsid w:val="003B1C62"/>
    <w:rsid w:val="003B7DC7"/>
    <w:rsid w:val="003C144C"/>
    <w:rsid w:val="003E7491"/>
    <w:rsid w:val="003E7ED1"/>
    <w:rsid w:val="00410DAB"/>
    <w:rsid w:val="00412472"/>
    <w:rsid w:val="00430D92"/>
    <w:rsid w:val="00431F0F"/>
    <w:rsid w:val="00444AD4"/>
    <w:rsid w:val="00444F15"/>
    <w:rsid w:val="004465B8"/>
    <w:rsid w:val="00446694"/>
    <w:rsid w:val="00460A14"/>
    <w:rsid w:val="00481ED9"/>
    <w:rsid w:val="00484EDF"/>
    <w:rsid w:val="004A5036"/>
    <w:rsid w:val="004B1BDF"/>
    <w:rsid w:val="004B5E14"/>
    <w:rsid w:val="004E7298"/>
    <w:rsid w:val="004F72DB"/>
    <w:rsid w:val="005178AC"/>
    <w:rsid w:val="005372C8"/>
    <w:rsid w:val="00566B7E"/>
    <w:rsid w:val="005B0A37"/>
    <w:rsid w:val="005B0CA8"/>
    <w:rsid w:val="005C1FFB"/>
    <w:rsid w:val="005D0570"/>
    <w:rsid w:val="00607D09"/>
    <w:rsid w:val="006138B2"/>
    <w:rsid w:val="006244E4"/>
    <w:rsid w:val="00637A40"/>
    <w:rsid w:val="00637E65"/>
    <w:rsid w:val="0064646A"/>
    <w:rsid w:val="00662773"/>
    <w:rsid w:val="0066599F"/>
    <w:rsid w:val="00690608"/>
    <w:rsid w:val="00697A63"/>
    <w:rsid w:val="006E2190"/>
    <w:rsid w:val="006E5E3F"/>
    <w:rsid w:val="00707D59"/>
    <w:rsid w:val="0071151C"/>
    <w:rsid w:val="00723545"/>
    <w:rsid w:val="007365B1"/>
    <w:rsid w:val="00743049"/>
    <w:rsid w:val="00745526"/>
    <w:rsid w:val="0077775A"/>
    <w:rsid w:val="0077789A"/>
    <w:rsid w:val="00796EB8"/>
    <w:rsid w:val="007E7CF9"/>
    <w:rsid w:val="007F4C3F"/>
    <w:rsid w:val="00800088"/>
    <w:rsid w:val="0082073F"/>
    <w:rsid w:val="00824D7F"/>
    <w:rsid w:val="00841E83"/>
    <w:rsid w:val="008548A1"/>
    <w:rsid w:val="00861810"/>
    <w:rsid w:val="00874F4A"/>
    <w:rsid w:val="00891350"/>
    <w:rsid w:val="008C3515"/>
    <w:rsid w:val="008E0473"/>
    <w:rsid w:val="008F3979"/>
    <w:rsid w:val="008F5113"/>
    <w:rsid w:val="009441E8"/>
    <w:rsid w:val="0096049B"/>
    <w:rsid w:val="00961873"/>
    <w:rsid w:val="00961E62"/>
    <w:rsid w:val="00967470"/>
    <w:rsid w:val="009867F6"/>
    <w:rsid w:val="00992160"/>
    <w:rsid w:val="009962D5"/>
    <w:rsid w:val="009C5399"/>
    <w:rsid w:val="00A21C6A"/>
    <w:rsid w:val="00A2397A"/>
    <w:rsid w:val="00A40500"/>
    <w:rsid w:val="00A61B3A"/>
    <w:rsid w:val="00A82F40"/>
    <w:rsid w:val="00AB310A"/>
    <w:rsid w:val="00AB59C5"/>
    <w:rsid w:val="00AC167C"/>
    <w:rsid w:val="00AC23F7"/>
    <w:rsid w:val="00AD6C82"/>
    <w:rsid w:val="00AE177A"/>
    <w:rsid w:val="00B526FA"/>
    <w:rsid w:val="00B86878"/>
    <w:rsid w:val="00B8751C"/>
    <w:rsid w:val="00BD4063"/>
    <w:rsid w:val="00BF2BB1"/>
    <w:rsid w:val="00C203A1"/>
    <w:rsid w:val="00C45F5C"/>
    <w:rsid w:val="00C539D2"/>
    <w:rsid w:val="00C74DB9"/>
    <w:rsid w:val="00C87A2F"/>
    <w:rsid w:val="00C92E67"/>
    <w:rsid w:val="00C957C7"/>
    <w:rsid w:val="00C96C3D"/>
    <w:rsid w:val="00CA6F8D"/>
    <w:rsid w:val="00CB4DF4"/>
    <w:rsid w:val="00CD6ADD"/>
    <w:rsid w:val="00CE3062"/>
    <w:rsid w:val="00D255F1"/>
    <w:rsid w:val="00D26C0D"/>
    <w:rsid w:val="00D4351F"/>
    <w:rsid w:val="00D5171D"/>
    <w:rsid w:val="00D70935"/>
    <w:rsid w:val="00D718A4"/>
    <w:rsid w:val="00D82DAE"/>
    <w:rsid w:val="00D83BD8"/>
    <w:rsid w:val="00DB6D46"/>
    <w:rsid w:val="00DC03DE"/>
    <w:rsid w:val="00DC45C8"/>
    <w:rsid w:val="00DE7BE7"/>
    <w:rsid w:val="00DF5EFD"/>
    <w:rsid w:val="00E25B4B"/>
    <w:rsid w:val="00E32D1B"/>
    <w:rsid w:val="00E35A07"/>
    <w:rsid w:val="00E40036"/>
    <w:rsid w:val="00E45416"/>
    <w:rsid w:val="00E8780F"/>
    <w:rsid w:val="00E91885"/>
    <w:rsid w:val="00EA1194"/>
    <w:rsid w:val="00EB5DA3"/>
    <w:rsid w:val="00EB6218"/>
    <w:rsid w:val="00EC36A9"/>
    <w:rsid w:val="00ED0926"/>
    <w:rsid w:val="00F0154F"/>
    <w:rsid w:val="00F34A96"/>
    <w:rsid w:val="00F37E37"/>
    <w:rsid w:val="00F42038"/>
    <w:rsid w:val="00F45CB3"/>
    <w:rsid w:val="00F468A2"/>
    <w:rsid w:val="00F91AF7"/>
    <w:rsid w:val="00F926C1"/>
    <w:rsid w:val="00F97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8E72B"/>
  <w15:chartTrackingRefBased/>
  <w15:docId w15:val="{4802E158-2069-408F-BD30-84DA5D63C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C1FFB"/>
    <w:pPr>
      <w:widowControl w:val="0"/>
      <w:jc w:val="both"/>
    </w:pPr>
    <w:rPr>
      <w:rFonts w:ascii="Times New Roman" w:eastAsia="宋体" w:hAnsi="Times New Roman" w:cs="Times New Roman"/>
      <w:szCs w:val="20"/>
    </w:rPr>
  </w:style>
  <w:style w:type="paragraph" w:styleId="1">
    <w:name w:val="heading 1"/>
    <w:basedOn w:val="a1"/>
    <w:next w:val="a1"/>
    <w:link w:val="11"/>
    <w:uiPriority w:val="9"/>
    <w:qFormat/>
    <w:rsid w:val="005C1FFB"/>
    <w:pPr>
      <w:keepNext/>
      <w:keepLines/>
      <w:spacing w:before="340" w:after="330" w:line="578" w:lineRule="auto"/>
      <w:outlineLvl w:val="0"/>
    </w:pPr>
    <w:rPr>
      <w:rFonts w:ascii="Calibri" w:hAnsi="Calibri"/>
      <w:b/>
      <w:bCs/>
      <w:kern w:val="44"/>
      <w:sz w:val="44"/>
      <w:szCs w:val="44"/>
    </w:rPr>
  </w:style>
  <w:style w:type="paragraph" w:styleId="2">
    <w:name w:val="heading 2"/>
    <w:basedOn w:val="a1"/>
    <w:next w:val="a1"/>
    <w:link w:val="21"/>
    <w:uiPriority w:val="9"/>
    <w:qFormat/>
    <w:rsid w:val="005C1FFB"/>
    <w:pPr>
      <w:keepNext/>
      <w:keepLines/>
      <w:spacing w:before="260" w:after="260" w:line="416" w:lineRule="auto"/>
      <w:outlineLvl w:val="1"/>
    </w:pPr>
    <w:rPr>
      <w:rFonts w:ascii="Cambria" w:hAnsi="Cambria"/>
      <w:b/>
      <w:bCs/>
      <w:sz w:val="32"/>
      <w:szCs w:val="32"/>
    </w:rPr>
  </w:style>
  <w:style w:type="paragraph" w:styleId="6">
    <w:name w:val="heading 6"/>
    <w:basedOn w:val="a1"/>
    <w:next w:val="a1"/>
    <w:link w:val="60"/>
    <w:qFormat/>
    <w:rsid w:val="005C1FFB"/>
    <w:pPr>
      <w:keepNext/>
      <w:keepLines/>
      <w:numPr>
        <w:numId w:val="1"/>
      </w:numPr>
      <w:tabs>
        <w:tab w:val="left" w:pos="360"/>
        <w:tab w:val="left" w:pos="1185"/>
      </w:tabs>
      <w:adjustRightInd w:val="0"/>
      <w:jc w:val="left"/>
      <w:textAlignment w:val="baseline"/>
      <w:outlineLvl w:val="5"/>
    </w:pPr>
    <w:rPr>
      <w:rFonts w:ascii="宋体" w:hAnsi="Arial"/>
      <w:kern w:val="0"/>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页脚 字符1"/>
    <w:link w:val="a5"/>
    <w:uiPriority w:val="99"/>
    <w:rsid w:val="005C1FFB"/>
    <w:rPr>
      <w:sz w:val="18"/>
    </w:rPr>
  </w:style>
  <w:style w:type="character" w:styleId="a6">
    <w:name w:val="page number"/>
    <w:basedOn w:val="a2"/>
    <w:rsid w:val="005C1FFB"/>
  </w:style>
  <w:style w:type="paragraph" w:styleId="a5">
    <w:name w:val="footer"/>
    <w:basedOn w:val="a1"/>
    <w:link w:val="10"/>
    <w:uiPriority w:val="99"/>
    <w:qFormat/>
    <w:rsid w:val="005C1FFB"/>
    <w:pPr>
      <w:tabs>
        <w:tab w:val="center" w:pos="4153"/>
        <w:tab w:val="right" w:pos="8306"/>
      </w:tabs>
      <w:snapToGrid w:val="0"/>
      <w:jc w:val="left"/>
    </w:pPr>
    <w:rPr>
      <w:rFonts w:asciiTheme="minorHAnsi" w:eastAsiaTheme="minorEastAsia" w:hAnsiTheme="minorHAnsi" w:cstheme="minorBidi"/>
      <w:sz w:val="18"/>
      <w:szCs w:val="22"/>
    </w:rPr>
  </w:style>
  <w:style w:type="character" w:customStyle="1" w:styleId="a7">
    <w:name w:val="页脚 字符"/>
    <w:basedOn w:val="a2"/>
    <w:uiPriority w:val="99"/>
    <w:qFormat/>
    <w:rsid w:val="005C1FFB"/>
    <w:rPr>
      <w:rFonts w:ascii="Times New Roman" w:eastAsia="宋体" w:hAnsi="Times New Roman" w:cs="Times New Roman"/>
      <w:sz w:val="18"/>
      <w:szCs w:val="18"/>
    </w:rPr>
  </w:style>
  <w:style w:type="paragraph" w:styleId="a8">
    <w:name w:val="header"/>
    <w:basedOn w:val="a1"/>
    <w:link w:val="a9"/>
    <w:uiPriority w:val="99"/>
    <w:qFormat/>
    <w:rsid w:val="005C1FFB"/>
    <w:pPr>
      <w:pBdr>
        <w:bottom w:val="single" w:sz="6" w:space="1" w:color="auto"/>
      </w:pBdr>
      <w:tabs>
        <w:tab w:val="center" w:pos="4320"/>
        <w:tab w:val="right" w:pos="8640"/>
      </w:tabs>
      <w:snapToGrid w:val="0"/>
      <w:jc w:val="center"/>
    </w:pPr>
    <w:rPr>
      <w:sz w:val="18"/>
    </w:rPr>
  </w:style>
  <w:style w:type="character" w:customStyle="1" w:styleId="a9">
    <w:name w:val="页眉 字符"/>
    <w:basedOn w:val="a2"/>
    <w:link w:val="a8"/>
    <w:uiPriority w:val="99"/>
    <w:qFormat/>
    <w:rsid w:val="005C1FFB"/>
    <w:rPr>
      <w:rFonts w:ascii="Times New Roman" w:eastAsia="宋体" w:hAnsi="Times New Roman" w:cs="Times New Roman"/>
      <w:sz w:val="18"/>
      <w:szCs w:val="20"/>
    </w:rPr>
  </w:style>
  <w:style w:type="paragraph" w:styleId="aa">
    <w:name w:val="Normal (Web)"/>
    <w:basedOn w:val="a1"/>
    <w:uiPriority w:val="99"/>
    <w:rsid w:val="005C1FFB"/>
    <w:pPr>
      <w:widowControl/>
      <w:spacing w:before="100" w:beforeAutospacing="1" w:after="100" w:afterAutospacing="1"/>
      <w:jc w:val="left"/>
    </w:pPr>
    <w:rPr>
      <w:rFonts w:ascii="宋体" w:hAnsi="宋体"/>
      <w:kern w:val="0"/>
      <w:sz w:val="24"/>
      <w:szCs w:val="24"/>
    </w:rPr>
  </w:style>
  <w:style w:type="character" w:customStyle="1" w:styleId="12">
    <w:name w:val="标题 1 字符"/>
    <w:basedOn w:val="a2"/>
    <w:uiPriority w:val="9"/>
    <w:rsid w:val="005C1FFB"/>
    <w:rPr>
      <w:rFonts w:ascii="Times New Roman" w:eastAsia="宋体" w:hAnsi="Times New Roman" w:cs="Times New Roman"/>
      <w:b/>
      <w:bCs/>
      <w:kern w:val="44"/>
      <w:sz w:val="44"/>
      <w:szCs w:val="44"/>
    </w:rPr>
  </w:style>
  <w:style w:type="character" w:customStyle="1" w:styleId="20">
    <w:name w:val="标题 2 字符"/>
    <w:basedOn w:val="a2"/>
    <w:uiPriority w:val="9"/>
    <w:semiHidden/>
    <w:qFormat/>
    <w:rsid w:val="005C1FFB"/>
    <w:rPr>
      <w:rFonts w:asciiTheme="majorHAnsi" w:eastAsiaTheme="majorEastAsia" w:hAnsiTheme="majorHAnsi" w:cstheme="majorBidi"/>
      <w:b/>
      <w:bCs/>
      <w:sz w:val="32"/>
      <w:szCs w:val="32"/>
    </w:rPr>
  </w:style>
  <w:style w:type="character" w:customStyle="1" w:styleId="60">
    <w:name w:val="标题 6 字符"/>
    <w:basedOn w:val="a2"/>
    <w:link w:val="6"/>
    <w:rsid w:val="005C1FFB"/>
    <w:rPr>
      <w:rFonts w:ascii="宋体" w:eastAsia="宋体" w:hAnsi="Arial" w:cs="Times New Roman"/>
      <w:kern w:val="0"/>
      <w:sz w:val="28"/>
      <w:szCs w:val="20"/>
    </w:rPr>
  </w:style>
  <w:style w:type="character" w:customStyle="1" w:styleId="13">
    <w:name w:val="纯文本 字符1"/>
    <w:link w:val="ab"/>
    <w:rsid w:val="005C1FFB"/>
    <w:rPr>
      <w:rFonts w:ascii="宋体" w:eastAsia="宋体" w:hAnsi="Courier New"/>
    </w:rPr>
  </w:style>
  <w:style w:type="character" w:customStyle="1" w:styleId="Char1">
    <w:name w:val="纯文本 Char1"/>
    <w:aliases w:val=" Char Char Char Char Char Char Char Char Char,普通文字 Char Char1,纯文本 Char Char Char,纯文本 Char Char1,普通文字 Char Char Char,普通文字 Char1,正 文 1 Char,普通文字 Char Char Char Char Char Char Char,普通文字 Char Char Char Char Char Char Char Char Char Char1,普通文 Char"/>
    <w:rsid w:val="005C1FFB"/>
    <w:rPr>
      <w:rFonts w:ascii="宋体" w:eastAsia="宋体" w:hAnsi="宋体"/>
      <w:color w:val="000000"/>
      <w:sz w:val="24"/>
      <w:lang w:val="en-US" w:eastAsia="zh-CN" w:bidi="ar-SA"/>
    </w:rPr>
  </w:style>
  <w:style w:type="character" w:customStyle="1" w:styleId="21">
    <w:name w:val="标题 2 字符1"/>
    <w:link w:val="2"/>
    <w:rsid w:val="005C1FFB"/>
    <w:rPr>
      <w:rFonts w:ascii="Cambria" w:eastAsia="宋体" w:hAnsi="Cambria" w:cs="Times New Roman"/>
      <w:b/>
      <w:bCs/>
      <w:sz w:val="32"/>
      <w:szCs w:val="32"/>
    </w:rPr>
  </w:style>
  <w:style w:type="character" w:styleId="ac">
    <w:name w:val="Hyperlink"/>
    <w:qFormat/>
    <w:rsid w:val="005C1FFB"/>
    <w:rPr>
      <w:color w:val="0000FF"/>
      <w:u w:val="single"/>
    </w:rPr>
  </w:style>
  <w:style w:type="character" w:styleId="ad">
    <w:name w:val="Strong"/>
    <w:uiPriority w:val="22"/>
    <w:qFormat/>
    <w:rsid w:val="005C1FFB"/>
    <w:rPr>
      <w:b/>
      <w:bCs/>
    </w:rPr>
  </w:style>
  <w:style w:type="character" w:customStyle="1" w:styleId="apple-style-span">
    <w:name w:val="apple-style-span"/>
    <w:basedOn w:val="a2"/>
    <w:rsid w:val="005C1FFB"/>
  </w:style>
  <w:style w:type="character" w:customStyle="1" w:styleId="11">
    <w:name w:val="标题 1 字符1"/>
    <w:link w:val="1"/>
    <w:uiPriority w:val="9"/>
    <w:rsid w:val="005C1FFB"/>
    <w:rPr>
      <w:rFonts w:ascii="Calibri" w:eastAsia="宋体" w:hAnsi="Calibri" w:cs="Times New Roman"/>
      <w:b/>
      <w:bCs/>
      <w:kern w:val="44"/>
      <w:sz w:val="44"/>
      <w:szCs w:val="44"/>
    </w:rPr>
  </w:style>
  <w:style w:type="paragraph" w:styleId="ae">
    <w:name w:val="annotation text"/>
    <w:basedOn w:val="a1"/>
    <w:link w:val="af"/>
    <w:semiHidden/>
    <w:rsid w:val="005C1FFB"/>
    <w:pPr>
      <w:jc w:val="left"/>
    </w:pPr>
  </w:style>
  <w:style w:type="character" w:customStyle="1" w:styleId="af">
    <w:name w:val="批注文字 字符"/>
    <w:basedOn w:val="a2"/>
    <w:link w:val="ae"/>
    <w:semiHidden/>
    <w:rsid w:val="005C1FFB"/>
    <w:rPr>
      <w:rFonts w:ascii="Times New Roman" w:eastAsia="宋体" w:hAnsi="Times New Roman" w:cs="Times New Roman"/>
      <w:szCs w:val="20"/>
    </w:rPr>
  </w:style>
  <w:style w:type="paragraph" w:styleId="af0">
    <w:name w:val="Body Text Indent"/>
    <w:basedOn w:val="a1"/>
    <w:link w:val="af1"/>
    <w:rsid w:val="005C1FFB"/>
    <w:pPr>
      <w:widowControl/>
      <w:autoSpaceDE w:val="0"/>
      <w:autoSpaceDN w:val="0"/>
      <w:spacing w:line="360" w:lineRule="auto"/>
      <w:ind w:firstLine="570"/>
      <w:textAlignment w:val="bottom"/>
    </w:pPr>
    <w:rPr>
      <w:rFonts w:ascii="宋体"/>
      <w:sz w:val="24"/>
    </w:rPr>
  </w:style>
  <w:style w:type="character" w:customStyle="1" w:styleId="af1">
    <w:name w:val="正文文本缩进 字符"/>
    <w:basedOn w:val="a2"/>
    <w:link w:val="af0"/>
    <w:rsid w:val="005C1FFB"/>
    <w:rPr>
      <w:rFonts w:ascii="宋体" w:eastAsia="宋体" w:hAnsi="Times New Roman" w:cs="Times New Roman"/>
      <w:sz w:val="24"/>
      <w:szCs w:val="20"/>
    </w:rPr>
  </w:style>
  <w:style w:type="paragraph" w:styleId="af2">
    <w:name w:val="Document Map"/>
    <w:basedOn w:val="a1"/>
    <w:link w:val="af3"/>
    <w:semiHidden/>
    <w:rsid w:val="005C1FFB"/>
    <w:pPr>
      <w:shd w:val="clear" w:color="auto" w:fill="000080"/>
    </w:pPr>
  </w:style>
  <w:style w:type="character" w:customStyle="1" w:styleId="af3">
    <w:name w:val="文档结构图 字符"/>
    <w:basedOn w:val="a2"/>
    <w:link w:val="af2"/>
    <w:semiHidden/>
    <w:rsid w:val="005C1FFB"/>
    <w:rPr>
      <w:rFonts w:ascii="Times New Roman" w:eastAsia="宋体" w:hAnsi="Times New Roman" w:cs="Times New Roman"/>
      <w:szCs w:val="20"/>
      <w:shd w:val="clear" w:color="auto" w:fill="000080"/>
    </w:rPr>
  </w:style>
  <w:style w:type="paragraph" w:styleId="af4">
    <w:name w:val="Body Text"/>
    <w:basedOn w:val="a1"/>
    <w:link w:val="af5"/>
    <w:unhideWhenUsed/>
    <w:rsid w:val="005C1FFB"/>
    <w:pPr>
      <w:spacing w:after="120"/>
    </w:pPr>
  </w:style>
  <w:style w:type="character" w:customStyle="1" w:styleId="af5">
    <w:name w:val="正文文本 字符"/>
    <w:basedOn w:val="a2"/>
    <w:link w:val="af4"/>
    <w:uiPriority w:val="99"/>
    <w:semiHidden/>
    <w:rsid w:val="005C1FFB"/>
    <w:rPr>
      <w:rFonts w:ascii="Times New Roman" w:eastAsia="宋体" w:hAnsi="Times New Roman" w:cs="Times New Roman"/>
      <w:szCs w:val="20"/>
    </w:rPr>
  </w:style>
  <w:style w:type="paragraph" w:styleId="af6">
    <w:name w:val="Body Text First Indent"/>
    <w:basedOn w:val="af4"/>
    <w:link w:val="af7"/>
    <w:rsid w:val="005C1FFB"/>
    <w:pPr>
      <w:ind w:firstLine="420"/>
    </w:pPr>
    <w:rPr>
      <w:rFonts w:ascii="Bookman Old Style" w:hAnsi="Bookman Old Style"/>
      <w:color w:val="000000"/>
      <w:sz w:val="24"/>
    </w:rPr>
  </w:style>
  <w:style w:type="character" w:customStyle="1" w:styleId="af7">
    <w:name w:val="正文文本首行缩进 字符"/>
    <w:basedOn w:val="af5"/>
    <w:link w:val="af6"/>
    <w:rsid w:val="005C1FFB"/>
    <w:rPr>
      <w:rFonts w:ascii="Bookman Old Style" w:eastAsia="宋体" w:hAnsi="Bookman Old Style" w:cs="Times New Roman"/>
      <w:color w:val="000000"/>
      <w:sz w:val="24"/>
      <w:szCs w:val="20"/>
    </w:rPr>
  </w:style>
  <w:style w:type="paragraph" w:styleId="af8">
    <w:name w:val="Normal Indent"/>
    <w:basedOn w:val="a1"/>
    <w:rsid w:val="005C1FFB"/>
    <w:pPr>
      <w:widowControl/>
      <w:spacing w:beforeLines="50" w:before="50" w:afterLines="50" w:after="50"/>
      <w:jc w:val="left"/>
    </w:pPr>
    <w:rPr>
      <w:rFonts w:ascii="宋体" w:eastAsia="黑体" w:hAnsi="宋体"/>
    </w:rPr>
  </w:style>
  <w:style w:type="paragraph" w:styleId="22">
    <w:name w:val="Body Text Indent 2"/>
    <w:basedOn w:val="a1"/>
    <w:link w:val="23"/>
    <w:rsid w:val="005C1FFB"/>
    <w:pPr>
      <w:spacing w:line="500" w:lineRule="atLeast"/>
      <w:ind w:right="-191" w:firstLine="567"/>
    </w:pPr>
    <w:rPr>
      <w:rFonts w:ascii="宋体"/>
      <w:sz w:val="24"/>
    </w:rPr>
  </w:style>
  <w:style w:type="character" w:customStyle="1" w:styleId="23">
    <w:name w:val="正文文本缩进 2 字符"/>
    <w:basedOn w:val="a2"/>
    <w:link w:val="22"/>
    <w:rsid w:val="005C1FFB"/>
    <w:rPr>
      <w:rFonts w:ascii="宋体" w:eastAsia="宋体" w:hAnsi="Times New Roman" w:cs="Times New Roman"/>
      <w:sz w:val="24"/>
      <w:szCs w:val="20"/>
    </w:rPr>
  </w:style>
  <w:style w:type="paragraph" w:styleId="ab">
    <w:name w:val="Plain Text"/>
    <w:basedOn w:val="a1"/>
    <w:link w:val="13"/>
    <w:rsid w:val="005C1FFB"/>
    <w:rPr>
      <w:rFonts w:ascii="宋体" w:hAnsi="Courier New" w:cstheme="minorBidi"/>
      <w:szCs w:val="22"/>
    </w:rPr>
  </w:style>
  <w:style w:type="character" w:customStyle="1" w:styleId="af9">
    <w:name w:val="纯文本 字符"/>
    <w:basedOn w:val="a2"/>
    <w:uiPriority w:val="99"/>
    <w:semiHidden/>
    <w:rsid w:val="005C1FFB"/>
    <w:rPr>
      <w:rFonts w:asciiTheme="minorEastAsia" w:hAnsi="Courier New" w:cs="Courier New"/>
      <w:szCs w:val="20"/>
    </w:rPr>
  </w:style>
  <w:style w:type="paragraph" w:styleId="afa">
    <w:name w:val="Block Text"/>
    <w:basedOn w:val="a1"/>
    <w:rsid w:val="005C1FFB"/>
    <w:pPr>
      <w:spacing w:line="520" w:lineRule="exact"/>
      <w:ind w:leftChars="456" w:left="958" w:rightChars="-10" w:right="-21"/>
    </w:pPr>
    <w:rPr>
      <w:rFonts w:ascii="宋体" w:hAnsi="宋体"/>
      <w:sz w:val="24"/>
      <w:szCs w:val="24"/>
    </w:rPr>
  </w:style>
  <w:style w:type="paragraph" w:styleId="afb">
    <w:name w:val="Balloon Text"/>
    <w:basedOn w:val="a1"/>
    <w:link w:val="afc"/>
    <w:uiPriority w:val="99"/>
    <w:semiHidden/>
    <w:qFormat/>
    <w:rsid w:val="005C1FFB"/>
    <w:rPr>
      <w:sz w:val="18"/>
      <w:szCs w:val="18"/>
    </w:rPr>
  </w:style>
  <w:style w:type="character" w:customStyle="1" w:styleId="afc">
    <w:name w:val="批注框文本 字符"/>
    <w:basedOn w:val="a2"/>
    <w:link w:val="afb"/>
    <w:uiPriority w:val="99"/>
    <w:semiHidden/>
    <w:qFormat/>
    <w:rsid w:val="005C1FFB"/>
    <w:rPr>
      <w:rFonts w:ascii="Times New Roman" w:eastAsia="宋体" w:hAnsi="Times New Roman" w:cs="Times New Roman"/>
      <w:sz w:val="18"/>
      <w:szCs w:val="18"/>
    </w:rPr>
  </w:style>
  <w:style w:type="paragraph" w:styleId="afd">
    <w:name w:val="Date"/>
    <w:basedOn w:val="a1"/>
    <w:next w:val="a1"/>
    <w:link w:val="afe"/>
    <w:uiPriority w:val="99"/>
    <w:qFormat/>
    <w:rsid w:val="005C1FFB"/>
    <w:rPr>
      <w:rFonts w:ascii="仿宋_GB2312" w:eastAsia="仿宋_GB2312"/>
      <w:b/>
      <w:sz w:val="32"/>
    </w:rPr>
  </w:style>
  <w:style w:type="character" w:customStyle="1" w:styleId="afe">
    <w:name w:val="日期 字符"/>
    <w:basedOn w:val="a2"/>
    <w:link w:val="afd"/>
    <w:uiPriority w:val="99"/>
    <w:qFormat/>
    <w:rsid w:val="005C1FFB"/>
    <w:rPr>
      <w:rFonts w:ascii="仿宋_GB2312" w:eastAsia="仿宋_GB2312" w:hAnsi="Times New Roman" w:cs="Times New Roman"/>
      <w:b/>
      <w:sz w:val="32"/>
      <w:szCs w:val="20"/>
    </w:rPr>
  </w:style>
  <w:style w:type="paragraph" w:customStyle="1" w:styleId="aff">
    <w:name w:val="思宇正文"/>
    <w:basedOn w:val="a1"/>
    <w:qFormat/>
    <w:rsid w:val="005C1FFB"/>
    <w:pPr>
      <w:spacing w:line="360" w:lineRule="auto"/>
      <w:ind w:firstLineChars="200" w:firstLine="480"/>
    </w:pPr>
    <w:rPr>
      <w:rFonts w:eastAsia="仿宋"/>
      <w:sz w:val="24"/>
      <w:szCs w:val="22"/>
    </w:rPr>
  </w:style>
  <w:style w:type="paragraph" w:customStyle="1" w:styleId="aff0">
    <w:name w:val="段"/>
    <w:rsid w:val="005C1FFB"/>
    <w:pPr>
      <w:autoSpaceDE w:val="0"/>
      <w:autoSpaceDN w:val="0"/>
      <w:ind w:firstLineChars="200" w:firstLine="200"/>
      <w:jc w:val="both"/>
    </w:pPr>
    <w:rPr>
      <w:rFonts w:ascii="宋体" w:eastAsia="宋体" w:hAnsi="Times New Roman" w:cs="Times New Roman" w:hint="eastAsia"/>
      <w:kern w:val="0"/>
      <w:szCs w:val="20"/>
    </w:rPr>
  </w:style>
  <w:style w:type="paragraph" w:styleId="24">
    <w:name w:val="Body Text 2"/>
    <w:basedOn w:val="a1"/>
    <w:link w:val="25"/>
    <w:rsid w:val="005C1FFB"/>
    <w:pPr>
      <w:spacing w:line="520" w:lineRule="atLeast"/>
      <w:jc w:val="center"/>
    </w:pPr>
    <w:rPr>
      <w:rFonts w:ascii="宋体"/>
      <w:b/>
      <w:sz w:val="44"/>
      <w:szCs w:val="30"/>
    </w:rPr>
  </w:style>
  <w:style w:type="character" w:customStyle="1" w:styleId="25">
    <w:name w:val="正文文本 2 字符"/>
    <w:basedOn w:val="a2"/>
    <w:link w:val="24"/>
    <w:rsid w:val="005C1FFB"/>
    <w:rPr>
      <w:rFonts w:ascii="宋体" w:eastAsia="宋体" w:hAnsi="Times New Roman" w:cs="Times New Roman"/>
      <w:b/>
      <w:sz w:val="44"/>
      <w:szCs w:val="30"/>
    </w:rPr>
  </w:style>
  <w:style w:type="paragraph" w:styleId="3">
    <w:name w:val="Body Text Indent 3"/>
    <w:basedOn w:val="a1"/>
    <w:link w:val="30"/>
    <w:rsid w:val="005C1FFB"/>
    <w:pPr>
      <w:ind w:firstLine="555"/>
    </w:pPr>
    <w:rPr>
      <w:sz w:val="28"/>
    </w:rPr>
  </w:style>
  <w:style w:type="character" w:customStyle="1" w:styleId="30">
    <w:name w:val="正文文本缩进 3 字符"/>
    <w:basedOn w:val="a2"/>
    <w:link w:val="3"/>
    <w:rsid w:val="005C1FFB"/>
    <w:rPr>
      <w:rFonts w:ascii="Times New Roman" w:eastAsia="宋体" w:hAnsi="Times New Roman" w:cs="Times New Roman"/>
      <w:sz w:val="28"/>
      <w:szCs w:val="20"/>
    </w:rPr>
  </w:style>
  <w:style w:type="paragraph" w:customStyle="1" w:styleId="Char1CharCharChar">
    <w:name w:val="Char1 Char Char Char"/>
    <w:basedOn w:val="a1"/>
    <w:rsid w:val="005C1FFB"/>
    <w:rPr>
      <w:rFonts w:ascii="Tahoma" w:hAnsi="Tahoma"/>
      <w:sz w:val="24"/>
    </w:rPr>
  </w:style>
  <w:style w:type="paragraph" w:customStyle="1" w:styleId="aff1">
    <w:name w:val="表格一"/>
    <w:basedOn w:val="a1"/>
    <w:rsid w:val="005C1FFB"/>
    <w:pPr>
      <w:ind w:firstLineChars="80" w:firstLine="168"/>
      <w:jc w:val="left"/>
    </w:pPr>
    <w:rPr>
      <w:rFonts w:ascii="宋体" w:hAnsi="宋体"/>
      <w:szCs w:val="24"/>
    </w:rPr>
  </w:style>
  <w:style w:type="paragraph" w:customStyle="1" w:styleId="style3">
    <w:name w:val="style3"/>
    <w:basedOn w:val="a1"/>
    <w:rsid w:val="005C1FFB"/>
    <w:pPr>
      <w:widowControl/>
      <w:spacing w:before="100" w:beforeAutospacing="1" w:after="100" w:afterAutospacing="1"/>
      <w:jc w:val="left"/>
    </w:pPr>
    <w:rPr>
      <w:rFonts w:ascii="宋体" w:hAnsi="宋体"/>
      <w:kern w:val="0"/>
      <w:sz w:val="24"/>
      <w:szCs w:val="24"/>
    </w:rPr>
  </w:style>
  <w:style w:type="paragraph" w:customStyle="1" w:styleId="26">
    <w:name w:val="样式2"/>
    <w:basedOn w:val="a1"/>
    <w:next w:val="a1"/>
    <w:rsid w:val="005C1FFB"/>
    <w:pPr>
      <w:adjustRightInd w:val="0"/>
      <w:spacing w:line="480" w:lineRule="atLeast"/>
      <w:textAlignment w:val="baseline"/>
    </w:pPr>
    <w:rPr>
      <w:rFonts w:ascii="Arial" w:eastAsia="创艺简黑体" w:hAnsi="Arial"/>
      <w:b/>
      <w:kern w:val="0"/>
      <w:sz w:val="28"/>
    </w:rPr>
  </w:style>
  <w:style w:type="paragraph" w:customStyle="1" w:styleId="aff2">
    <w:name w:val="标题一"/>
    <w:basedOn w:val="a1"/>
    <w:rsid w:val="005C1FFB"/>
    <w:pPr>
      <w:jc w:val="left"/>
    </w:pPr>
    <w:rPr>
      <w:rFonts w:ascii="宋体" w:hAnsi="宋体"/>
      <w:b/>
      <w:bCs/>
      <w:color w:val="FF0000"/>
      <w:sz w:val="28"/>
    </w:rPr>
  </w:style>
  <w:style w:type="paragraph" w:customStyle="1" w:styleId="14">
    <w:name w:val="纯文本1"/>
    <w:basedOn w:val="a1"/>
    <w:rsid w:val="005C1FFB"/>
    <w:pPr>
      <w:adjustRightInd w:val="0"/>
      <w:textAlignment w:val="baseline"/>
    </w:pPr>
    <w:rPr>
      <w:rFonts w:ascii="宋体" w:eastAsia="楷体_GB2312" w:hAnsi="Courier New"/>
      <w:sz w:val="26"/>
    </w:rPr>
  </w:style>
  <w:style w:type="paragraph" w:customStyle="1" w:styleId="aff3">
    <w:name w:val="标题二"/>
    <w:basedOn w:val="a1"/>
    <w:rsid w:val="005C1FFB"/>
    <w:rPr>
      <w:sz w:val="24"/>
    </w:rPr>
  </w:style>
  <w:style w:type="paragraph" w:customStyle="1" w:styleId="aff4">
    <w:name w:val="目次、标准名称标题"/>
    <w:basedOn w:val="a1"/>
    <w:next w:val="a1"/>
    <w:rsid w:val="005C1FFB"/>
    <w:pPr>
      <w:widowControl/>
      <w:shd w:val="clear" w:color="auto" w:fill="FFFFFF"/>
      <w:spacing w:before="640" w:after="560" w:line="460" w:lineRule="atLeast"/>
      <w:jc w:val="center"/>
      <w:outlineLvl w:val="0"/>
    </w:pPr>
    <w:rPr>
      <w:rFonts w:ascii="黑体" w:eastAsia="黑体" w:hint="eastAsia"/>
      <w:kern w:val="0"/>
      <w:sz w:val="32"/>
    </w:rPr>
  </w:style>
  <w:style w:type="paragraph" w:styleId="aff5">
    <w:name w:val="List Paragraph"/>
    <w:basedOn w:val="a1"/>
    <w:uiPriority w:val="34"/>
    <w:qFormat/>
    <w:rsid w:val="005C1FFB"/>
    <w:pPr>
      <w:ind w:firstLineChars="200" w:firstLine="420"/>
    </w:pPr>
    <w:rPr>
      <w:rFonts w:ascii="Calibri" w:hAnsi="Calibri"/>
      <w:szCs w:val="22"/>
    </w:rPr>
  </w:style>
  <w:style w:type="paragraph" w:customStyle="1" w:styleId="27">
    <w:name w:val="重要文字2"/>
    <w:basedOn w:val="15"/>
    <w:rsid w:val="005C1FFB"/>
    <w:pPr>
      <w:widowControl/>
      <w:autoSpaceDE w:val="0"/>
      <w:autoSpaceDN w:val="0"/>
      <w:spacing w:line="360" w:lineRule="auto"/>
      <w:ind w:firstLine="480"/>
      <w:textAlignment w:val="bottom"/>
    </w:pPr>
    <w:rPr>
      <w:rFonts w:ascii="宋体"/>
    </w:rPr>
  </w:style>
  <w:style w:type="paragraph" w:customStyle="1" w:styleId="Char10">
    <w:name w:val="Char1"/>
    <w:basedOn w:val="a1"/>
    <w:rsid w:val="005C1FFB"/>
    <w:rPr>
      <w:rFonts w:ascii="Tahoma" w:hAnsi="Tahoma"/>
      <w:sz w:val="24"/>
    </w:rPr>
  </w:style>
  <w:style w:type="paragraph" w:customStyle="1" w:styleId="songgray12line20">
    <w:name w:val="songgray12line20"/>
    <w:basedOn w:val="a1"/>
    <w:rsid w:val="005C1FFB"/>
    <w:pPr>
      <w:widowControl/>
      <w:spacing w:before="100" w:beforeAutospacing="1" w:after="100" w:afterAutospacing="1" w:line="300" w:lineRule="atLeast"/>
      <w:jc w:val="left"/>
    </w:pPr>
    <w:rPr>
      <w:color w:val="333333"/>
      <w:kern w:val="0"/>
      <w:sz w:val="18"/>
      <w:szCs w:val="18"/>
    </w:rPr>
  </w:style>
  <w:style w:type="paragraph" w:customStyle="1" w:styleId="15">
    <w:name w:val="重要文字1"/>
    <w:basedOn w:val="a1"/>
    <w:rsid w:val="005C1FFB"/>
    <w:pPr>
      <w:ind w:firstLineChars="200" w:firstLine="200"/>
    </w:pPr>
    <w:rPr>
      <w:sz w:val="24"/>
    </w:rPr>
  </w:style>
  <w:style w:type="paragraph" w:customStyle="1" w:styleId="aff6">
    <w:name w:val="表格标题"/>
    <w:basedOn w:val="a1"/>
    <w:rsid w:val="005C1FFB"/>
    <w:pPr>
      <w:ind w:firstLineChars="1200" w:firstLine="2523"/>
    </w:pPr>
    <w:rPr>
      <w:rFonts w:ascii="宋体" w:hAnsi="宋体"/>
      <w:b/>
      <w:color w:val="FF0000"/>
      <w:szCs w:val="21"/>
    </w:rPr>
  </w:style>
  <w:style w:type="paragraph" w:customStyle="1" w:styleId="a0">
    <w:name w:val="二级条标题"/>
    <w:basedOn w:val="a"/>
    <w:next w:val="aff0"/>
    <w:rsid w:val="005C1FFB"/>
    <w:pPr>
      <w:numPr>
        <w:ilvl w:val="3"/>
      </w:numPr>
      <w:tabs>
        <w:tab w:val="left" w:pos="2160"/>
      </w:tabs>
      <w:ind w:left="1680"/>
      <w:outlineLvl w:val="3"/>
    </w:pPr>
  </w:style>
  <w:style w:type="paragraph" w:customStyle="1" w:styleId="a">
    <w:name w:val="一级条标题"/>
    <w:basedOn w:val="a1"/>
    <w:next w:val="aff0"/>
    <w:rsid w:val="005C1FFB"/>
    <w:pPr>
      <w:widowControl/>
      <w:numPr>
        <w:ilvl w:val="2"/>
        <w:numId w:val="2"/>
      </w:numPr>
      <w:tabs>
        <w:tab w:val="left" w:pos="360"/>
        <w:tab w:val="left" w:pos="1260"/>
        <w:tab w:val="left" w:pos="1740"/>
      </w:tabs>
      <w:ind w:left="1260"/>
      <w:outlineLvl w:val="2"/>
    </w:pPr>
    <w:rPr>
      <w:rFonts w:ascii="黑体" w:eastAsia="黑体" w:hint="eastAsia"/>
      <w:kern w:val="0"/>
    </w:rPr>
  </w:style>
  <w:style w:type="paragraph" w:customStyle="1" w:styleId="16">
    <w:name w:val="列出段落1"/>
    <w:basedOn w:val="a1"/>
    <w:qFormat/>
    <w:rsid w:val="005C1FFB"/>
    <w:pPr>
      <w:ind w:firstLineChars="200" w:firstLine="420"/>
    </w:pPr>
    <w:rPr>
      <w:rFonts w:ascii="Calibri" w:hAnsi="Calibri"/>
      <w:szCs w:val="22"/>
    </w:rPr>
  </w:style>
  <w:style w:type="paragraph" w:customStyle="1" w:styleId="Char">
    <w:name w:val="Char"/>
    <w:basedOn w:val="a1"/>
    <w:rsid w:val="005C1FFB"/>
    <w:rPr>
      <w:rFonts w:ascii="Tahoma" w:hAnsi="Tahoma"/>
      <w:sz w:val="24"/>
    </w:rPr>
  </w:style>
  <w:style w:type="paragraph" w:customStyle="1" w:styleId="1CharCharCharChar">
    <w:name w:val="1 Char Char Char Char"/>
    <w:basedOn w:val="a1"/>
    <w:rsid w:val="005C1FFB"/>
    <w:rPr>
      <w:rFonts w:ascii="Tahoma" w:hAnsi="Tahoma"/>
      <w:sz w:val="24"/>
    </w:rPr>
  </w:style>
  <w:style w:type="table" w:styleId="aff7">
    <w:name w:val="Table Grid"/>
    <w:basedOn w:val="a3"/>
    <w:uiPriority w:val="59"/>
    <w:qFormat/>
    <w:rsid w:val="005C1FFB"/>
    <w:pPr>
      <w:widowControl w:val="0"/>
      <w:adjustRightInd w:val="0"/>
      <w:spacing w:line="360" w:lineRule="atLeast"/>
      <w:textAlignment w:val="baseline"/>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FollowedHyperlink"/>
    <w:basedOn w:val="a2"/>
    <w:uiPriority w:val="99"/>
    <w:semiHidden/>
    <w:unhideWhenUsed/>
    <w:rsid w:val="00C92E67"/>
    <w:rPr>
      <w:color w:val="954F72" w:themeColor="followedHyperlink"/>
      <w:u w:val="single"/>
    </w:rPr>
  </w:style>
  <w:style w:type="paragraph" w:customStyle="1" w:styleId="msonormal0">
    <w:name w:val="msonormal"/>
    <w:basedOn w:val="a1"/>
    <w:rsid w:val="00C92E67"/>
    <w:pPr>
      <w:widowControl/>
      <w:spacing w:before="100" w:beforeAutospacing="1" w:after="100" w:afterAutospacing="1"/>
      <w:jc w:val="left"/>
    </w:pPr>
    <w:rPr>
      <w:rFonts w:ascii="宋体" w:hAnsi="宋体" w:cs="宋体"/>
      <w:kern w:val="0"/>
      <w:sz w:val="24"/>
      <w:szCs w:val="24"/>
    </w:rPr>
  </w:style>
  <w:style w:type="paragraph" w:customStyle="1" w:styleId="Default">
    <w:name w:val="Default"/>
    <w:rsid w:val="00C92E67"/>
    <w:pPr>
      <w:widowControl w:val="0"/>
      <w:autoSpaceDE w:val="0"/>
      <w:autoSpaceDN w:val="0"/>
      <w:adjustRightInd w:val="0"/>
    </w:pPr>
    <w:rPr>
      <w:rFonts w:ascii="Optimum" w:eastAsia="Optimum"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922319">
      <w:bodyDiv w:val="1"/>
      <w:marLeft w:val="0"/>
      <w:marRight w:val="0"/>
      <w:marTop w:val="0"/>
      <w:marBottom w:val="0"/>
      <w:divBdr>
        <w:top w:val="none" w:sz="0" w:space="0" w:color="auto"/>
        <w:left w:val="none" w:sz="0" w:space="0" w:color="auto"/>
        <w:bottom w:val="none" w:sz="0" w:space="0" w:color="auto"/>
        <w:right w:val="none" w:sz="0" w:space="0" w:color="auto"/>
      </w:divBdr>
    </w:div>
    <w:div w:id="147876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548</TotalTime>
  <Pages>34</Pages>
  <Words>2033</Words>
  <Characters>11591</Characters>
  <Application>Microsoft Office Word</Application>
  <DocSecurity>0</DocSecurity>
  <Lines>96</Lines>
  <Paragraphs>27</Paragraphs>
  <ScaleCrop>false</ScaleCrop>
  <Company/>
  <LinksUpToDate>false</LinksUpToDate>
  <CharactersWithSpaces>13597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70</cp:revision>
  <cp:lastPrinted>2024-12-11T04:49:00Z</cp:lastPrinted>
  <dcterms:created xsi:type="dcterms:W3CDTF">2024-12-09T11:45:00Z</dcterms:created>
  <dcterms:modified xsi:type="dcterms:W3CDTF">2026-10-26T01:39:00Z</dcterms:modified>
</cp:coreProperties>
</file>