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3C57D">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上海政法学院</w:t>
      </w:r>
      <w:r>
        <w:rPr>
          <w:rFonts w:hint="eastAsia" w:ascii="宋体" w:hAnsi="宋体" w:eastAsia="宋体" w:cs="宋体"/>
          <w:b/>
          <w:color w:val="auto"/>
          <w:spacing w:val="0"/>
          <w:position w:val="0"/>
          <w:sz w:val="32"/>
          <w:shd w:val="clear" w:fill="auto"/>
          <w:lang w:val="en-US" w:eastAsia="zh-CN"/>
        </w:rPr>
        <w:t>图书馆</w:t>
      </w:r>
      <w:r>
        <w:rPr>
          <w:rFonts w:ascii="宋体" w:hAnsi="宋体" w:eastAsia="宋体" w:cs="宋体"/>
          <w:b/>
          <w:color w:val="auto"/>
          <w:spacing w:val="0"/>
          <w:position w:val="0"/>
          <w:sz w:val="32"/>
          <w:shd w:val="clear" w:fill="auto"/>
        </w:rPr>
        <w:t>RFID标签和磁条采购项目</w:t>
      </w:r>
    </w:p>
    <w:p w14:paraId="59BC57EF">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需求说明</w:t>
      </w:r>
    </w:p>
    <w:p w14:paraId="59324F0E">
      <w:pPr>
        <w:spacing w:before="0" w:after="0" w:line="360" w:lineRule="auto"/>
        <w:ind w:left="0" w:right="0" w:firstLine="0"/>
        <w:jc w:val="center"/>
        <w:rPr>
          <w:rFonts w:ascii="宋体" w:hAnsi="宋体" w:eastAsia="宋体" w:cs="宋体"/>
          <w:b/>
          <w:color w:val="auto"/>
          <w:spacing w:val="0"/>
          <w:position w:val="0"/>
          <w:sz w:val="32"/>
          <w:shd w:val="clear" w:fill="auto"/>
        </w:rPr>
      </w:pPr>
    </w:p>
    <w:p w14:paraId="7867B969">
      <w:pPr>
        <w:spacing w:before="0" w:after="0" w:line="360" w:lineRule="auto"/>
        <w:ind w:left="0" w:right="0" w:firstLine="0"/>
        <w:jc w:val="center"/>
        <w:rPr>
          <w:rFonts w:ascii="宋体" w:hAnsi="宋体" w:eastAsia="宋体" w:cs="宋体"/>
          <w:b/>
          <w:color w:val="auto"/>
          <w:spacing w:val="0"/>
          <w:position w:val="0"/>
          <w:sz w:val="32"/>
          <w:shd w:val="clear" w:fill="auto"/>
        </w:rPr>
      </w:pPr>
    </w:p>
    <w:p w14:paraId="48DC2A86">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第一部分  供应商须知</w:t>
      </w:r>
    </w:p>
    <w:p w14:paraId="54E75423">
      <w:pPr>
        <w:widowControl w:val="0"/>
        <w:spacing w:before="0" w:after="0" w:line="500" w:lineRule="auto"/>
        <w:ind w:left="0" w:right="0" w:firstLine="0"/>
        <w:jc w:val="center"/>
        <w:rPr>
          <w:rFonts w:ascii="宋体" w:hAnsi="宋体" w:eastAsia="宋体" w:cs="宋体"/>
          <w:b/>
          <w:color w:val="auto"/>
          <w:spacing w:val="0"/>
          <w:position w:val="0"/>
          <w:sz w:val="24"/>
          <w:shd w:val="clear" w:fill="auto"/>
        </w:rPr>
      </w:pPr>
    </w:p>
    <w:p w14:paraId="217624AC">
      <w:pPr>
        <w:widowControl w:val="0"/>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综合说明</w:t>
      </w:r>
    </w:p>
    <w:p w14:paraId="0FB16566">
      <w:pPr>
        <w:widowControl w:val="0"/>
        <w:numPr>
          <w:ilvl w:val="0"/>
          <w:numId w:val="1"/>
        </w:numPr>
        <w:tabs>
          <w:tab w:val="left" w:pos="960"/>
        </w:tabs>
        <w:spacing w:before="0" w:after="0" w:line="360" w:lineRule="auto"/>
        <w:ind w:left="960" w:right="0" w:hanging="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本项目采购</w:t>
      </w:r>
      <w:r>
        <w:rPr>
          <w:rFonts w:hint="eastAsia" w:ascii="宋体" w:hAnsi="宋体" w:eastAsia="宋体" w:cs="宋体"/>
          <w:color w:val="auto"/>
          <w:spacing w:val="0"/>
          <w:position w:val="0"/>
          <w:sz w:val="24"/>
          <w:shd w:val="clear" w:fill="auto"/>
          <w:lang w:val="en-US" w:eastAsia="zh-CN"/>
        </w:rPr>
        <w:t>人</w:t>
      </w:r>
      <w:r>
        <w:rPr>
          <w:rFonts w:ascii="宋体" w:hAnsi="宋体" w:eastAsia="宋体" w:cs="宋体"/>
          <w:color w:val="auto"/>
          <w:spacing w:val="0"/>
          <w:position w:val="0"/>
          <w:sz w:val="24"/>
          <w:shd w:val="clear" w:fill="auto"/>
        </w:rPr>
        <w:t>：上海政法学院</w:t>
      </w:r>
      <w:r>
        <w:rPr>
          <w:rFonts w:hint="eastAsia" w:ascii="宋体" w:hAnsi="宋体" w:eastAsia="宋体" w:cs="宋体"/>
          <w:color w:val="auto"/>
          <w:spacing w:val="0"/>
          <w:position w:val="0"/>
          <w:sz w:val="24"/>
          <w:shd w:val="clear" w:fill="auto"/>
          <w:lang w:val="en-US" w:eastAsia="zh-CN"/>
        </w:rPr>
        <w:t>图书馆</w:t>
      </w:r>
    </w:p>
    <w:p w14:paraId="00A1F6AD">
      <w:pPr>
        <w:tabs>
          <w:tab w:val="right" w:pos="8318"/>
        </w:tabs>
        <w:spacing w:before="0" w:after="0" w:line="360" w:lineRule="auto"/>
        <w:ind w:left="0" w:right="640" w:firstLine="473"/>
        <w:jc w:val="left"/>
        <w:rPr>
          <w:rFonts w:ascii="宋体" w:hAnsi="宋体" w:eastAsia="宋体" w:cs="宋体"/>
          <w:color w:val="333333"/>
          <w:spacing w:val="0"/>
          <w:position w:val="0"/>
          <w:sz w:val="24"/>
          <w:shd w:val="clear" w:fill="FFFFFF"/>
        </w:rPr>
      </w:pPr>
      <w:r>
        <w:rPr>
          <w:rFonts w:ascii="Times New Roman" w:hAnsi="Times New Roman" w:eastAsia="Times New Roman" w:cs="Times New Roman"/>
          <w:color w:val="auto"/>
          <w:spacing w:val="0"/>
          <w:position w:val="0"/>
          <w:sz w:val="21"/>
          <w:shd w:val="clear" w:fill="auto"/>
        </w:rPr>
        <w:t xml:space="preserve">1.2 </w:t>
      </w:r>
      <w:r>
        <w:rPr>
          <w:rFonts w:ascii="宋体" w:hAnsi="宋体" w:eastAsia="宋体" w:cs="宋体"/>
          <w:color w:val="auto"/>
          <w:spacing w:val="0"/>
          <w:position w:val="0"/>
          <w:sz w:val="21"/>
          <w:shd w:val="clear" w:fill="auto"/>
        </w:rPr>
        <w:t>本项目采购范围包括：</w:t>
      </w:r>
      <w:r>
        <w:rPr>
          <w:rFonts w:hint="eastAsia" w:ascii="宋体" w:hAnsi="宋体" w:eastAsia="宋体" w:cs="宋体"/>
          <w:color w:val="333333"/>
          <w:spacing w:val="0"/>
          <w:position w:val="0"/>
          <w:sz w:val="24"/>
          <w:shd w:val="clear" w:fill="FFFFFF"/>
          <w:lang w:val="en-US" w:eastAsia="zh-CN"/>
        </w:rPr>
        <w:t>图书馆</w:t>
      </w:r>
      <w:r>
        <w:rPr>
          <w:rFonts w:ascii="宋体" w:hAnsi="宋体" w:eastAsia="宋体" w:cs="宋体"/>
          <w:color w:val="333333"/>
          <w:spacing w:val="0"/>
          <w:position w:val="0"/>
          <w:sz w:val="24"/>
          <w:shd w:val="clear" w:fill="FFFFFF"/>
        </w:rPr>
        <w:t>RFID</w:t>
      </w:r>
      <w:r>
        <w:rPr>
          <w:rFonts w:hint="eastAsia" w:ascii="宋体" w:hAnsi="宋体" w:eastAsia="宋体" w:cs="宋体"/>
          <w:color w:val="333333"/>
          <w:spacing w:val="0"/>
          <w:position w:val="0"/>
          <w:sz w:val="24"/>
          <w:shd w:val="clear" w:fill="FFFFFF"/>
          <w:lang w:val="en-US" w:eastAsia="zh-CN"/>
        </w:rPr>
        <w:t>图书</w:t>
      </w:r>
      <w:r>
        <w:rPr>
          <w:rFonts w:ascii="宋体" w:hAnsi="宋体" w:eastAsia="宋体" w:cs="宋体"/>
          <w:color w:val="333333"/>
          <w:spacing w:val="0"/>
          <w:position w:val="0"/>
          <w:sz w:val="24"/>
          <w:shd w:val="clear" w:fill="FFFFFF"/>
        </w:rPr>
        <w:t>标签和磁条采购项目</w:t>
      </w:r>
    </w:p>
    <w:p w14:paraId="63D90357">
      <w:pPr>
        <w:tabs>
          <w:tab w:val="right" w:pos="8318"/>
        </w:tabs>
        <w:spacing w:before="0" w:after="0" w:line="360" w:lineRule="auto"/>
        <w:ind w:left="0" w:right="640" w:firstLine="473"/>
        <w:jc w:val="left"/>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1.3 </w:t>
      </w:r>
      <w:r>
        <w:rPr>
          <w:rFonts w:ascii="宋体" w:hAnsi="宋体" w:eastAsia="宋体" w:cs="宋体"/>
          <w:color w:val="auto"/>
          <w:spacing w:val="0"/>
          <w:position w:val="0"/>
          <w:sz w:val="21"/>
          <w:shd w:val="clear" w:fill="auto"/>
        </w:rPr>
        <w:t>本项目附件的主要内容</w:t>
      </w:r>
    </w:p>
    <w:p w14:paraId="1ABF4075">
      <w:pPr>
        <w:tabs>
          <w:tab w:val="left" w:pos="3780"/>
        </w:tabs>
        <w:spacing w:before="0" w:after="0" w:line="360" w:lineRule="auto"/>
        <w:ind w:left="0" w:right="0" w:firstLine="0"/>
        <w:jc w:val="both"/>
        <w:rPr>
          <w:rFonts w:hint="default" w:ascii="宋体" w:hAnsi="宋体" w:eastAsia="宋体" w:cs="宋体"/>
          <w:color w:val="auto"/>
          <w:spacing w:val="0"/>
          <w:position w:val="0"/>
          <w:sz w:val="24"/>
          <w:shd w:val="clear" w:fill="auto"/>
          <w:lang w:val="en-US" w:eastAsia="zh-CN"/>
        </w:rPr>
      </w:pPr>
      <w:r>
        <w:rPr>
          <w:rFonts w:ascii="宋体" w:hAnsi="宋体" w:eastAsia="宋体" w:cs="宋体"/>
          <w:color w:val="FF0000"/>
          <w:spacing w:val="0"/>
          <w:position w:val="0"/>
          <w:sz w:val="24"/>
          <w:shd w:val="clear" w:fill="auto"/>
        </w:rPr>
        <w:t xml:space="preserve">   </w:t>
      </w:r>
      <w:r>
        <w:rPr>
          <w:rFonts w:ascii="宋体" w:hAnsi="宋体" w:eastAsia="宋体" w:cs="宋体"/>
          <w:color w:val="auto"/>
          <w:spacing w:val="0"/>
          <w:position w:val="0"/>
          <w:sz w:val="24"/>
          <w:shd w:val="clear" w:fill="auto"/>
        </w:rPr>
        <w:t xml:space="preserve"> 一、供应商须知</w:t>
      </w:r>
    </w:p>
    <w:p w14:paraId="2BB55C2B">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二、项目需求（技术</w:t>
      </w:r>
      <w:r>
        <w:rPr>
          <w:rFonts w:hint="eastAsia" w:ascii="宋体" w:hAnsi="宋体" w:eastAsia="宋体" w:cs="宋体"/>
          <w:color w:val="auto"/>
          <w:spacing w:val="0"/>
          <w:position w:val="0"/>
          <w:sz w:val="24"/>
          <w:shd w:val="clear" w:fill="auto"/>
          <w:lang w:val="en-US" w:eastAsia="zh-CN"/>
        </w:rPr>
        <w:t>需求及服务</w:t>
      </w:r>
      <w:r>
        <w:rPr>
          <w:rFonts w:ascii="宋体" w:hAnsi="宋体" w:eastAsia="宋体" w:cs="宋体"/>
          <w:color w:val="auto"/>
          <w:spacing w:val="0"/>
          <w:position w:val="0"/>
          <w:sz w:val="24"/>
          <w:shd w:val="clear" w:fill="auto"/>
        </w:rPr>
        <w:t>要求）</w:t>
      </w:r>
    </w:p>
    <w:p w14:paraId="010BED3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三、附件</w:t>
      </w:r>
      <w:r>
        <w:rPr>
          <w:rFonts w:ascii="宋体" w:hAnsi="宋体" w:eastAsia="宋体" w:cs="宋体"/>
          <w:color w:val="auto"/>
          <w:spacing w:val="0"/>
          <w:position w:val="0"/>
          <w:sz w:val="24"/>
          <w:shd w:val="clear" w:fill="auto"/>
        </w:rPr>
        <w:tab/>
      </w:r>
    </w:p>
    <w:p w14:paraId="33CCB3A4">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1.4  本采购文件是本项目采购过程中的规范文件，是采购单位与成交供应商签订项目协议书的依据，也是本项目合同文件的主要组成部分。</w:t>
      </w:r>
    </w:p>
    <w:p w14:paraId="649612DF">
      <w:pPr>
        <w:spacing w:before="0" w:after="0" w:line="36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询价方式与报价</w:t>
      </w:r>
    </w:p>
    <w:p w14:paraId="319E5A03">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2.1  本项目由成交供应商为学校提供</w:t>
      </w:r>
      <w:r>
        <w:rPr>
          <w:rFonts w:ascii="宋体" w:hAnsi="宋体" w:eastAsia="宋体" w:cs="宋体"/>
          <w:color w:val="333333"/>
          <w:spacing w:val="0"/>
          <w:position w:val="0"/>
          <w:sz w:val="24"/>
          <w:shd w:val="clear" w:fill="FFFFFF"/>
        </w:rPr>
        <w:t>图书馆所需的RFID标签和磁条</w:t>
      </w:r>
      <w:r>
        <w:rPr>
          <w:rFonts w:ascii="宋体" w:hAnsi="宋体" w:eastAsia="宋体" w:cs="宋体"/>
          <w:color w:val="auto"/>
          <w:spacing w:val="0"/>
          <w:position w:val="0"/>
          <w:sz w:val="24"/>
          <w:shd w:val="clear" w:fill="auto"/>
        </w:rPr>
        <w:t>。成交供应商应对项目过程负责。供应商不得将本项目转包。</w:t>
      </w:r>
    </w:p>
    <w:p w14:paraId="1B02BF86">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2.2   项目工作量按实际需要确定数量</w:t>
      </w:r>
      <w:r>
        <w:rPr>
          <w:rFonts w:hint="eastAsia" w:ascii="宋体" w:hAnsi="宋体" w:eastAsia="宋体" w:cs="宋体"/>
          <w:color w:val="FF0000"/>
          <w:spacing w:val="0"/>
          <w:position w:val="0"/>
          <w:sz w:val="24"/>
          <w:shd w:val="clear" w:fill="auto"/>
          <w:lang w:eastAsia="zh-CN"/>
        </w:rPr>
        <w:t>（</w:t>
      </w:r>
      <w:r>
        <w:rPr>
          <w:rFonts w:hint="eastAsia" w:ascii="宋体" w:hAnsi="宋体" w:eastAsia="宋体" w:cs="宋体"/>
          <w:color w:val="FF0000"/>
          <w:spacing w:val="0"/>
          <w:position w:val="0"/>
          <w:sz w:val="24"/>
          <w:shd w:val="clear" w:fill="auto"/>
          <w:lang w:val="en-US" w:eastAsia="zh-CN"/>
        </w:rPr>
        <w:t>标签和磁条数量相同</w:t>
      </w:r>
      <w:r>
        <w:rPr>
          <w:rFonts w:hint="eastAsia" w:ascii="宋体" w:hAnsi="宋体" w:eastAsia="宋体" w:cs="宋体"/>
          <w:color w:val="FF0000"/>
          <w:spacing w:val="0"/>
          <w:position w:val="0"/>
          <w:sz w:val="24"/>
          <w:shd w:val="clear" w:fill="auto"/>
          <w:lang w:eastAsia="zh-CN"/>
        </w:rPr>
        <w:t>）</w:t>
      </w:r>
      <w:r>
        <w:rPr>
          <w:rFonts w:ascii="宋体" w:hAnsi="宋体" w:eastAsia="宋体" w:cs="宋体"/>
          <w:color w:val="auto"/>
          <w:spacing w:val="0"/>
          <w:position w:val="0"/>
          <w:sz w:val="24"/>
          <w:shd w:val="clear" w:fill="auto"/>
        </w:rPr>
        <w:t>，完成时，按合同规定的单价统一结算。</w:t>
      </w:r>
    </w:p>
    <w:p w14:paraId="24164886">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2.7  本项目的成交供应商将按学校的规定时间和地点进行交货，由供应商安排技术人员有序地对项目进行实施，并出具详细的项目验收报告，全程由供</w:t>
      </w:r>
      <w:bookmarkStart w:id="0" w:name="_GoBack"/>
      <w:bookmarkEnd w:id="0"/>
      <w:r>
        <w:rPr>
          <w:rFonts w:ascii="宋体" w:hAnsi="宋体" w:eastAsia="宋体" w:cs="宋体"/>
          <w:color w:val="auto"/>
          <w:spacing w:val="0"/>
          <w:position w:val="0"/>
          <w:sz w:val="24"/>
          <w:shd w:val="clear" w:fill="auto"/>
        </w:rPr>
        <w:t>应商负责。供应商应结合学校实际情况，按学校要求自行安排好相关工作。</w:t>
      </w:r>
    </w:p>
    <w:p w14:paraId="106947F9">
      <w:pPr>
        <w:spacing w:before="0" w:after="0" w:line="360" w:lineRule="auto"/>
        <w:ind w:left="0" w:right="0" w:firstLine="0"/>
        <w:jc w:val="center"/>
        <w:rPr>
          <w:rFonts w:hint="default" w:ascii="宋体" w:hAnsi="宋体" w:eastAsia="宋体" w:cs="宋体"/>
          <w:b/>
          <w:color w:val="auto"/>
          <w:spacing w:val="0"/>
          <w:position w:val="0"/>
          <w:sz w:val="28"/>
          <w:shd w:val="clear" w:fill="auto"/>
        </w:rPr>
      </w:pPr>
      <w:r>
        <w:rPr>
          <w:rFonts w:hint="default" w:ascii="宋体" w:hAnsi="宋体" w:eastAsia="宋体" w:cs="宋体"/>
          <w:b/>
          <w:color w:val="auto"/>
          <w:spacing w:val="0"/>
          <w:position w:val="0"/>
          <w:sz w:val="28"/>
          <w:shd w:val="clear" w:fill="auto"/>
        </w:rPr>
        <w:t>投标人资格要求</w:t>
      </w:r>
    </w:p>
    <w:p w14:paraId="7AA83EB1">
      <w:pPr>
        <w:spacing w:before="0" w:after="0" w:line="360" w:lineRule="auto"/>
        <w:ind w:left="0" w:right="0" w:firstLine="480"/>
        <w:jc w:val="both"/>
        <w:rPr>
          <w:rFonts w:hint="default" w:ascii="宋体" w:hAnsi="宋体" w:eastAsia="宋体" w:cs="宋体"/>
          <w:color w:val="auto"/>
          <w:spacing w:val="0"/>
          <w:position w:val="0"/>
          <w:sz w:val="24"/>
          <w:shd w:val="clear" w:fill="auto"/>
        </w:rPr>
      </w:pPr>
      <w:r>
        <w:rPr>
          <w:rFonts w:hint="default" w:ascii="宋体" w:hAnsi="宋体" w:eastAsia="宋体" w:cs="宋体"/>
          <w:color w:val="auto"/>
          <w:spacing w:val="0"/>
          <w:position w:val="0"/>
          <w:sz w:val="24"/>
          <w:shd w:val="clear" w:fill="auto"/>
        </w:rPr>
        <w:t>1.具有独立法人资格且经营范围须包含射频识别系统及产品（提供合法有效的营业执照原件扫描件，原件备查；</w:t>
      </w:r>
    </w:p>
    <w:p w14:paraId="0C831D16">
      <w:pPr>
        <w:spacing w:before="0" w:after="0" w:line="360" w:lineRule="auto"/>
        <w:ind w:left="0" w:right="0" w:firstLine="480"/>
        <w:jc w:val="both"/>
        <w:rPr>
          <w:rFonts w:hint="default" w:ascii="宋体" w:hAnsi="宋体" w:eastAsia="宋体" w:cs="宋体"/>
          <w:color w:val="auto"/>
          <w:spacing w:val="0"/>
          <w:position w:val="0"/>
          <w:sz w:val="24"/>
          <w:shd w:val="clear" w:fill="auto"/>
        </w:rPr>
      </w:pPr>
      <w:r>
        <w:rPr>
          <w:rFonts w:hint="default" w:ascii="宋体" w:hAnsi="宋体" w:eastAsia="宋体" w:cs="宋体"/>
          <w:color w:val="auto"/>
          <w:spacing w:val="0"/>
          <w:position w:val="0"/>
          <w:sz w:val="24"/>
          <w:shd w:val="clear" w:fill="auto"/>
        </w:rPr>
        <w:t>2.具备RFID图书芯片生产技术或代理权限；</w:t>
      </w:r>
    </w:p>
    <w:p w14:paraId="0D2B569C">
      <w:pPr>
        <w:spacing w:before="0" w:after="0" w:line="360" w:lineRule="auto"/>
        <w:ind w:left="0" w:right="0" w:firstLine="480"/>
        <w:jc w:val="both"/>
        <w:rPr>
          <w:rFonts w:hint="eastAsia" w:ascii="宋体" w:hAnsi="宋体" w:eastAsia="宋体" w:cs="宋体"/>
          <w:color w:val="auto"/>
          <w:spacing w:val="0"/>
          <w:position w:val="0"/>
          <w:sz w:val="24"/>
          <w:shd w:val="clear" w:fill="auto"/>
        </w:rPr>
      </w:pPr>
      <w:r>
        <w:rPr>
          <w:rFonts w:hint="default" w:ascii="宋体" w:hAnsi="宋体" w:eastAsia="宋体" w:cs="宋体"/>
          <w:color w:val="auto"/>
          <w:spacing w:val="0"/>
          <w:position w:val="0"/>
          <w:sz w:val="24"/>
          <w:shd w:val="clear" w:fill="auto"/>
        </w:rPr>
        <w:t>3.</w:t>
      </w:r>
      <w:r>
        <w:rPr>
          <w:rFonts w:hint="eastAsia" w:ascii="宋体" w:hAnsi="宋体" w:eastAsia="宋体" w:cs="宋体"/>
          <w:color w:val="auto"/>
          <w:spacing w:val="0"/>
          <w:position w:val="0"/>
          <w:sz w:val="24"/>
          <w:shd w:val="clear" w:fill="auto"/>
        </w:rPr>
        <w:t>投标单位须有近</w:t>
      </w:r>
      <w:r>
        <w:rPr>
          <w:rFonts w:hint="eastAsia" w:ascii="宋体" w:hAnsi="宋体" w:eastAsia="宋体" w:cs="宋体"/>
          <w:color w:val="auto"/>
          <w:spacing w:val="0"/>
          <w:position w:val="0"/>
          <w:sz w:val="24"/>
          <w:shd w:val="clear" w:fill="auto"/>
          <w:lang w:val="en-US" w:eastAsia="zh-CN"/>
        </w:rPr>
        <w:t>3</w:t>
      </w:r>
      <w:r>
        <w:rPr>
          <w:rFonts w:hint="eastAsia" w:ascii="宋体" w:hAnsi="宋体" w:eastAsia="宋体" w:cs="宋体"/>
          <w:color w:val="auto"/>
          <w:spacing w:val="0"/>
          <w:position w:val="0"/>
          <w:sz w:val="24"/>
          <w:shd w:val="clear" w:fill="auto"/>
        </w:rPr>
        <w:t>年（202</w:t>
      </w:r>
      <w:r>
        <w:rPr>
          <w:rFonts w:hint="eastAsia" w:ascii="宋体" w:hAnsi="宋体" w:eastAsia="宋体" w:cs="宋体"/>
          <w:color w:val="auto"/>
          <w:spacing w:val="0"/>
          <w:position w:val="0"/>
          <w:sz w:val="24"/>
          <w:shd w:val="clear" w:fill="auto"/>
          <w:lang w:val="en-US" w:eastAsia="zh-CN"/>
        </w:rPr>
        <w:t>1</w:t>
      </w:r>
      <w:r>
        <w:rPr>
          <w:rFonts w:hint="eastAsia" w:ascii="宋体" w:hAnsi="宋体" w:eastAsia="宋体" w:cs="宋体"/>
          <w:color w:val="auto"/>
          <w:spacing w:val="0"/>
          <w:position w:val="0"/>
          <w:sz w:val="24"/>
          <w:shd w:val="clear" w:fill="auto"/>
        </w:rPr>
        <w:t>年</w:t>
      </w:r>
      <w:r>
        <w:rPr>
          <w:rFonts w:hint="eastAsia" w:ascii="宋体" w:hAnsi="宋体" w:eastAsia="宋体" w:cs="宋体"/>
          <w:color w:val="auto"/>
          <w:spacing w:val="0"/>
          <w:position w:val="0"/>
          <w:sz w:val="24"/>
          <w:shd w:val="clear" w:fill="auto"/>
          <w:lang w:val="en-US" w:eastAsia="zh-CN"/>
        </w:rPr>
        <w:t>9</w:t>
      </w:r>
      <w:r>
        <w:rPr>
          <w:rFonts w:hint="eastAsia" w:ascii="宋体" w:hAnsi="宋体" w:eastAsia="宋体" w:cs="宋体"/>
          <w:color w:val="auto"/>
          <w:spacing w:val="0"/>
          <w:position w:val="0"/>
          <w:sz w:val="24"/>
          <w:shd w:val="clear" w:fill="auto"/>
        </w:rPr>
        <w:t xml:space="preserve"> 月）以来</w:t>
      </w:r>
      <w:r>
        <w:rPr>
          <w:rFonts w:hint="eastAsia" w:ascii="宋体" w:hAnsi="宋体" w:eastAsia="宋体" w:cs="宋体"/>
          <w:color w:val="auto"/>
          <w:spacing w:val="0"/>
          <w:position w:val="0"/>
          <w:sz w:val="24"/>
          <w:shd w:val="clear" w:fill="auto"/>
          <w:lang w:val="en-US" w:eastAsia="zh-CN"/>
        </w:rPr>
        <w:t>高校或</w:t>
      </w:r>
      <w:r>
        <w:rPr>
          <w:rFonts w:hint="eastAsia" w:ascii="宋体" w:hAnsi="宋体" w:eastAsia="宋体" w:cs="宋体"/>
          <w:color w:val="auto"/>
          <w:spacing w:val="0"/>
          <w:position w:val="0"/>
          <w:sz w:val="24"/>
          <w:shd w:val="clear" w:fill="auto"/>
        </w:rPr>
        <w:t>公共图书馆的RFID图书标签</w:t>
      </w:r>
      <w:r>
        <w:rPr>
          <w:rFonts w:hint="eastAsia" w:ascii="宋体" w:hAnsi="宋体" w:eastAsia="宋体" w:cs="宋体"/>
          <w:color w:val="auto"/>
          <w:spacing w:val="0"/>
          <w:position w:val="0"/>
          <w:sz w:val="24"/>
          <w:shd w:val="clear" w:fill="auto"/>
          <w:lang w:val="en-US" w:eastAsia="zh-CN"/>
        </w:rPr>
        <w:t>和磁条</w:t>
      </w:r>
      <w:r>
        <w:rPr>
          <w:rFonts w:hint="eastAsia" w:ascii="宋体" w:hAnsi="宋体" w:eastAsia="宋体" w:cs="宋体"/>
          <w:color w:val="auto"/>
          <w:spacing w:val="0"/>
          <w:position w:val="0"/>
          <w:sz w:val="24"/>
          <w:shd w:val="clear" w:fill="auto"/>
        </w:rPr>
        <w:t>项目经验。</w:t>
      </w:r>
    </w:p>
    <w:p w14:paraId="33DA0BD7">
      <w:pPr>
        <w:widowControl w:val="0"/>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质量要求和标准</w:t>
      </w:r>
    </w:p>
    <w:p w14:paraId="265B24C7">
      <w:pPr>
        <w:widowControl w:val="0"/>
        <w:spacing w:before="0" w:after="0" w:line="3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各投标商应充分注意，凡涉及本项目的国家、行业和上海市相关规范、规程和标准，无论其是否在本询价文件中已列明或未列明，投标供应商应无条件执行。（以高标准为准）</w:t>
      </w:r>
    </w:p>
    <w:p w14:paraId="6CAF2A82">
      <w:pPr>
        <w:spacing w:before="0" w:after="0" w:line="3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3.1  本项目中的产品必须为合格产品，并满足现行有效的国家、地方、部门和行业的规范、规程、标准等要求。</w:t>
      </w:r>
    </w:p>
    <w:p w14:paraId="67F1DC15">
      <w:pPr>
        <w:spacing w:before="0" w:after="0" w:line="3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3.2  须满足第二部分“技术要求”中所规定的内容。</w:t>
      </w:r>
    </w:p>
    <w:p w14:paraId="0457B5A5">
      <w:pPr>
        <w:widowControl w:val="0"/>
        <w:spacing w:before="0" w:after="0" w:line="360" w:lineRule="auto"/>
        <w:ind w:left="0" w:right="0" w:firstLine="0"/>
        <w:jc w:val="both"/>
        <w:rPr>
          <w:rFonts w:ascii="宋体" w:hAnsi="宋体" w:eastAsia="宋体" w:cs="宋体"/>
          <w:color w:val="auto"/>
          <w:spacing w:val="0"/>
          <w:position w:val="0"/>
          <w:sz w:val="28"/>
          <w:shd w:val="clear" w:fill="auto"/>
        </w:rPr>
      </w:pPr>
    </w:p>
    <w:p w14:paraId="39AB00BF">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响应文件的内容和要求</w:t>
      </w:r>
    </w:p>
    <w:p w14:paraId="5A61AA9F">
      <w:pPr>
        <w:widowControl w:val="0"/>
        <w:numPr>
          <w:ilvl w:val="0"/>
          <w:numId w:val="2"/>
        </w:numPr>
        <w:spacing w:before="0" w:after="0" w:line="360" w:lineRule="auto"/>
        <w:ind w:left="870" w:right="0" w:hanging="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供应商应对采购文件进行研究分析，按照采购文件规定的有关内容编写响应文件。</w:t>
      </w:r>
    </w:p>
    <w:p w14:paraId="21BA058D">
      <w:pPr>
        <w:widowControl w:val="0"/>
        <w:numPr>
          <w:ilvl w:val="0"/>
          <w:numId w:val="2"/>
        </w:numPr>
        <w:spacing w:before="0" w:after="0" w:line="360" w:lineRule="auto"/>
        <w:ind w:left="870" w:right="0" w:hanging="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响应文件主要内容:</w:t>
      </w:r>
    </w:p>
    <w:p w14:paraId="1C57A39F">
      <w:pPr>
        <w:widowControl w:val="0"/>
        <w:tabs>
          <w:tab w:val="left" w:pos="0"/>
        </w:tabs>
        <w:spacing w:before="0" w:after="0" w:line="360" w:lineRule="auto"/>
        <w:ind w:left="567" w:right="0" w:firstLine="1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1.报价函；</w:t>
      </w:r>
    </w:p>
    <w:p w14:paraId="2297477F">
      <w:pPr>
        <w:widowControl w:val="0"/>
        <w:tabs>
          <w:tab w:val="left" w:pos="0"/>
        </w:tabs>
        <w:spacing w:before="0" w:after="0" w:line="360" w:lineRule="auto"/>
        <w:ind w:left="627"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2.授权书；</w:t>
      </w:r>
    </w:p>
    <w:p w14:paraId="1C5CA4AE">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3.报价说明</w:t>
      </w:r>
    </w:p>
    <w:p w14:paraId="52BE3C28">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4.对本项目的工作流程、时间安排、技术支持等的总说明；</w:t>
      </w:r>
    </w:p>
    <w:p w14:paraId="0949DC42">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5.企业简介、营业执照及相关资质复印件，业绩情况；</w:t>
      </w:r>
    </w:p>
    <w:p w14:paraId="3AFFDB7E">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6.项目负责人员姓名、联系电话等</w:t>
      </w:r>
    </w:p>
    <w:p w14:paraId="18504B30">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7.其它有必要说明的情况。</w:t>
      </w:r>
    </w:p>
    <w:p w14:paraId="55E61F61">
      <w:pPr>
        <w:spacing w:before="0" w:after="0" w:line="360" w:lineRule="auto"/>
        <w:ind w:left="1" w:right="0" w:firstLine="5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8.响应文件的内容须齐全、字迹清楚，有关表格要按规定填写并加盖供应商公章和企业法定代表人或法定代表人委托代理人的印章。</w:t>
      </w:r>
    </w:p>
    <w:p w14:paraId="6C823108">
      <w:pPr>
        <w:widowControl w:val="0"/>
        <w:spacing w:before="0" w:after="0" w:line="500" w:lineRule="auto"/>
        <w:ind w:left="281" w:right="0" w:hanging="281"/>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报价要求</w:t>
      </w:r>
    </w:p>
    <w:p w14:paraId="20D74AC0">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 .报价和结算币种为人民币，单位为“元”。</w:t>
      </w:r>
    </w:p>
    <w:p w14:paraId="0E44BF3E">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 .报价文件如果出现计算或表达上的错误，修正错误的原则如下：</w:t>
      </w:r>
    </w:p>
    <w:p w14:paraId="2BC6FA9F">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w:t>
      </w:r>
      <w:r>
        <w:rPr>
          <w:rFonts w:ascii="宋体" w:hAnsi="宋体" w:eastAsia="宋体" w:cs="宋体"/>
          <w:color w:val="000000"/>
          <w:spacing w:val="0"/>
          <w:position w:val="0"/>
          <w:sz w:val="24"/>
          <w:shd w:val="clear" w:fill="auto"/>
        </w:rPr>
        <w:t>采购</w:t>
      </w:r>
      <w:r>
        <w:rPr>
          <w:rFonts w:ascii="宋体" w:hAnsi="宋体" w:eastAsia="宋体" w:cs="宋体"/>
          <w:color w:val="auto"/>
          <w:spacing w:val="0"/>
          <w:position w:val="0"/>
          <w:sz w:val="24"/>
          <w:shd w:val="clear" w:fill="auto"/>
        </w:rPr>
        <w:t>时，报价文件中报价书内容与报价表中明细表内容不一致的，以报价书为准；</w:t>
      </w:r>
    </w:p>
    <w:p w14:paraId="7CD0DAB3">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2）报价文件中数字表示的金额和文字表示的金额不一致时，应以文字表示的金额为准；</w:t>
      </w:r>
    </w:p>
    <w:p w14:paraId="285558F5">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w:t>
      </w:r>
      <w:r>
        <w:rPr>
          <w:rFonts w:ascii="宋体" w:hAnsi="宋体" w:eastAsia="宋体" w:cs="宋体"/>
          <w:color w:val="000000"/>
          <w:spacing w:val="0"/>
          <w:position w:val="0"/>
          <w:sz w:val="24"/>
          <w:shd w:val="clear" w:fill="auto"/>
        </w:rPr>
        <w:t>单价和数量的乘积与总价不一致时，以单价计算结果为准，并修正总价；</w:t>
      </w:r>
    </w:p>
    <w:p w14:paraId="1BD39851">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4）单价金额小数点有明显错位的，应以总价为准，并修改单价；</w:t>
      </w:r>
    </w:p>
    <w:p w14:paraId="310D43FB">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5）对不同文字文本报价文件的解释发生异议的，以中文文本为准；</w:t>
      </w:r>
    </w:p>
    <w:p w14:paraId="5F5A07C0">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w:t>
      </w:r>
      <w:r>
        <w:rPr>
          <w:rFonts w:ascii="宋体" w:hAnsi="宋体" w:eastAsia="宋体" w:cs="宋体"/>
          <w:color w:val="000000"/>
          <w:spacing w:val="0"/>
          <w:position w:val="0"/>
          <w:sz w:val="24"/>
          <w:shd w:val="clear" w:fill="auto"/>
        </w:rPr>
        <w:t>如有计算错误，评审小组有权根据具体情况按对其最不利原则调整。</w:t>
      </w:r>
    </w:p>
    <w:p w14:paraId="485C233E">
      <w:pPr>
        <w:widowControl w:val="0"/>
        <w:spacing w:before="0" w:after="0" w:line="500" w:lineRule="auto"/>
        <w:ind w:left="21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7）按上述修正错误的原则及方法调整或修正报价文件的报价，供应商同意后，调整后的报价对供应商起约束作用。</w:t>
      </w:r>
    </w:p>
    <w:p w14:paraId="4FBC511F">
      <w:pPr>
        <w:widowControl w:val="0"/>
        <w:spacing w:before="0" w:after="0" w:line="360" w:lineRule="auto"/>
        <w:ind w:left="0" w:right="0" w:firstLine="0"/>
        <w:jc w:val="both"/>
        <w:rPr>
          <w:rFonts w:ascii="宋体" w:hAnsi="宋体" w:eastAsia="宋体" w:cs="宋体"/>
          <w:color w:val="auto"/>
          <w:spacing w:val="0"/>
          <w:position w:val="0"/>
          <w:sz w:val="24"/>
          <w:shd w:val="clear" w:fill="auto"/>
        </w:rPr>
      </w:pPr>
    </w:p>
    <w:p w14:paraId="4A7C97A6">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24BBBF31">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响应文件递交</w:t>
      </w:r>
    </w:p>
    <w:p w14:paraId="3D0CF658">
      <w:pPr>
        <w:spacing w:before="0" w:after="0" w:line="360" w:lineRule="auto"/>
        <w:ind w:left="1" w:right="0" w:firstLine="47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5.1  响应文件应于谈判文件中规定的时间递交至指定的地点，报价截止时间后收到的响应文件将被拒绝。</w:t>
      </w:r>
    </w:p>
    <w:p w14:paraId="5AB5167A">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  响应文件正本和所有副本须用不褪色的墨水书写或打印，并装订成册。</w:t>
      </w:r>
    </w:p>
    <w:p w14:paraId="1582684C">
      <w:pPr>
        <w:spacing w:before="0" w:after="0" w:line="360" w:lineRule="auto"/>
        <w:ind w:left="1" w:right="0" w:firstLine="47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5.3  响应文件正本一份和副本一份，在每一份响应文件封面或扉页须明确注明“正本”或“副本”字样，一旦正本和副本有差异，以正本为准。</w:t>
      </w:r>
    </w:p>
    <w:p w14:paraId="43C9FD05">
      <w:pPr>
        <w:spacing w:before="0" w:after="0" w:line="360" w:lineRule="auto"/>
        <w:ind w:left="1" w:right="0" w:firstLine="47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5.4  响应文件的书写应清楚工整，除供应商对错处做必要修改外，响应文件中不许有加行、涂抹或改写。若有修改须企业法定代表人或委托代理人签字（盖章）。</w:t>
      </w:r>
    </w:p>
    <w:p w14:paraId="28B2C6A6">
      <w:pPr>
        <w:spacing w:before="0" w:after="0" w:line="360" w:lineRule="auto"/>
        <w:ind w:left="1" w:right="0" w:firstLine="47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5.5  响应文件正本和副本须在封面或扉页以及规定签章处加盖供应商公章和企业法定代表人或委托代理人签字（盖章）。</w:t>
      </w:r>
    </w:p>
    <w:p w14:paraId="60BAC337">
      <w:pPr>
        <w:widowControl w:val="0"/>
        <w:spacing w:before="0" w:after="0" w:line="500" w:lineRule="auto"/>
        <w:ind w:left="660" w:right="0" w:hanging="24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9.6  响应文件</w:t>
      </w:r>
      <w:r>
        <w:rPr>
          <w:rFonts w:ascii="宋体" w:hAnsi="宋体" w:eastAsia="宋体" w:cs="宋体"/>
          <w:color w:val="auto"/>
          <w:spacing w:val="0"/>
          <w:position w:val="0"/>
          <w:sz w:val="24"/>
          <w:shd w:val="clear" w:fill="auto"/>
        </w:rPr>
        <w:t>须密封包装</w:t>
      </w:r>
      <w:r>
        <w:rPr>
          <w:rFonts w:ascii="宋体" w:hAnsi="宋体" w:eastAsia="宋体" w:cs="宋体"/>
          <w:color w:val="000000"/>
          <w:spacing w:val="0"/>
          <w:position w:val="0"/>
          <w:sz w:val="24"/>
          <w:shd w:val="clear" w:fill="auto"/>
        </w:rPr>
        <w:t>入袋（</w:t>
      </w:r>
      <w:r>
        <w:rPr>
          <w:rFonts w:ascii="宋体" w:hAnsi="宋体" w:eastAsia="宋体" w:cs="宋体"/>
          <w:color w:val="auto"/>
          <w:spacing w:val="0"/>
          <w:position w:val="0"/>
          <w:sz w:val="24"/>
          <w:shd w:val="clear" w:fill="auto"/>
        </w:rPr>
        <w:t>每份采用非活页方式，并注明正本或副本及项目名称</w:t>
      </w:r>
      <w:r>
        <w:rPr>
          <w:rFonts w:ascii="宋体" w:hAnsi="宋体" w:eastAsia="宋体" w:cs="宋体"/>
          <w:color w:val="000000"/>
          <w:spacing w:val="0"/>
          <w:position w:val="0"/>
          <w:sz w:val="24"/>
          <w:shd w:val="clear" w:fill="auto"/>
        </w:rPr>
        <w:t>、</w:t>
      </w:r>
      <w:r>
        <w:rPr>
          <w:rFonts w:ascii="宋体" w:hAnsi="宋体" w:eastAsia="宋体" w:cs="宋体"/>
          <w:color w:val="auto"/>
          <w:spacing w:val="0"/>
          <w:position w:val="0"/>
          <w:sz w:val="24"/>
          <w:shd w:val="clear" w:fill="auto"/>
        </w:rPr>
        <w:t>编</w:t>
      </w:r>
      <w:r>
        <w:rPr>
          <w:rFonts w:ascii="宋体" w:hAnsi="宋体" w:eastAsia="宋体" w:cs="宋体"/>
          <w:color w:val="000000"/>
          <w:spacing w:val="0"/>
          <w:position w:val="0"/>
          <w:sz w:val="24"/>
          <w:shd w:val="clear" w:fill="auto"/>
        </w:rPr>
        <w:t>）</w:t>
      </w:r>
      <w:r>
        <w:rPr>
          <w:rFonts w:ascii="宋体" w:hAnsi="宋体" w:eastAsia="宋体" w:cs="宋体"/>
          <w:color w:val="auto"/>
          <w:spacing w:val="0"/>
          <w:position w:val="0"/>
          <w:sz w:val="24"/>
          <w:shd w:val="clear" w:fill="auto"/>
        </w:rPr>
        <w:t>号等字样</w:t>
      </w:r>
      <w:r>
        <w:rPr>
          <w:rFonts w:ascii="宋体" w:hAnsi="宋体" w:eastAsia="宋体" w:cs="宋体"/>
          <w:color w:val="000000"/>
          <w:spacing w:val="0"/>
          <w:position w:val="0"/>
          <w:sz w:val="24"/>
          <w:shd w:val="clear" w:fill="auto"/>
        </w:rPr>
        <w:t>，封面注明：项目编号、供应商名称、地址、电话和传真，封口处加盖供应商公章。</w:t>
      </w:r>
    </w:p>
    <w:p w14:paraId="1BADC259">
      <w:pPr>
        <w:spacing w:before="0" w:after="0" w:line="360" w:lineRule="auto"/>
        <w:ind w:left="0" w:right="0" w:firstLine="562"/>
        <w:jc w:val="both"/>
        <w:rPr>
          <w:rFonts w:ascii="宋体" w:hAnsi="宋体" w:eastAsia="宋体" w:cs="宋体"/>
          <w:b/>
          <w:color w:val="auto"/>
          <w:spacing w:val="0"/>
          <w:position w:val="0"/>
          <w:sz w:val="28"/>
          <w:shd w:val="clear" w:fill="auto"/>
        </w:rPr>
      </w:pPr>
    </w:p>
    <w:p w14:paraId="5E5BE84B">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询价及评审</w:t>
      </w:r>
    </w:p>
    <w:p w14:paraId="586A5ADE">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6.1  询价小组：由</w:t>
      </w:r>
      <w:r>
        <w:rPr>
          <w:rFonts w:hint="eastAsia" w:ascii="宋体" w:hAnsi="宋体" w:eastAsia="宋体" w:cs="宋体"/>
          <w:color w:val="000000"/>
          <w:spacing w:val="0"/>
          <w:position w:val="0"/>
          <w:sz w:val="24"/>
          <w:shd w:val="clear" w:fill="auto"/>
          <w:lang w:val="en-US" w:eastAsia="zh-CN"/>
        </w:rPr>
        <w:t>项目</w:t>
      </w:r>
      <w:r>
        <w:rPr>
          <w:rFonts w:ascii="宋体" w:hAnsi="宋体" w:eastAsia="宋体" w:cs="宋体"/>
          <w:color w:val="000000"/>
          <w:spacing w:val="0"/>
          <w:position w:val="0"/>
          <w:sz w:val="24"/>
          <w:shd w:val="clear" w:fill="auto"/>
        </w:rPr>
        <w:t>采购小组成员组成。</w:t>
      </w:r>
    </w:p>
    <w:p w14:paraId="1278B320">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6.2  询价程序：</w:t>
      </w:r>
    </w:p>
    <w:p w14:paraId="2827F5BC">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（1）成立询价评审小组；</w:t>
      </w:r>
    </w:p>
    <w:p w14:paraId="2002077B">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（2）根据采购项目实际情况以及供应商的响应文件制定询价文件。询价文件应当明确询价程序、询价内容、合同草案的条款以及评定</w:t>
      </w:r>
      <w:r>
        <w:rPr>
          <w:rFonts w:ascii="宋体" w:hAnsi="宋体" w:eastAsia="宋体" w:cs="宋体"/>
          <w:color w:val="auto"/>
          <w:spacing w:val="0"/>
          <w:position w:val="0"/>
          <w:sz w:val="24"/>
          <w:shd w:val="clear" w:fill="auto"/>
        </w:rPr>
        <w:t>成交</w:t>
      </w:r>
      <w:r>
        <w:rPr>
          <w:rFonts w:ascii="宋体" w:hAnsi="宋体" w:eastAsia="宋体" w:cs="宋体"/>
          <w:color w:val="000000"/>
          <w:spacing w:val="0"/>
          <w:position w:val="0"/>
          <w:sz w:val="24"/>
          <w:shd w:val="clear" w:fill="auto"/>
        </w:rPr>
        <w:t>的标准等事项；</w:t>
      </w:r>
    </w:p>
    <w:p w14:paraId="7BFD7605">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（3）确定参加询价的供应商名单；</w:t>
      </w:r>
    </w:p>
    <w:p w14:paraId="7B95514D">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（4）询价小组所有成员</w:t>
      </w:r>
      <w:r>
        <w:rPr>
          <w:rFonts w:hint="eastAsia" w:ascii="宋体" w:hAnsi="宋体" w:eastAsia="宋体" w:cs="宋体"/>
          <w:color w:val="000000"/>
          <w:spacing w:val="0"/>
          <w:position w:val="0"/>
          <w:sz w:val="24"/>
          <w:shd w:val="clear" w:fill="auto"/>
          <w:lang w:val="en-US" w:eastAsia="zh-CN"/>
        </w:rPr>
        <w:t>对</w:t>
      </w:r>
      <w:r>
        <w:rPr>
          <w:rFonts w:ascii="宋体" w:hAnsi="宋体" w:eastAsia="宋体" w:cs="宋体"/>
          <w:color w:val="000000"/>
          <w:spacing w:val="0"/>
          <w:position w:val="0"/>
          <w:sz w:val="24"/>
          <w:shd w:val="clear" w:fill="auto"/>
        </w:rPr>
        <w:t>供应商提交的文件逐个进行审核。</w:t>
      </w:r>
    </w:p>
    <w:p w14:paraId="60A0ED9C">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（5）建议或最终确定成交供应商。</w:t>
      </w:r>
    </w:p>
    <w:p w14:paraId="389B73F7">
      <w:pPr>
        <w:tabs>
          <w:tab w:val="left" w:pos="21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采购成交结果确定原则：</w:t>
      </w:r>
    </w:p>
    <w:p w14:paraId="6F5DE6A1">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本次评审采用经评审的最低报价法，在满足采购</w:t>
      </w:r>
      <w:r>
        <w:rPr>
          <w:rFonts w:hint="eastAsia" w:ascii="宋体" w:hAnsi="宋体" w:eastAsia="宋体" w:cs="宋体"/>
          <w:color w:val="000000"/>
          <w:spacing w:val="0"/>
          <w:position w:val="0"/>
          <w:sz w:val="24"/>
          <w:shd w:val="clear" w:fill="auto"/>
          <w:lang w:val="en-US" w:eastAsia="zh-CN"/>
        </w:rPr>
        <w:t>需求</w:t>
      </w:r>
      <w:r>
        <w:rPr>
          <w:rFonts w:ascii="宋体" w:hAnsi="宋体" w:eastAsia="宋体" w:cs="宋体"/>
          <w:color w:val="000000"/>
          <w:spacing w:val="0"/>
          <w:position w:val="0"/>
          <w:sz w:val="24"/>
          <w:shd w:val="clear" w:fill="auto"/>
        </w:rPr>
        <w:t>文件</w:t>
      </w:r>
      <w:r>
        <w:rPr>
          <w:rFonts w:hint="eastAsia" w:ascii="宋体" w:hAnsi="宋体" w:eastAsia="宋体" w:cs="宋体"/>
          <w:color w:val="000000"/>
          <w:spacing w:val="0"/>
          <w:position w:val="0"/>
          <w:sz w:val="24"/>
          <w:shd w:val="clear" w:fill="auto"/>
          <w:lang w:val="en-US" w:eastAsia="zh-CN"/>
        </w:rPr>
        <w:t>所有</w:t>
      </w:r>
      <w:r>
        <w:rPr>
          <w:rFonts w:ascii="宋体" w:hAnsi="宋体" w:eastAsia="宋体" w:cs="宋体"/>
          <w:color w:val="000000"/>
          <w:spacing w:val="0"/>
          <w:position w:val="0"/>
          <w:sz w:val="24"/>
          <w:shd w:val="clear" w:fill="auto"/>
        </w:rPr>
        <w:t>要求的前提下，按经评审</w:t>
      </w:r>
      <w:r>
        <w:rPr>
          <w:rFonts w:hint="eastAsia" w:ascii="宋体" w:hAnsi="宋体" w:eastAsia="宋体" w:cs="宋体"/>
          <w:color w:val="000000"/>
          <w:spacing w:val="0"/>
          <w:position w:val="0"/>
          <w:sz w:val="24"/>
          <w:shd w:val="clear" w:fill="auto"/>
          <w:lang w:val="en-US" w:eastAsia="zh-CN"/>
        </w:rPr>
        <w:t>最终</w:t>
      </w:r>
      <w:r>
        <w:rPr>
          <w:rFonts w:ascii="宋体" w:hAnsi="宋体" w:eastAsia="宋体" w:cs="宋体"/>
          <w:color w:val="000000"/>
          <w:spacing w:val="0"/>
          <w:position w:val="0"/>
          <w:sz w:val="24"/>
          <w:shd w:val="clear" w:fill="auto"/>
        </w:rPr>
        <w:t>报价最低的原则确定成交供应商。</w:t>
      </w:r>
    </w:p>
    <w:p w14:paraId="212B6B7F">
      <w:pPr>
        <w:widowControl w:val="0"/>
        <w:tabs>
          <w:tab w:val="left" w:pos="630"/>
        </w:tabs>
        <w:spacing w:before="100" w:after="100" w:line="360" w:lineRule="auto"/>
        <w:ind w:left="0" w:right="0" w:firstLine="48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6.4  采购过程中有下列行为之一者，不能成交：</w:t>
      </w:r>
    </w:p>
    <w:p w14:paraId="437E2DA8">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（1）未实质性响应询价文件；</w:t>
      </w:r>
    </w:p>
    <w:p w14:paraId="5CC7489F">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（2）响应文件内容不真实；</w:t>
      </w:r>
    </w:p>
    <w:p w14:paraId="66458B2E">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（3）出现影响采购公正的违法、违规行为的；</w:t>
      </w:r>
    </w:p>
    <w:p w14:paraId="257E2CE7">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（4）经评审后，不能满足采购需求的；</w:t>
      </w:r>
    </w:p>
    <w:p w14:paraId="0D1624D0">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（5）因重大变故，采购任务取消的。</w:t>
      </w:r>
    </w:p>
    <w:p w14:paraId="303CF242">
      <w:pPr>
        <w:spacing w:before="0" w:after="0" w:line="400" w:lineRule="auto"/>
        <w:ind w:left="0" w:right="0" w:firstLine="0"/>
        <w:jc w:val="center"/>
        <w:rPr>
          <w:rFonts w:ascii="宋体" w:hAnsi="宋体" w:eastAsia="宋体" w:cs="宋体"/>
          <w:b/>
          <w:color w:val="auto"/>
          <w:spacing w:val="0"/>
          <w:position w:val="0"/>
          <w:sz w:val="28"/>
          <w:shd w:val="clear" w:fill="auto"/>
        </w:rPr>
      </w:pPr>
    </w:p>
    <w:p w14:paraId="3B8B5071">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合同授予</w:t>
      </w:r>
    </w:p>
    <w:p w14:paraId="5E53B0A7">
      <w:pPr>
        <w:widowControl w:val="0"/>
        <w:spacing w:before="0" w:after="0" w:line="360" w:lineRule="auto"/>
        <w:ind w:left="1" w:right="0" w:firstLine="478"/>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7.1  合同将授予其响应文件符合询价文件要求，并能圆满地履行合同的供应商。</w:t>
      </w:r>
    </w:p>
    <w:p w14:paraId="5CADC997">
      <w:pPr>
        <w:spacing w:before="0" w:after="0" w:line="360" w:lineRule="auto"/>
        <w:ind w:left="1" w:right="0" w:firstLine="478"/>
        <w:jc w:val="both"/>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 xml:space="preserve">7.2  </w:t>
      </w:r>
      <w:r>
        <w:rPr>
          <w:rFonts w:ascii="宋体" w:hAnsi="宋体" w:eastAsia="宋体" w:cs="宋体"/>
          <w:color w:val="000000"/>
          <w:spacing w:val="0"/>
          <w:position w:val="0"/>
          <w:sz w:val="24"/>
          <w:shd w:val="clear" w:fill="auto"/>
        </w:rPr>
        <w:t>评审结束后，学校将在学校网站发出成交公告，成交公告将作为成交通知书是合同的一个组成部分。</w:t>
      </w:r>
    </w:p>
    <w:p w14:paraId="15F5E97C">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 xml:space="preserve">7.3  </w:t>
      </w:r>
      <w:r>
        <w:rPr>
          <w:rFonts w:ascii="宋体" w:hAnsi="宋体" w:eastAsia="宋体" w:cs="宋体"/>
          <w:color w:val="000000"/>
          <w:spacing w:val="0"/>
          <w:position w:val="0"/>
          <w:sz w:val="24"/>
          <w:shd w:val="clear" w:fill="auto"/>
        </w:rPr>
        <w:t>成交供应商应按成交公告发出5天以后和学校签订合同。</w:t>
      </w:r>
    </w:p>
    <w:p w14:paraId="3BDBFD8F">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 xml:space="preserve">7.4 </w:t>
      </w:r>
      <w:r>
        <w:rPr>
          <w:rFonts w:ascii="宋体" w:hAnsi="宋体" w:eastAsia="宋体" w:cs="宋体"/>
          <w:color w:val="000000"/>
          <w:spacing w:val="0"/>
          <w:position w:val="0"/>
          <w:sz w:val="24"/>
          <w:shd w:val="clear" w:fill="auto"/>
        </w:rPr>
        <w:t>采购文件、成交人的响应文件及其澄清文件等，均为签订合同的依据。</w:t>
      </w:r>
    </w:p>
    <w:p w14:paraId="3773E1FD">
      <w:pPr>
        <w:spacing w:before="0" w:after="0" w:line="360" w:lineRule="auto"/>
        <w:ind w:left="0" w:right="0" w:firstLine="480"/>
        <w:jc w:val="both"/>
        <w:rPr>
          <w:rFonts w:ascii="宋体" w:hAnsi="宋体" w:eastAsia="宋体" w:cs="宋体"/>
          <w:color w:val="000000"/>
          <w:spacing w:val="0"/>
          <w:position w:val="0"/>
          <w:sz w:val="24"/>
          <w:shd w:val="clear" w:fill="auto"/>
        </w:rPr>
      </w:pPr>
    </w:p>
    <w:p w14:paraId="68ACDC60">
      <w:pPr>
        <w:spacing w:before="0" w:after="0" w:line="36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b/>
          <w:color w:val="auto"/>
          <w:spacing w:val="0"/>
          <w:position w:val="0"/>
          <w:sz w:val="28"/>
          <w:shd w:val="clear" w:fill="auto"/>
        </w:rPr>
        <w:t>其它</w:t>
      </w:r>
    </w:p>
    <w:p w14:paraId="435F2B1A">
      <w:pPr>
        <w:spacing w:before="0" w:after="0" w:line="360" w:lineRule="auto"/>
        <w:ind w:left="1" w:right="0" w:firstLine="478"/>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8.1  无论报价过程中的做法和结果如何，供应商自行承担所有与参加报价有关的全部费用。</w:t>
      </w:r>
    </w:p>
    <w:p w14:paraId="212FC8D2">
      <w:pPr>
        <w:spacing w:before="0" w:after="0" w:line="360" w:lineRule="auto"/>
        <w:ind w:left="1" w:right="0" w:firstLine="478"/>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8.2  采购单位无义务向未成交供应商解释未成交理由。</w:t>
      </w:r>
    </w:p>
    <w:p w14:paraId="62A2E264">
      <w:pPr>
        <w:widowControl w:val="0"/>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8.3  本采购文件解释权属采购采购单位。</w:t>
      </w:r>
    </w:p>
    <w:p w14:paraId="79404CBB">
      <w:pPr>
        <w:widowControl w:val="0"/>
        <w:spacing w:before="0" w:after="0" w:line="500" w:lineRule="auto"/>
        <w:ind w:left="240" w:right="0" w:hanging="240"/>
        <w:jc w:val="left"/>
        <w:rPr>
          <w:rFonts w:ascii="宋体" w:hAnsi="宋体" w:eastAsia="宋体" w:cs="宋体"/>
          <w:color w:val="000000"/>
          <w:spacing w:val="0"/>
          <w:position w:val="0"/>
          <w:sz w:val="24"/>
          <w:shd w:val="clear" w:fill="auto"/>
        </w:rPr>
      </w:pPr>
    </w:p>
    <w:p w14:paraId="1081C904">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p>
    <w:p w14:paraId="7D881622">
      <w:pPr>
        <w:widowControl w:val="0"/>
        <w:spacing w:before="0" w:after="0" w:line="360" w:lineRule="auto"/>
        <w:ind w:left="0" w:right="0" w:firstLine="0"/>
        <w:jc w:val="left"/>
        <w:rPr>
          <w:rFonts w:ascii="宋体" w:hAnsi="宋体" w:eastAsia="宋体" w:cs="宋体"/>
          <w:color w:val="auto"/>
          <w:spacing w:val="0"/>
          <w:position w:val="0"/>
          <w:sz w:val="18"/>
          <w:shd w:val="clear" w:fill="auto"/>
        </w:rPr>
      </w:pPr>
    </w:p>
    <w:p w14:paraId="4B8F083B">
      <w:pPr>
        <w:widowControl w:val="0"/>
        <w:spacing w:before="0" w:after="0" w:line="480" w:lineRule="auto"/>
        <w:ind w:left="1183" w:right="0" w:hanging="1124"/>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 xml:space="preserve">第二部分  </w:t>
      </w:r>
      <w:r>
        <w:rPr>
          <w:rFonts w:hint="eastAsia" w:ascii="宋体" w:hAnsi="宋体" w:eastAsia="宋体" w:cs="宋体"/>
          <w:b/>
          <w:color w:val="auto"/>
          <w:spacing w:val="0"/>
          <w:position w:val="0"/>
          <w:sz w:val="32"/>
          <w:shd w:val="clear" w:fill="auto"/>
          <w:lang w:val="en-US" w:eastAsia="zh-CN"/>
        </w:rPr>
        <w:t>项目需求（</w:t>
      </w:r>
      <w:r>
        <w:rPr>
          <w:rFonts w:ascii="宋体" w:hAnsi="宋体" w:eastAsia="宋体" w:cs="宋体"/>
          <w:b/>
          <w:color w:val="auto"/>
          <w:spacing w:val="0"/>
          <w:position w:val="0"/>
          <w:sz w:val="32"/>
          <w:shd w:val="clear" w:fill="auto"/>
        </w:rPr>
        <w:t>技术需求及服务要求</w:t>
      </w:r>
      <w:r>
        <w:rPr>
          <w:rFonts w:hint="eastAsia" w:ascii="宋体" w:hAnsi="宋体" w:eastAsia="宋体" w:cs="宋体"/>
          <w:b/>
          <w:color w:val="auto"/>
          <w:spacing w:val="0"/>
          <w:position w:val="0"/>
          <w:sz w:val="32"/>
          <w:shd w:val="clear" w:fill="auto"/>
          <w:lang w:val="en-US" w:eastAsia="zh-CN"/>
        </w:rPr>
        <w:t>）</w:t>
      </w:r>
    </w:p>
    <w:p w14:paraId="5341DD63">
      <w:pPr>
        <w:widowControl w:val="0"/>
        <w:tabs>
          <w:tab w:val="left" w:pos="900"/>
        </w:tabs>
        <w:spacing w:before="0" w:after="0" w:line="480" w:lineRule="auto"/>
        <w:ind w:left="59"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1.供应商提供的RFID 标签为D4 图书专用标签，提供的B2 安全磁条为图书专用安全防盗充消磁条；</w:t>
      </w:r>
    </w:p>
    <w:p w14:paraId="7FF380E3">
      <w:pPr>
        <w:widowControl w:val="0"/>
        <w:tabs>
          <w:tab w:val="left" w:pos="900"/>
        </w:tabs>
        <w:spacing w:before="0" w:after="0" w:line="480" w:lineRule="auto"/>
        <w:ind w:left="59"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2.供应商提供的标签及磁条为终身质保产品，即在已经装配好的书籍保存完好前提下，标签及磁条都可以正常工作。</w:t>
      </w:r>
    </w:p>
    <w:p w14:paraId="0D901F55">
      <w:pPr>
        <w:widowControl w:val="0"/>
        <w:tabs>
          <w:tab w:val="left" w:pos="900"/>
        </w:tabs>
        <w:spacing w:before="0" w:after="0" w:line="480" w:lineRule="auto"/>
        <w:ind w:left="59" w:right="0" w:firstLine="0"/>
        <w:jc w:val="left"/>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3.为能使集安全性及操作便捷性于一身的图书馆系统设备（如RFID+磁系统双标签的</w:t>
      </w:r>
      <w:r>
        <w:rPr>
          <w:rFonts w:ascii="宋体" w:hAnsi="宋体" w:eastAsia="宋体" w:cs="宋体"/>
          <w:color w:val="000000"/>
          <w:spacing w:val="0"/>
          <w:position w:val="0"/>
          <w:sz w:val="24"/>
          <w:shd w:val="clear" w:fill="auto"/>
        </w:rPr>
        <w:t>图书流通及监测，点检系统等）与标签，磁条更好的兼容使用，并在实际使用过程中标签及磁条需长期使用稳定，借还识别，盘点识别，及安全防盗性能优越等要求，供应商提供的标签及磁条需通过本馆相关设备兼容测试，并提供检测报告。</w:t>
      </w:r>
    </w:p>
    <w:p w14:paraId="3FD54E1F">
      <w:pPr>
        <w:widowControl w:val="0"/>
        <w:tabs>
          <w:tab w:val="left" w:pos="900"/>
        </w:tabs>
        <w:spacing w:before="0" w:after="0" w:line="480" w:lineRule="auto"/>
        <w:ind w:left="899" w:right="0" w:hanging="8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4.供应商提供的标签及磁条的功能及技术性能详细要求如下：</w:t>
      </w:r>
    </w:p>
    <w:p w14:paraId="15759E58">
      <w:pPr>
        <w:widowControl w:val="0"/>
        <w:tabs>
          <w:tab w:val="left" w:pos="900"/>
        </w:tabs>
        <w:spacing w:before="0" w:after="0" w:line="480" w:lineRule="auto"/>
        <w:ind w:left="899" w:right="0" w:hanging="840"/>
        <w:jc w:val="left"/>
        <w:rPr>
          <w:rFonts w:ascii="宋体" w:hAnsi="宋体" w:eastAsia="宋体" w:cs="宋体"/>
          <w:color w:val="auto"/>
          <w:spacing w:val="0"/>
          <w:position w:val="0"/>
          <w:sz w:val="24"/>
          <w:shd w:val="clear" w:fill="auto"/>
        </w:rPr>
      </w:pPr>
    </w:p>
    <w:tbl>
      <w:tblPr>
        <w:tblStyle w:val="4"/>
        <w:tblW w:w="0" w:type="auto"/>
        <w:jc w:val="center"/>
        <w:tblLayout w:type="autofit"/>
        <w:tblCellMar>
          <w:top w:w="0" w:type="dxa"/>
          <w:left w:w="10" w:type="dxa"/>
          <w:bottom w:w="0" w:type="dxa"/>
          <w:right w:w="10" w:type="dxa"/>
        </w:tblCellMar>
      </w:tblPr>
      <w:tblGrid>
        <w:gridCol w:w="979"/>
        <w:gridCol w:w="7501"/>
      </w:tblGrid>
      <w:tr w14:paraId="26936BC4">
        <w:tblPrEx>
          <w:tblCellMar>
            <w:top w:w="0" w:type="dxa"/>
            <w:left w:w="10" w:type="dxa"/>
            <w:bottom w:w="0" w:type="dxa"/>
            <w:right w:w="10" w:type="dxa"/>
          </w:tblCellMar>
        </w:tblPrEx>
        <w:trPr>
          <w:cantSplit/>
          <w:trHeight w:val="0" w:hRule="atLeast"/>
          <w:jc w:val="center"/>
        </w:trPr>
        <w:tc>
          <w:tcPr>
            <w:tcW w:w="8480"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3B90E32">
            <w:pPr>
              <w:spacing w:before="0" w:after="0" w:line="360" w:lineRule="auto"/>
              <w:ind w:left="42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 xml:space="preserve">                          </w:t>
            </w:r>
            <w:r>
              <w:rPr>
                <w:rFonts w:ascii="宋体" w:hAnsi="宋体" w:eastAsia="宋体" w:cs="宋体"/>
                <w:b/>
                <w:color w:val="auto"/>
                <w:spacing w:val="0"/>
                <w:position w:val="0"/>
                <w:sz w:val="24"/>
                <w:shd w:val="clear" w:fill="auto"/>
              </w:rPr>
              <w:t xml:space="preserve">RFID标签（D4 图书专用）：  </w:t>
            </w:r>
          </w:p>
        </w:tc>
      </w:tr>
      <w:tr w14:paraId="5A75246B">
        <w:tblPrEx>
          <w:tblCellMar>
            <w:top w:w="0" w:type="dxa"/>
            <w:left w:w="10" w:type="dxa"/>
            <w:bottom w:w="0" w:type="dxa"/>
            <w:right w:w="10" w:type="dxa"/>
          </w:tblCellMar>
        </w:tblPrEx>
        <w:trPr>
          <w:trHeight w:val="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8A1CA8">
            <w:pPr>
              <w:widowControl w:val="0"/>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类别</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BF7370E">
            <w:pPr>
              <w:widowControl w:val="0"/>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指标</w:t>
            </w:r>
          </w:p>
        </w:tc>
      </w:tr>
      <w:tr w14:paraId="1F4C332F">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E20BDAA">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功能要求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1E4E92">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标签须为无源标签,频率13.56M Hz</w:t>
            </w:r>
          </w:p>
        </w:tc>
      </w:tr>
      <w:tr w14:paraId="0A1AD09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9CA208D">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43A4529">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符合 ISO 15693-3 和 ISO 18000-3 标准。</w:t>
            </w:r>
          </w:p>
        </w:tc>
      </w:tr>
      <w:tr w14:paraId="4FBF7313">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D5C6BA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F7463A">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在RFID标签上的所有数据，包括资料识别号码都可以完全重新改写。</w:t>
            </w:r>
          </w:p>
        </w:tc>
      </w:tr>
      <w:tr w14:paraId="1B5B1BF6">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A9505D">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9F47479">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可以提供同品牌的256 bits,1024bits,2048bits 等多款不同可用存储空间的标签。</w:t>
            </w:r>
          </w:p>
        </w:tc>
      </w:tr>
      <w:tr w14:paraId="5C0440D8">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EA1AD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910B66B">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RFID标签内容必须不被加密，不锁定。所有用户存储区域都可以由用户自由修改或重新编写。</w:t>
            </w:r>
          </w:p>
        </w:tc>
      </w:tr>
      <w:tr w14:paraId="4119A694">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4E79C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B8F8DD6">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采用AFI 或EAS 位作为防盗的安全标志方法. 且AFI标志位必须可以用户自由修改.</w:t>
            </w:r>
          </w:p>
        </w:tc>
      </w:tr>
      <w:tr w14:paraId="00212A69">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D9C2E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9884120">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标签必须使用防冲突的运算法则，以避免在同时读写多个标签时有数量限制。</w:t>
            </w:r>
          </w:p>
        </w:tc>
      </w:tr>
      <w:tr w14:paraId="4596E73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059C99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8652382">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标签固有频率误差频率小于或等于±350K Hz范围。</w:t>
            </w:r>
          </w:p>
        </w:tc>
      </w:tr>
      <w:tr w14:paraId="60C1FF4C">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8E2D4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87B4F7A">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必须是卷装包装,可以在电动或手动标签分配器中方便分配抽取.</w:t>
            </w:r>
          </w:p>
        </w:tc>
      </w:tr>
      <w:tr w14:paraId="49FBD6C8">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359507">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A244E3F">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带不干胶的.单片的标签，在粘贴到书籍时不需要再刷胶或者配粘纸。</w:t>
            </w:r>
          </w:p>
        </w:tc>
      </w:tr>
      <w:tr w14:paraId="58C7D645">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0B8E2A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ED28165">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必须使用PH值为6.0-7.5之间的中性背胶.</w:t>
            </w:r>
          </w:p>
        </w:tc>
      </w:tr>
      <w:tr w14:paraId="47DB2AE6">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3D31FB8">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7FEB60">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采用倒装法封装(Flip-Chip)。</w:t>
            </w:r>
          </w:p>
        </w:tc>
      </w:tr>
      <w:tr w14:paraId="57165F7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4E01C7">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E602072">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标签的天线为铝或铜质天线，采用蚀刻法工艺制造。</w:t>
            </w:r>
          </w:p>
        </w:tc>
      </w:tr>
      <w:tr w14:paraId="683F5A77">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EE9E5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33470F2">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标签采用RTF工作模式(Reader Talks First).</w:t>
            </w:r>
          </w:p>
        </w:tc>
      </w:tr>
      <w:tr w14:paraId="429FEA01">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3516924">
            <w:pPr>
              <w:widowControl w:val="0"/>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技术要求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CCD2F2">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内存容量：≥1024bits</w:t>
            </w:r>
          </w:p>
        </w:tc>
      </w:tr>
      <w:tr w14:paraId="5D64507F">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7C5AC0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EE35790">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工作频率：13.56 MHz</w:t>
            </w:r>
          </w:p>
        </w:tc>
      </w:tr>
      <w:tr w14:paraId="1C52A173">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A6D94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C4EE1E0">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防冲突机制：≥30个标签/秒</w:t>
            </w:r>
          </w:p>
        </w:tc>
      </w:tr>
      <w:tr w14:paraId="0ECCFEB3">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456EE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9AE022">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有效使用寿命：终身</w:t>
            </w:r>
          </w:p>
        </w:tc>
      </w:tr>
      <w:tr w14:paraId="4254CFF6">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A477804">
            <w:pPr>
              <w:widowControl w:val="0"/>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服务要求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01131A0">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标签中至少可存储以下信息：馆藏条形码，分馆代码，馆藏类型等信息。</w:t>
            </w:r>
          </w:p>
        </w:tc>
      </w:tr>
      <w:tr w14:paraId="7EC7F0D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B7CDC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64890F5">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标签供应商或生产厂家必须对质保期内因质量问题不能正常使用的RFID标签提供免费更换。</w:t>
            </w:r>
          </w:p>
        </w:tc>
      </w:tr>
      <w:tr w14:paraId="593ED56C">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AEFB0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tbl>
            <w:tblPr>
              <w:tblStyle w:val="4"/>
              <w:tblW w:w="0" w:type="auto"/>
              <w:jc w:val="center"/>
              <w:tblLayout w:type="autofit"/>
              <w:tblCellMar>
                <w:top w:w="0" w:type="dxa"/>
                <w:left w:w="10" w:type="dxa"/>
                <w:bottom w:w="0" w:type="dxa"/>
                <w:right w:w="10" w:type="dxa"/>
              </w:tblCellMar>
            </w:tblPr>
            <w:tblGrid>
              <w:gridCol w:w="7285"/>
            </w:tblGrid>
            <w:tr w14:paraId="0E5EC581">
              <w:trPr>
                <w:cantSplit/>
                <w:trHeight w:val="0" w:hRule="atLeast"/>
                <w:jc w:val="center"/>
              </w:trPr>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01E7EE">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所供应标签必须为生产厂家提供终身质量保证的标签，必须是标签生产厂商为标签提供质量问题的终身包换。</w:t>
                  </w:r>
                </w:p>
              </w:tc>
            </w:tr>
            <w:tr w14:paraId="7258C9BB">
              <w:trPr>
                <w:cantSplit/>
                <w:trHeight w:val="0" w:hRule="atLeast"/>
                <w:jc w:val="center"/>
              </w:trPr>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FF4D0C9">
                  <w:pPr>
                    <w:spacing w:before="0" w:after="0" w:line="360" w:lineRule="auto"/>
                    <w:ind w:left="0" w:right="0" w:firstLine="0"/>
                    <w:jc w:val="both"/>
                    <w:rPr>
                      <w:rFonts w:hint="default" w:ascii="宋体" w:hAnsi="宋体" w:eastAsia="宋体" w:cs="宋体"/>
                      <w:spacing w:val="0"/>
                      <w:position w:val="0"/>
                      <w:shd w:val="clear" w:fill="auto"/>
                      <w:lang w:val="en-US" w:eastAsia="zh-CN"/>
                    </w:rPr>
                  </w:pPr>
                  <w:r>
                    <w:rPr>
                      <w:rFonts w:ascii="宋体" w:hAnsi="宋体" w:eastAsia="宋体" w:cs="宋体"/>
                      <w:color w:val="000000"/>
                      <w:spacing w:val="0"/>
                      <w:position w:val="0"/>
                      <w:sz w:val="24"/>
                      <w:shd w:val="clear" w:fill="auto"/>
                    </w:rPr>
                    <w:t>报价人需提供原厂质保承诺。</w:t>
                  </w:r>
                  <w:r>
                    <w:rPr>
                      <w:rFonts w:hint="eastAsia" w:ascii="宋体" w:hAnsi="宋体" w:eastAsia="宋体" w:cs="宋体"/>
                      <w:color w:val="000000"/>
                      <w:spacing w:val="0"/>
                      <w:position w:val="0"/>
                      <w:sz w:val="24"/>
                      <w:shd w:val="clear" w:fill="auto"/>
                      <w:lang w:val="en-US" w:eastAsia="zh-CN"/>
                    </w:rPr>
                    <w:t>且在合同签订之后20天内须将质保产品送达指定地点。</w:t>
                  </w:r>
                </w:p>
              </w:tc>
            </w:tr>
          </w:tbl>
          <w:p w14:paraId="4E205A2D">
            <w:pPr>
              <w:spacing w:before="0" w:after="0" w:line="240" w:lineRule="auto"/>
              <w:ind w:left="0" w:right="0" w:firstLine="0"/>
              <w:jc w:val="left"/>
              <w:rPr>
                <w:rFonts w:ascii="宋体" w:hAnsi="宋体" w:eastAsia="宋体" w:cs="宋体"/>
                <w:spacing w:val="0"/>
                <w:position w:val="0"/>
                <w:shd w:val="clear" w:fill="auto"/>
              </w:rPr>
            </w:pPr>
          </w:p>
        </w:tc>
      </w:tr>
      <w:tr w14:paraId="005E5469">
        <w:tblPrEx>
          <w:tblCellMar>
            <w:top w:w="0" w:type="dxa"/>
            <w:left w:w="10" w:type="dxa"/>
            <w:bottom w:w="0" w:type="dxa"/>
            <w:right w:w="10" w:type="dxa"/>
          </w:tblCellMar>
        </w:tblPrEx>
        <w:trPr>
          <w:trHeight w:val="0" w:hRule="atLeast"/>
          <w:jc w:val="center"/>
        </w:trPr>
        <w:tc>
          <w:tcPr>
            <w:tcW w:w="8480"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0D4E53">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安全磁条（B2）：</w:t>
            </w:r>
          </w:p>
        </w:tc>
      </w:tr>
      <w:tr w14:paraId="7BEC5321">
        <w:tblPrEx>
          <w:tblCellMar>
            <w:top w:w="0" w:type="dxa"/>
            <w:left w:w="10" w:type="dxa"/>
            <w:bottom w:w="0" w:type="dxa"/>
            <w:right w:w="10" w:type="dxa"/>
          </w:tblCellMar>
        </w:tblPrEx>
        <w:trPr>
          <w:trHeight w:val="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6E06D9F">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类  别</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8D832D">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w:t>
            </w:r>
          </w:p>
        </w:tc>
      </w:tr>
      <w:tr w14:paraId="7867DFE0">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F026A6B">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功能要求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A2FD5FD">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安全磁条必须为可充消磁条，须在书籍资料废弃前都能够保持性能不变。</w:t>
            </w:r>
          </w:p>
        </w:tc>
      </w:tr>
      <w:tr w14:paraId="13A952B8">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16DCA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5B64686">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安全磁条不会因为通常图书馆环境而失去或部分失去灵敏性，也不会受电动工具.线圈等的破坏。安全磁条的充/消状态不会受小于80 oersteds的交流或直流磁场改变，也不会在靠近监测系统门架时重新被充磁或消磁。</w:t>
            </w:r>
          </w:p>
        </w:tc>
      </w:tr>
      <w:tr w14:paraId="56D20F37">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42927E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9A6035">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安全磁条必须是单片.柔软.细薄.不生锈的合金制造.表面覆胶。贴进资料后不会随着时间掉色及失去粘性。在粘贴时，不需要加湿.加热或再补胶水，弯折后不可发生磁条脆断和磁片掉落的情况。</w:t>
            </w:r>
          </w:p>
        </w:tc>
      </w:tr>
      <w:tr w14:paraId="35137292">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9C77598">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33073E3">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磁条的材质必须不会生锈。</w:t>
            </w:r>
          </w:p>
        </w:tc>
      </w:tr>
      <w:tr w14:paraId="261277DC">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69DE5B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E130ACE">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用于手工安装的普通书用磁条必须两面带胶。</w:t>
            </w:r>
          </w:p>
        </w:tc>
      </w:tr>
      <w:tr w14:paraId="0AB8E6B9">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9B42BE7">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184E39">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胶水必须是中性PH值的，不会使纸张变形，不破坏纸张的胶水。</w:t>
            </w:r>
          </w:p>
        </w:tc>
      </w:tr>
      <w:tr w14:paraId="505CA34B">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490B24B">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13FA057">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覆盖于基条之上的磁片，必须有保护层，在揭掉背衬后不得裸露可见，以避免图书在正常流通中的磁片脱落现象。.</w:t>
            </w:r>
          </w:p>
        </w:tc>
      </w:tr>
      <w:tr w14:paraId="510E3E99">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D0F78C">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B9AB25">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磁条和图书馆监测系统,和充消磁器最好是同一品牌.</w:t>
            </w:r>
          </w:p>
        </w:tc>
      </w:tr>
      <w:tr w14:paraId="4B9EDF45">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46402B">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技术要求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BD47873">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普通书用的磁条长度不可短于16CM。</w:t>
            </w:r>
          </w:p>
        </w:tc>
      </w:tr>
      <w:tr w14:paraId="063C370F">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B1B17D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A846EB">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普通书用的磁条整体宽度(连同双面胶面)必须不大于2.3mm.</w:t>
            </w:r>
          </w:p>
        </w:tc>
      </w:tr>
      <w:tr w14:paraId="26F96412">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E41D56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3666D1">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磁条金属部分宽度必须与磁条整体宽度(双面胶面)宽度一致</w:t>
            </w:r>
          </w:p>
        </w:tc>
      </w:tr>
      <w:tr w14:paraId="3EC2C8C4">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98C511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7A90487">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磁条金属部分的基条与其上粘附的磁片宽度必须与磁条整体宽度(双面胶面)宽度一致</w:t>
            </w:r>
          </w:p>
        </w:tc>
      </w:tr>
      <w:tr w14:paraId="64DC1E42">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C7C52C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1E5187">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双面胶的防粘背衬必须采用一长一短设计。</w:t>
            </w:r>
          </w:p>
        </w:tc>
      </w:tr>
      <w:tr w14:paraId="736CDFF8">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F0E64E">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AEAF8C3">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长防粘背衬的长度应该大于30CM，便于安装在16开的书籍中。</w:t>
            </w:r>
          </w:p>
        </w:tc>
      </w:tr>
      <w:tr w14:paraId="3A8F12DA">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445D4E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CFBB23">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磁条表面的防粘衬条要在两端长出磁条本体至少25毫米，以便快速的撕掉.操作及安插。</w:t>
            </w:r>
          </w:p>
        </w:tc>
      </w:tr>
      <w:tr w14:paraId="1D1FA6D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00902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FC8AA3C">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防粘衬条由约0.1毫米的聚乙烯材料制成，能够非常容易地撕掉而不会使磁条变形或扭曲。</w:t>
            </w:r>
          </w:p>
        </w:tc>
      </w:tr>
      <w:tr w14:paraId="76185BD9">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F29CAB1">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其它要求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7759E12">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所供应磁条必须为磁条供应商或生产厂家提供终身质量保证的磁条，必须是磁条生产厂商为磁条提供质量问题的终身包换。</w:t>
            </w:r>
          </w:p>
        </w:tc>
      </w:tr>
      <w:tr w14:paraId="3ED921FA">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662485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D46C6EE">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报价人需提供原厂质保承诺。</w:t>
            </w:r>
            <w:r>
              <w:rPr>
                <w:rFonts w:hint="eastAsia" w:ascii="宋体" w:hAnsi="宋体" w:eastAsia="宋体" w:cs="宋体"/>
                <w:color w:val="000000"/>
                <w:spacing w:val="0"/>
                <w:position w:val="0"/>
                <w:sz w:val="24"/>
                <w:shd w:val="clear" w:fill="auto"/>
                <w:lang w:val="en-US" w:eastAsia="zh-CN"/>
              </w:rPr>
              <w:t>且在合同签订之后20天内须将质保产品送达指定地点。</w:t>
            </w:r>
          </w:p>
        </w:tc>
      </w:tr>
    </w:tbl>
    <w:p w14:paraId="3CEEA022">
      <w:pPr>
        <w:spacing w:before="0" w:after="0" w:line="288" w:lineRule="auto"/>
        <w:ind w:left="0" w:right="0" w:firstLine="480"/>
        <w:jc w:val="both"/>
        <w:rPr>
          <w:rFonts w:ascii="宋体" w:hAnsi="宋体" w:eastAsia="宋体" w:cs="宋体"/>
          <w:color w:val="000000"/>
          <w:spacing w:val="0"/>
          <w:position w:val="0"/>
          <w:sz w:val="24"/>
          <w:shd w:val="clear" w:fill="auto"/>
        </w:rPr>
      </w:pPr>
    </w:p>
    <w:p w14:paraId="39B34A94">
      <w:pPr>
        <w:widowControl w:val="0"/>
        <w:spacing w:before="100" w:after="10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第三部分合同条款（</w:t>
      </w:r>
      <w:r>
        <w:rPr>
          <w:rFonts w:hint="eastAsia" w:ascii="宋体" w:hAnsi="宋体" w:eastAsia="宋体" w:cs="宋体"/>
          <w:b/>
          <w:color w:val="auto"/>
          <w:spacing w:val="0"/>
          <w:position w:val="0"/>
          <w:sz w:val="32"/>
          <w:shd w:val="clear" w:fill="auto"/>
          <w:lang w:val="en-US" w:eastAsia="zh-CN"/>
        </w:rPr>
        <w:t>仅供</w:t>
      </w:r>
      <w:r>
        <w:rPr>
          <w:rFonts w:ascii="宋体" w:hAnsi="宋体" w:eastAsia="宋体" w:cs="宋体"/>
          <w:b/>
          <w:color w:val="auto"/>
          <w:spacing w:val="0"/>
          <w:position w:val="0"/>
          <w:sz w:val="32"/>
          <w:shd w:val="clear" w:fill="auto"/>
        </w:rPr>
        <w:t>参考）</w:t>
      </w:r>
    </w:p>
    <w:p w14:paraId="2698D628">
      <w:pPr>
        <w:widowControl w:val="0"/>
        <w:spacing w:before="100" w:after="10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注：本合同仅为合同的参考文本，若与项目需求书内容有冲突，以项目需求书为准，合同签订双方可根据项目的具体要求进行修订。</w:t>
      </w:r>
    </w:p>
    <w:p w14:paraId="65BDD0E5">
      <w:pPr>
        <w:widowControl w:val="0"/>
        <w:spacing w:before="100" w:after="100" w:line="360" w:lineRule="auto"/>
        <w:ind w:left="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根据《中华人民共和国政府采购法》.《中华人民共和国合同法》之规定，结合本项目招投标结果，本合同当事人在平等.自愿的基础上，经协商一致，同意按下述条款和条件签署本合同：</w:t>
      </w:r>
    </w:p>
    <w:p w14:paraId="2004B751">
      <w:pPr>
        <w:spacing w:before="0" w:after="0" w:line="500" w:lineRule="auto"/>
        <w:ind w:left="0" w:right="0" w:firstLine="0"/>
        <w:jc w:val="both"/>
        <w:rPr>
          <w:rFonts w:ascii="宋体" w:hAnsi="宋体" w:eastAsia="宋体" w:cs="宋体"/>
          <w:color w:val="000000"/>
          <w:spacing w:val="0"/>
          <w:position w:val="0"/>
          <w:sz w:val="24"/>
          <w:u w:val="single"/>
          <w:shd w:val="clear" w:fill="auto"/>
        </w:rPr>
      </w:pPr>
      <w:r>
        <w:rPr>
          <w:rFonts w:ascii="宋体" w:hAnsi="宋体" w:eastAsia="宋体" w:cs="宋体"/>
          <w:color w:val="000000"/>
          <w:spacing w:val="0"/>
          <w:position w:val="0"/>
          <w:sz w:val="24"/>
          <w:shd w:val="clear" w:fill="auto"/>
        </w:rPr>
        <w:t>委托方（以下简称甲方）：</w:t>
      </w:r>
      <w:r>
        <w:rPr>
          <w:rFonts w:ascii="宋体" w:hAnsi="宋体" w:eastAsia="宋体" w:cs="宋体"/>
          <w:color w:val="000000"/>
          <w:spacing w:val="0"/>
          <w:position w:val="0"/>
          <w:sz w:val="24"/>
          <w:u w:val="single"/>
          <w:shd w:val="clear" w:fill="auto"/>
        </w:rPr>
        <w:t xml:space="preserve">                                </w:t>
      </w:r>
    </w:p>
    <w:p w14:paraId="3FD9B3A4">
      <w:pPr>
        <w:spacing w:before="0" w:after="0" w:line="500" w:lineRule="auto"/>
        <w:ind w:left="0" w:right="0" w:firstLine="0"/>
        <w:jc w:val="both"/>
        <w:rPr>
          <w:rFonts w:ascii="宋体" w:hAnsi="宋体" w:eastAsia="宋体" w:cs="宋体"/>
          <w:color w:val="000000"/>
          <w:spacing w:val="0"/>
          <w:position w:val="0"/>
          <w:sz w:val="24"/>
          <w:u w:val="single"/>
          <w:shd w:val="clear" w:fill="auto"/>
        </w:rPr>
      </w:pPr>
      <w:r>
        <w:rPr>
          <w:rFonts w:ascii="宋体" w:hAnsi="宋体" w:eastAsia="宋体" w:cs="宋体"/>
          <w:color w:val="000000"/>
          <w:spacing w:val="0"/>
          <w:position w:val="0"/>
          <w:sz w:val="24"/>
          <w:shd w:val="clear" w:fill="auto"/>
        </w:rPr>
        <w:t>受委托方（以下简称乙方）：</w:t>
      </w:r>
      <w:r>
        <w:rPr>
          <w:rFonts w:ascii="宋体" w:hAnsi="宋体" w:eastAsia="宋体" w:cs="宋体"/>
          <w:color w:val="000000"/>
          <w:spacing w:val="0"/>
          <w:position w:val="0"/>
          <w:sz w:val="24"/>
          <w:u w:val="single"/>
          <w:shd w:val="clear" w:fill="auto"/>
        </w:rPr>
        <w:t xml:space="preserve">                              </w:t>
      </w:r>
    </w:p>
    <w:p w14:paraId="49E6EDFA">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根据《中华人民共和国合同法》等国家.地方有关法律.法规和政策，在平等.自愿.协商一致的基础上，就甲方委托乙方对</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（项目名称）所涉及的相关项目订立本合同。</w:t>
      </w:r>
    </w:p>
    <w:p w14:paraId="51022791">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1 .   产品名称.型号规格.制造商.产地.单位.数量.单价.金额及合同价</w:t>
      </w:r>
    </w:p>
    <w:tbl>
      <w:tblPr>
        <w:tblStyle w:val="4"/>
        <w:tblW w:w="0" w:type="auto"/>
        <w:tblInd w:w="0" w:type="dxa"/>
        <w:tblLayout w:type="autofit"/>
        <w:tblCellMar>
          <w:top w:w="0" w:type="dxa"/>
          <w:left w:w="10" w:type="dxa"/>
          <w:bottom w:w="0" w:type="dxa"/>
          <w:right w:w="10" w:type="dxa"/>
        </w:tblCellMar>
      </w:tblPr>
      <w:tblGrid>
        <w:gridCol w:w="646"/>
        <w:gridCol w:w="2186"/>
        <w:gridCol w:w="1431"/>
        <w:gridCol w:w="929"/>
        <w:gridCol w:w="676"/>
        <w:gridCol w:w="677"/>
        <w:gridCol w:w="928"/>
        <w:gridCol w:w="1049"/>
      </w:tblGrid>
      <w:tr w14:paraId="303FFF41">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A15F83">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序号</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6E4C5E">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产品名称及规格型号</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FF3E7">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制造商</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7127C">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原产地</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01C86D">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单位</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F8FAA5">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数量</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A6E8AE">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单价</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2E7D4F">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总价</w:t>
            </w:r>
          </w:p>
        </w:tc>
      </w:tr>
      <w:tr w14:paraId="0C3235F1">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F7F86B">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1</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06AB61">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C7167A">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8BAD58">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9CE01B">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37A84F">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7892F4">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1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DBA43">
            <w:pPr>
              <w:spacing w:before="0" w:after="0" w:line="500" w:lineRule="auto"/>
              <w:ind w:left="0" w:right="0" w:firstLine="0"/>
              <w:jc w:val="center"/>
              <w:rPr>
                <w:rFonts w:ascii="宋体" w:hAnsi="宋体" w:eastAsia="宋体" w:cs="宋体"/>
                <w:color w:val="auto"/>
                <w:spacing w:val="0"/>
                <w:position w:val="0"/>
                <w:sz w:val="22"/>
                <w:shd w:val="clear" w:fill="auto"/>
              </w:rPr>
            </w:pPr>
          </w:p>
        </w:tc>
      </w:tr>
      <w:tr w14:paraId="69F36F0C">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037052">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2</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7F0C96">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ED7D1B">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7B1B1D">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A5EA69">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EDAE09">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2FF78D">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1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16B1DA">
            <w:pPr>
              <w:spacing w:before="0" w:after="0" w:line="500" w:lineRule="auto"/>
              <w:ind w:left="0" w:right="0" w:firstLine="0"/>
              <w:jc w:val="center"/>
              <w:rPr>
                <w:rFonts w:ascii="宋体" w:hAnsi="宋体" w:eastAsia="宋体" w:cs="宋体"/>
                <w:color w:val="auto"/>
                <w:spacing w:val="0"/>
                <w:position w:val="0"/>
                <w:sz w:val="22"/>
                <w:shd w:val="clear" w:fill="auto"/>
              </w:rPr>
            </w:pPr>
          </w:p>
        </w:tc>
      </w:tr>
      <w:tr w14:paraId="1D3964C8">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4963CA">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3C3C33">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合计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19AFB">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BFD52C">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632536">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06669E">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A6C8C9">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1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B6521C">
            <w:pPr>
              <w:spacing w:before="0" w:after="0" w:line="500" w:lineRule="auto"/>
              <w:ind w:left="0" w:right="0" w:firstLine="0"/>
              <w:jc w:val="center"/>
              <w:rPr>
                <w:rFonts w:ascii="宋体" w:hAnsi="宋体" w:eastAsia="宋体" w:cs="宋体"/>
                <w:color w:val="auto"/>
                <w:spacing w:val="0"/>
                <w:position w:val="0"/>
                <w:sz w:val="22"/>
                <w:shd w:val="clear" w:fill="auto"/>
              </w:rPr>
            </w:pPr>
          </w:p>
        </w:tc>
      </w:tr>
      <w:tr w14:paraId="3FB79D95">
        <w:tblPrEx>
          <w:tblCellMar>
            <w:top w:w="0" w:type="dxa"/>
            <w:left w:w="10" w:type="dxa"/>
            <w:bottom w:w="0" w:type="dxa"/>
            <w:right w:w="10" w:type="dxa"/>
          </w:tblCellMar>
        </w:tblPrEx>
        <w:trPr>
          <w:trHeight w:val="0" w:hRule="atLeast"/>
        </w:trPr>
        <w:tc>
          <w:tcPr>
            <w:tcW w:w="9174"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8658AA">
            <w:pPr>
              <w:spacing w:before="0" w:after="0" w:line="500" w:lineRule="auto"/>
              <w:ind w:left="0" w:right="0" w:firstLine="617"/>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合计人民币（大写）：</w:t>
            </w:r>
          </w:p>
        </w:tc>
      </w:tr>
    </w:tbl>
    <w:p w14:paraId="6B93A42D">
      <w:pPr>
        <w:spacing w:before="0" w:after="0" w:line="500" w:lineRule="auto"/>
        <w:ind w:left="0" w:right="0" w:firstLine="71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本合同的合同价为</w:t>
      </w:r>
      <w:r>
        <w:rPr>
          <w:rFonts w:hint="eastAsia" w:ascii="宋体" w:hAnsi="宋体" w:eastAsia="宋体" w:cs="宋体"/>
          <w:color w:val="000000"/>
          <w:spacing w:val="0"/>
          <w:position w:val="0"/>
          <w:sz w:val="24"/>
          <w:shd w:val="clear" w:fill="auto"/>
          <w:lang w:val="en-US" w:eastAsia="zh-CN"/>
        </w:rPr>
        <w:t>不超过</w:t>
      </w:r>
      <w:r>
        <w:rPr>
          <w:rFonts w:ascii="宋体" w:hAnsi="宋体" w:eastAsia="宋体" w:cs="宋体"/>
          <w:color w:val="000000"/>
          <w:spacing w:val="0"/>
          <w:position w:val="0"/>
          <w:sz w:val="24"/>
          <w:shd w:val="clear" w:fill="auto"/>
        </w:rPr>
        <w:t>人民币（大写）</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元整。乙方为履行本合同而发生的所有费用均应包含在合同价，甲方和鉴证方不再另行支付其他任何费用（开口合同价除外）</w:t>
      </w:r>
    </w:p>
    <w:p w14:paraId="6E1BCEAB">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2.    交货地点.时间。</w:t>
      </w:r>
      <w:r>
        <w:rPr>
          <w:rFonts w:ascii="宋体" w:hAnsi="宋体" w:eastAsia="宋体" w:cs="宋体"/>
          <w:color w:val="000000"/>
          <w:spacing w:val="0"/>
          <w:position w:val="0"/>
          <w:sz w:val="24"/>
          <w:shd w:val="clear" w:fill="auto"/>
        </w:rPr>
        <w:t>由甲方指定地点.时间。</w:t>
      </w:r>
    </w:p>
    <w:p w14:paraId="76014F02">
      <w:pPr>
        <w:spacing w:before="0" w:after="0" w:line="500" w:lineRule="auto"/>
        <w:ind w:left="0" w:right="0" w:firstLine="720"/>
        <w:jc w:val="both"/>
        <w:rPr>
          <w:rFonts w:ascii="宋体" w:hAnsi="宋体" w:eastAsia="宋体" w:cs="宋体"/>
          <w:color w:val="000000"/>
          <w:spacing w:val="0"/>
          <w:position w:val="0"/>
          <w:sz w:val="24"/>
          <w:u w:val="single"/>
          <w:shd w:val="clear" w:fill="auto"/>
        </w:rPr>
      </w:pPr>
      <w:r>
        <w:rPr>
          <w:rFonts w:ascii="宋体" w:hAnsi="宋体" w:eastAsia="宋体" w:cs="宋体"/>
          <w:color w:val="000000"/>
          <w:spacing w:val="0"/>
          <w:position w:val="0"/>
          <w:sz w:val="24"/>
          <w:shd w:val="clear" w:fill="auto"/>
        </w:rPr>
        <w:t>交货地点：</w:t>
      </w:r>
      <w:r>
        <w:rPr>
          <w:rFonts w:ascii="宋体" w:hAnsi="宋体" w:eastAsia="宋体" w:cs="宋体"/>
          <w:color w:val="000000"/>
          <w:spacing w:val="0"/>
          <w:position w:val="0"/>
          <w:sz w:val="24"/>
          <w:u w:val="single"/>
          <w:shd w:val="clear" w:fill="auto"/>
        </w:rPr>
        <w:t xml:space="preserve">                                                  。</w:t>
      </w:r>
    </w:p>
    <w:p w14:paraId="67F4FE15">
      <w:pPr>
        <w:spacing w:before="0" w:after="0" w:line="500" w:lineRule="auto"/>
        <w:ind w:left="0" w:right="0" w:firstLine="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交货时间：</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年</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月</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日，货到现场.安装.调试.验收合格交货。</w:t>
      </w:r>
    </w:p>
    <w:p w14:paraId="0BFA9B65">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3．   质量标准</w:t>
      </w:r>
    </w:p>
    <w:p w14:paraId="4D6B56E5">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3.1   乙方所供产品的质量标准按照国家标准.行业标准或制造厂家企业标准确定，上述标准不一致的，以严格的标准为准。没有国家标准.行业标准或制造厂家企业  标准的，按照通常标准或者符合合同目的的特定标准确定。</w:t>
      </w:r>
    </w:p>
    <w:p w14:paraId="3EE0FBAE">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3.2   乙方所供产品还应符合国家和上海市有关安全.环保.卫生的规定。</w:t>
      </w:r>
    </w:p>
    <w:p w14:paraId="77799CB0">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4．   权利瑕疵担保</w:t>
      </w:r>
    </w:p>
    <w:p w14:paraId="2EB0A24B">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4.1   乙方保证对其所供产品享有合法的权利。</w:t>
      </w:r>
    </w:p>
    <w:p w14:paraId="21CD0B5C">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4.2   乙方保证在其所供产品上不存在任何未曾向甲方和鉴证方透露的担保物权，如抵押权.质押权.留置权等。</w:t>
      </w:r>
    </w:p>
    <w:p w14:paraId="71FF2EF3">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4.3   乙方保证其所供产品没有侵犯任何第三人的知识产权和商业秘密等权利。</w:t>
      </w:r>
    </w:p>
    <w:p w14:paraId="2C0642B9">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4.4   如甲方使用该产品构成上述侵权的，则由乙方承担全部责任。</w:t>
      </w:r>
    </w:p>
    <w:p w14:paraId="3C1E9788">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5．   包装要求</w:t>
      </w:r>
    </w:p>
    <w:p w14:paraId="7F7C724A">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5.1   乙方提供的全部产品均应按标准保护措施进行包装，这类包装应适应于远距离运输.防潮.防震.防锈和野蛮装卸等要求，以确保产品安全无损地运抵指定现场。</w:t>
      </w:r>
    </w:p>
    <w:p w14:paraId="6F65C78B">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5.2   每个包装箱内应附一份详细装箱单.质量证书和保修保养证书。</w:t>
      </w:r>
    </w:p>
    <w:p w14:paraId="114E19BF">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6．   验收</w:t>
      </w:r>
    </w:p>
    <w:p w14:paraId="085C2442">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6.1   在本合同产品送达交货地点后，按照以下第（</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）种方式进行验收：</w:t>
      </w:r>
    </w:p>
    <w:p w14:paraId="608A55F1">
      <w:pPr>
        <w:spacing w:before="0" w:after="0" w:line="500" w:lineRule="auto"/>
        <w:ind w:left="1198" w:right="0" w:hanging="60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甲方收货后，甲乙双方代表根据产品的技术规格要求和出厂检验标准，对产品进行检查验收。验收合格后，甲方收取发票原件，在采购中心委托验收单上签署验收意见及签字并加盖甲方公章，同时在发票复印件上签收并加盖甲方公章或财务专用章。</w:t>
      </w:r>
    </w:p>
    <w:p w14:paraId="477E5BEC">
      <w:pPr>
        <w:spacing w:before="0" w:after="0" w:line="500" w:lineRule="auto"/>
        <w:ind w:left="1198" w:right="0" w:hanging="60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2）由乙方邀请经甲方认可的法定质量检测机构进行验收。验收合格后由法定质量检测机构出具验收报告。验收费用由乙方承担，验收费用应包含在合同价中，甲方和鉴证方不再另行支付。验收完成后甲方收取发票原件，在采购中心委托验收单（附法定质量检测机构出具的验收报告）上签署验收意见及签字并加盖甲方公章，同时在发票复印件上签收并加盖甲方公章或财务专用章。</w:t>
      </w:r>
    </w:p>
    <w:p w14:paraId="5FE75533">
      <w:pPr>
        <w:spacing w:before="0" w:after="0" w:line="500" w:lineRule="auto"/>
        <w:ind w:left="0" w:right="0" w:firstLine="60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 xml:space="preserve"> 。</w:t>
      </w:r>
    </w:p>
    <w:p w14:paraId="1024FDC0">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6.2   本合同产品的数量不足或表面瑕疵，甲方在验收时当面提出；对产品质量问题有异议的，应在安装调试后七个工作日内提出。</w:t>
      </w:r>
    </w:p>
    <w:p w14:paraId="233A6A3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6.3   在验收过程中发现数量不足或有质量.技术等问题，乙方应负责按照甲方的要求采取补足.更换或退货等处理措施.并承担由此发生的一切费用和损失。</w:t>
      </w:r>
    </w:p>
    <w:p w14:paraId="324C69EE">
      <w:pPr>
        <w:spacing w:before="0" w:after="0" w:line="500" w:lineRule="auto"/>
        <w:ind w:left="720" w:right="0" w:hanging="720"/>
        <w:jc w:val="both"/>
        <w:rPr>
          <w:rFonts w:ascii="宋体" w:hAnsi="宋体" w:eastAsia="宋体" w:cs="宋体"/>
          <w:color w:val="000000"/>
          <w:spacing w:val="0"/>
          <w:position w:val="0"/>
          <w:sz w:val="24"/>
          <w:u w:val="single"/>
          <w:shd w:val="clear" w:fill="auto"/>
        </w:rPr>
      </w:pPr>
      <w:r>
        <w:rPr>
          <w:rFonts w:ascii="宋体" w:hAnsi="宋体" w:eastAsia="宋体" w:cs="宋体"/>
          <w:color w:val="000000"/>
          <w:spacing w:val="0"/>
          <w:position w:val="0"/>
          <w:sz w:val="24"/>
          <w:shd w:val="clear" w:fill="auto"/>
        </w:rPr>
        <w:t>6.4   甲方在乙方按合同规定交货和/或安装.调试后，无正当理由而拖延接收.验收或拒绝接收.验收的，应承担由此造成的乙方直接损失。</w:t>
      </w:r>
    </w:p>
    <w:p w14:paraId="314C7731">
      <w:pPr>
        <w:tabs>
          <w:tab w:val="left" w:pos="540"/>
          <w:tab w:val="left" w:pos="709"/>
        </w:tabs>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7．   质量保证</w:t>
      </w:r>
    </w:p>
    <w:p w14:paraId="7600EF18">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7.1   乙方应保证所供产品是全新的.未使用过的，并完全符合合同规定的质量.规格和性能的要求。乙方应保证其产品在正确安装.正常使用和保养条件下，在其使用寿命期内应具有满意的性能。在产品最终交付验收后不少于</w:t>
      </w:r>
      <w:r>
        <w:rPr>
          <w:rFonts w:ascii="宋体" w:hAnsi="宋体" w:eastAsia="宋体" w:cs="宋体"/>
          <w:color w:val="000000"/>
          <w:spacing w:val="0"/>
          <w:position w:val="0"/>
          <w:sz w:val="24"/>
          <w:u w:val="single"/>
          <w:shd w:val="clear" w:fill="auto"/>
        </w:rPr>
        <w:t xml:space="preserve">  （      ）  </w:t>
      </w:r>
      <w:r>
        <w:rPr>
          <w:rFonts w:ascii="宋体" w:hAnsi="宋体" w:eastAsia="宋体" w:cs="宋体"/>
          <w:color w:val="000000"/>
          <w:spacing w:val="0"/>
          <w:position w:val="0"/>
          <w:sz w:val="24"/>
          <w:shd w:val="clear" w:fill="auto"/>
        </w:rPr>
        <w:t>年的质量保证期内，乙方应对由于设计.工艺或材料的缺陷而产生的故障负责。</w:t>
      </w:r>
    </w:p>
    <w:p w14:paraId="0F52E525">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7.2   在质量保证期内，如果产品的治疗或规格与合同不符，或证实产品是有缺陷的，包括潜在的缺陷或使用不符合要求的材料等，甲方可以以书面形式向乙方提出补救措施或索赔。</w:t>
      </w:r>
    </w:p>
    <w:p w14:paraId="092C84DE">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7.3   乙方在约定的时间内未能弥补缺陷，甲方可采取必要的措施补救措施，但其风险和费用将由乙方承担，甲方根据合同规定对乙方行使的其他权利不受影响。</w:t>
      </w:r>
    </w:p>
    <w:p w14:paraId="5544C475">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8．   履约延误</w:t>
      </w:r>
    </w:p>
    <w:p w14:paraId="60B720E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8.1   乙方应按照合同规定的时间.地点交货和提供服务。</w:t>
      </w:r>
    </w:p>
    <w:p w14:paraId="4043546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8.2   如乙方无正当理由而拖延交货，甲方有权没收乙方提供的履约/质量保证金，或解除合同并追究乙方的违约责任。</w:t>
      </w:r>
    </w:p>
    <w:p w14:paraId="1B544F2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8.3   在履行合同过程中，如果乙方可能遇到妨碍按时交货和提供服务的情况时，应及时以书面形式将拖延的事实.可能拖延的期限和理由通知甲方。甲方在收到乙方通知后，应尽快对情况进行评介，并确定是否同意延长交货时间或延期提供服务。</w:t>
      </w:r>
    </w:p>
    <w:p w14:paraId="507D70D1">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9．   误期赔偿</w:t>
      </w:r>
    </w:p>
    <w:p w14:paraId="6D4F334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9.1   除合同第10条规定外，如果乙方没有按照合同规定的时间交货和提供服务，甲方应从货款中扣除误期赔偿而不影响合同项下的其他补救方法，赔偿费按每周赔偿交产品的交货价或延期服务的服务费用的百分之零点伍（0.5%）计收，直至交货或提供服务为止。但误期赔偿费的最高限额不超过合同价的百分之伍（0.5%）。一周按柒（7）天计算，不足柒（7）天按一周计算。一旦达到误期赔偿的最高限额，甲方可考虑终止合同。</w:t>
      </w:r>
    </w:p>
    <w:p w14:paraId="1CA163EE">
      <w:pPr>
        <w:widowControl w:val="0"/>
        <w:spacing w:before="0" w:after="0" w:line="500" w:lineRule="auto"/>
        <w:ind w:left="0" w:right="0" w:firstLine="0"/>
        <w:jc w:val="left"/>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10．  不可抗力</w:t>
      </w:r>
    </w:p>
    <w:p w14:paraId="2A74308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10.1  如果双方因不可抗力而导致合同实施延误或不能履行合同义务的话，不应该承担误期赔偿或不能履行合同义务的责任。</w:t>
      </w:r>
    </w:p>
    <w:p w14:paraId="727DA2D0">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10.2  本条所述的“不可抗力”系指那些双方无法控制.不可预见的事件，但不包括双方的违约或疏忽。这些事件包括但不限于：战争.严重火灾.洪水.台风.地震以及其它双方商定的事件。</w:t>
      </w:r>
    </w:p>
    <w:p w14:paraId="02EF373D">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10.3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0ECDC891">
      <w:pPr>
        <w:widowControl w:val="0"/>
        <w:tabs>
          <w:tab w:val="left" w:pos="720"/>
        </w:tabs>
        <w:spacing w:before="0" w:after="0" w:line="500" w:lineRule="auto"/>
        <w:ind w:left="0" w:right="0" w:firstLine="0"/>
        <w:jc w:val="left"/>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11．  税费</w:t>
      </w:r>
    </w:p>
    <w:p w14:paraId="470617A9">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11.1  根据现行税法规定对甲方征收的与本合同有关的一切税费均应由甲方负担。</w:t>
      </w:r>
    </w:p>
    <w:p w14:paraId="7F3F614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11.2  根据现行税法规定对乙方征收的与本合同有关的一切税费均应由乙方负担。</w:t>
      </w:r>
    </w:p>
    <w:p w14:paraId="5CD66753">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11.3  在中国境外发生的与本合同执行有关的一切税费应由乙方负担。</w:t>
      </w:r>
    </w:p>
    <w:p w14:paraId="56C4DE20">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12．  争端的解决</w:t>
      </w:r>
    </w:p>
    <w:p w14:paraId="2CED38F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12.1  甲乙双方应通过友好协商，解决在执行本合同过程中所发生的或本合同有关的一切争端。如从协商开始拾(10)个工作日内仍不能解决，可以向有关合同管理部门提请调解。</w:t>
      </w:r>
    </w:p>
    <w:p w14:paraId="607F4FF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12.2  调解不成则向上海仲裁委员会提交仲裁，仲裁应由上海仲裁委员会根据其仲裁规则和程序进行。</w:t>
      </w:r>
    </w:p>
    <w:p w14:paraId="250317F5">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12.3  如仲裁事项不影响合同其它部分的履行，则在仲裁期间，除正在进行仲裁的部分外，本合同的其它部分应继续执行。</w:t>
      </w:r>
    </w:p>
    <w:p w14:paraId="23640837">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13．  违约终止合同</w:t>
      </w:r>
    </w:p>
    <w:p w14:paraId="52DF70B7">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13.1  在甲方对乙方违约而采取的任何补救措施不受影响的情况下，甲方可在下列情况下向乙方发出书面通知书，提出终止部分或全部合同。</w:t>
      </w:r>
    </w:p>
    <w:p w14:paraId="509C0A1A">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     （1）如果乙方未能在合同规定的限期或甲方同意延长的限期内提供部分或全部产品/服务。</w:t>
      </w:r>
    </w:p>
    <w:p w14:paraId="3D1D0E79">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     （2）如果乙方未能履行合同规定的其它任何义务。</w:t>
      </w:r>
    </w:p>
    <w:p w14:paraId="4A902F0C">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13.2  如果甲方根据上述17．1款的规定，终止全部或部分合同，所造成的损失由乙方承担。</w:t>
      </w:r>
    </w:p>
    <w:p w14:paraId="255EBFB4">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13.3  如果乙方在履行合同过程中有不正当竞争行为，甲方有权解除合同，并按《中华人民共和国反不正当竞争法》的规定由有关部门追究其法律责任。</w:t>
      </w:r>
    </w:p>
    <w:p w14:paraId="2C0A14EA">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14．  破产终止合同</w:t>
      </w:r>
    </w:p>
    <w:p w14:paraId="1F09C8E0">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14.1  如果乙方破产或丧失清偿能力，甲方可在任何时候以书面形式通知乙方终止合同而不给乙方补偿。该终止合同将不损害或影响甲方已经采取或将要采取任何行动或补救措施的权力。</w:t>
      </w:r>
    </w:p>
    <w:p w14:paraId="613A45C7">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15． 合同转让和分包</w:t>
      </w:r>
    </w:p>
    <w:p w14:paraId="64042A88">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15.1  除甲方和鉴证方事先书面同意外，乙方不得转让和分包其应履行的合同义务。</w:t>
      </w:r>
    </w:p>
    <w:p w14:paraId="6529B45A">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 xml:space="preserve">16.  其他事项 </w:t>
      </w:r>
    </w:p>
    <w:p w14:paraId="41AE2955">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16.1  双方可对本合同的条款进行修订和补充，以书面签订补充协议，补充协议与本合同具有同等效力。</w:t>
      </w:r>
    </w:p>
    <w:p w14:paraId="2DC7A16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16.2  合同规定的管理期满，本合同自然终止，双方如续订合同，应在该合同期满六个月前向对方提出书面意见。</w:t>
      </w:r>
    </w:p>
    <w:p w14:paraId="4BD7D64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16.3  报价人的报价超过采购预算，业主方不能支付的很据采购预算进行调整。</w:t>
      </w:r>
    </w:p>
    <w:p w14:paraId="63818A73">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16.4  本合同执行期间，如遇见不可抗力，致使本合同无法履行时，双方均不承担违约责任并按有关法规政策规定及时协商处理。</w:t>
      </w:r>
    </w:p>
    <w:p w14:paraId="6CFB4132">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16.5  本合同在履行中如发生争议，双方应协商解决，协商不成时，提请行业主管部门调解，调解不成的提交仲裁委员会依法裁决。</w:t>
      </w:r>
    </w:p>
    <w:p w14:paraId="737FC508">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16.6  本合同之附件均为合同有效组成部分；本合同及其附件内，空格部分填写的文字与印刷文字具有同等效力。</w:t>
      </w:r>
    </w:p>
    <w:p w14:paraId="34B80A7B">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16.7  本合同及其附件和补充协议中未规定的事项，均遵照中华人民共和国有关法律.法规和政策执行。</w:t>
      </w:r>
    </w:p>
    <w:p w14:paraId="5B919EB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16.8  本合同正本连同附件共</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页，一式</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份，甲.乙双方及行业主管部门（备案）各执</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份，具有同等法律效力。</w:t>
      </w:r>
    </w:p>
    <w:p w14:paraId="0B542FFD">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16.9  跟合同自甲乙双方但当事人签字盖章后生效。合同执行期内，甲乙双方均不得随意变更或解除合同。合同如有未尽事宜，须经双方共同协商，做出补充规定，补充规定与本合同具有同等法律效力，也可按照《中华人民共和国合同法》的执行规定。本合同一式 </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份，甲乙双方各执</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份。</w:t>
      </w:r>
    </w:p>
    <w:p w14:paraId="2AA64FDE">
      <w:pPr>
        <w:spacing w:before="0" w:after="0" w:line="500" w:lineRule="auto"/>
        <w:ind w:left="708" w:right="0" w:hanging="708"/>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17. 甲乙双方必须严格按照采购文件.报价文件及有关承诺签订服务合同，不得擅自变更。</w:t>
      </w:r>
    </w:p>
    <w:p w14:paraId="38E8673D">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委托方</w:t>
      </w:r>
      <w:r>
        <w:rPr>
          <w:rFonts w:ascii="宋体" w:hAnsi="宋体" w:eastAsia="宋体" w:cs="宋体"/>
          <w:color w:val="000000"/>
          <w:spacing w:val="0"/>
          <w:position w:val="0"/>
          <w:sz w:val="24"/>
          <w:shd w:val="clear" w:fill="FFFFFF"/>
        </w:rPr>
        <w:t xml:space="preserve">（甲方）：  </w:t>
      </w:r>
      <w:r>
        <w:rPr>
          <w:rFonts w:ascii="宋体" w:hAnsi="宋体" w:eastAsia="宋体" w:cs="宋体"/>
          <w:color w:val="000000"/>
          <w:spacing w:val="0"/>
          <w:position w:val="0"/>
          <w:sz w:val="24"/>
          <w:shd w:val="clear" w:fill="auto"/>
        </w:rPr>
        <w:t xml:space="preserve"> （公章）              受委托方（乙方）： </w:t>
      </w:r>
      <w:r>
        <w:rPr>
          <w:rFonts w:ascii="宋体" w:hAnsi="宋体" w:eastAsia="宋体" w:cs="宋体"/>
          <w:color w:val="000000"/>
          <w:spacing w:val="0"/>
          <w:position w:val="0"/>
          <w:sz w:val="24"/>
          <w:shd w:val="clear" w:fill="FFFFFF"/>
        </w:rPr>
        <w:t xml:space="preserve">   （公章）</w:t>
      </w:r>
    </w:p>
    <w:p w14:paraId="5A8CE126">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地址：                                  地址：</w:t>
      </w:r>
    </w:p>
    <w:p w14:paraId="3B6DD8CF">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法定代表人：                            法定代表人：</w:t>
      </w:r>
    </w:p>
    <w:p w14:paraId="5206BCB9">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委托代理人：                            委托代理人：</w:t>
      </w:r>
    </w:p>
    <w:p w14:paraId="25A5E37A">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电话：                                  电话：</w:t>
      </w:r>
    </w:p>
    <w:p w14:paraId="43536984">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开户银行：                              开户银行：</w:t>
      </w:r>
    </w:p>
    <w:p w14:paraId="0D7418E9">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账号：                                  账号：</w:t>
      </w:r>
    </w:p>
    <w:p w14:paraId="768198FE">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日期：                                  日期：</w:t>
      </w:r>
    </w:p>
    <w:p w14:paraId="6B4BF66C">
      <w:pPr>
        <w:widowControl w:val="0"/>
        <w:spacing w:before="100" w:after="100" w:line="360" w:lineRule="auto"/>
        <w:ind w:left="0" w:right="0" w:firstLine="0"/>
        <w:jc w:val="center"/>
        <w:rPr>
          <w:rFonts w:ascii="宋体" w:hAnsi="宋体" w:eastAsia="宋体" w:cs="宋体"/>
          <w:b/>
          <w:color w:val="auto"/>
          <w:spacing w:val="0"/>
          <w:position w:val="0"/>
          <w:sz w:val="32"/>
          <w:shd w:val="clear" w:fill="auto"/>
        </w:rPr>
      </w:pPr>
    </w:p>
    <w:p w14:paraId="13989F0C">
      <w:pPr>
        <w:widowControl w:val="0"/>
        <w:spacing w:before="100" w:after="100" w:line="360" w:lineRule="auto"/>
        <w:ind w:left="0" w:right="0" w:firstLine="0"/>
        <w:jc w:val="center"/>
        <w:rPr>
          <w:rFonts w:ascii="宋体" w:hAnsi="宋体" w:eastAsia="宋体" w:cs="宋体"/>
          <w:b/>
          <w:color w:val="auto"/>
          <w:spacing w:val="0"/>
          <w:position w:val="0"/>
          <w:sz w:val="32"/>
          <w:shd w:val="clear" w:fill="auto"/>
        </w:rPr>
      </w:pPr>
    </w:p>
    <w:p w14:paraId="7534A25C">
      <w:pPr>
        <w:widowControl w:val="0"/>
        <w:spacing w:before="100" w:after="10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第四部分 格式附件</w:t>
      </w:r>
    </w:p>
    <w:p w14:paraId="3D4BD26A">
      <w:pPr>
        <w:widowControl w:val="0"/>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附件1                              </w:t>
      </w:r>
    </w:p>
    <w:p w14:paraId="53DD108E">
      <w:pPr>
        <w:widowControl w:val="0"/>
        <w:spacing w:before="0" w:after="0" w:line="50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报价书（格式</w:t>
      </w:r>
      <w:r>
        <w:rPr>
          <w:rFonts w:ascii="宋体" w:hAnsi="宋体" w:eastAsia="宋体" w:cs="宋体"/>
          <w:b/>
          <w:color w:val="auto"/>
          <w:spacing w:val="0"/>
          <w:position w:val="0"/>
          <w:sz w:val="24"/>
          <w:shd w:val="clear" w:fill="auto"/>
        </w:rPr>
        <w:t>）</w:t>
      </w:r>
    </w:p>
    <w:p w14:paraId="0CF96706">
      <w:pPr>
        <w:widowControl w:val="0"/>
        <w:spacing w:before="0" w:after="0" w:line="5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r>
        <w:rPr>
          <w:rFonts w:ascii="宋体" w:hAnsi="宋体" w:eastAsia="宋体" w:cs="宋体"/>
          <w:color w:val="auto"/>
          <w:spacing w:val="0"/>
          <w:position w:val="0"/>
          <w:sz w:val="24"/>
          <w:shd w:val="clear" w:fill="auto"/>
        </w:rPr>
        <w:t xml:space="preserve"> ：</w:t>
      </w:r>
    </w:p>
    <w:p w14:paraId="06E71567">
      <w:pPr>
        <w:spacing w:before="0" w:after="0" w:line="5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根据贵方为</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项目的采购报价邀请，签字代表</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（全名职务）经正式授权并代表报价人</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（报价人名称.地址）提交报价文件正本</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份.副本</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份和其他附件</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份。</w:t>
      </w:r>
    </w:p>
    <w:p w14:paraId="05186361">
      <w:pPr>
        <w:widowControl w:val="0"/>
        <w:spacing w:before="0" w:after="0" w:line="5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全权代表宣布如下：</w:t>
      </w:r>
    </w:p>
    <w:p w14:paraId="7ADAA742">
      <w:pPr>
        <w:widowControl w:val="0"/>
        <w:spacing w:before="0" w:after="0" w:line="500" w:lineRule="auto"/>
        <w:ind w:left="960" w:right="0" w:hanging="96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（1）我方接受</w:t>
      </w:r>
      <w:r>
        <w:rPr>
          <w:rFonts w:ascii="宋体" w:hAnsi="宋体" w:eastAsia="宋体" w:cs="宋体"/>
          <w:color w:val="000000"/>
          <w:spacing w:val="0"/>
          <w:position w:val="0"/>
          <w:sz w:val="24"/>
          <w:shd w:val="clear" w:fill="auto"/>
        </w:rPr>
        <w:t>采购</w:t>
      </w:r>
      <w:r>
        <w:rPr>
          <w:rFonts w:ascii="宋体" w:hAnsi="宋体" w:eastAsia="宋体" w:cs="宋体"/>
          <w:color w:val="auto"/>
          <w:spacing w:val="0"/>
          <w:position w:val="0"/>
          <w:sz w:val="24"/>
          <w:shd w:val="clear" w:fill="auto"/>
        </w:rPr>
        <w:t>文件中规定的合同条款的全部内容。</w:t>
      </w:r>
    </w:p>
    <w:p w14:paraId="426654FC">
      <w:pPr>
        <w:widowControl w:val="0"/>
        <w:spacing w:before="0" w:after="0" w:line="500" w:lineRule="auto"/>
        <w:ind w:left="960" w:right="0" w:hanging="96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w:t>
      </w:r>
      <w:r>
        <w:rPr>
          <w:rFonts w:hint="eastAsia" w:ascii="宋体" w:hAnsi="宋体" w:eastAsia="宋体" w:cs="宋体"/>
          <w:color w:val="auto"/>
          <w:spacing w:val="0"/>
          <w:position w:val="0"/>
          <w:sz w:val="24"/>
          <w:shd w:val="clear" w:fill="auto"/>
          <w:lang w:val="en-US" w:eastAsia="zh-CN"/>
        </w:rPr>
        <w:t>2</w:t>
      </w:r>
      <w:r>
        <w:rPr>
          <w:rFonts w:ascii="宋体" w:hAnsi="宋体" w:eastAsia="宋体" w:cs="宋体"/>
          <w:color w:val="auto"/>
          <w:spacing w:val="0"/>
          <w:position w:val="0"/>
          <w:sz w:val="24"/>
          <w:shd w:val="clear" w:fill="auto"/>
        </w:rPr>
        <w:t>）</w:t>
      </w:r>
      <w:r>
        <w:rPr>
          <w:rFonts w:ascii="宋体" w:hAnsi="宋体" w:eastAsia="宋体" w:cs="宋体"/>
          <w:color w:val="000000"/>
          <w:spacing w:val="0"/>
          <w:position w:val="0"/>
          <w:sz w:val="24"/>
          <w:shd w:val="clear" w:fill="auto"/>
        </w:rPr>
        <w:t>我方已详细研究了全部采购文件，包括采购文件的澄清和修改文件（如果有的话）.参考资料及有关附件，我们已完全理解并接受采购文件的各项规定和要求，对采购文件的合理性.合法性不再有异议</w:t>
      </w:r>
      <w:r>
        <w:rPr>
          <w:rFonts w:ascii="宋体" w:hAnsi="宋体" w:eastAsia="宋体" w:cs="宋体"/>
          <w:color w:val="auto"/>
          <w:spacing w:val="0"/>
          <w:position w:val="0"/>
          <w:sz w:val="24"/>
          <w:shd w:val="clear" w:fill="auto"/>
        </w:rPr>
        <w:t>。</w:t>
      </w:r>
    </w:p>
    <w:p w14:paraId="29009EF0">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w:t>
      </w:r>
      <w:r>
        <w:rPr>
          <w:rFonts w:hint="eastAsia" w:ascii="宋体" w:hAnsi="宋体" w:eastAsia="宋体" w:cs="宋体"/>
          <w:color w:val="auto"/>
          <w:spacing w:val="0"/>
          <w:position w:val="0"/>
          <w:sz w:val="24"/>
          <w:shd w:val="clear" w:fill="auto"/>
          <w:lang w:val="en-US" w:eastAsia="zh-CN"/>
        </w:rPr>
        <w:t>3</w:t>
      </w:r>
      <w:r>
        <w:rPr>
          <w:rFonts w:ascii="宋体" w:hAnsi="宋体" w:eastAsia="宋体" w:cs="宋体"/>
          <w:color w:val="auto"/>
          <w:spacing w:val="0"/>
          <w:position w:val="0"/>
          <w:sz w:val="24"/>
          <w:shd w:val="clear" w:fill="auto"/>
        </w:rPr>
        <w:t>）报价有效期为报价截止之日起</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个日历日。   </w:t>
      </w:r>
    </w:p>
    <w:p w14:paraId="6F3FC4D4">
      <w:pPr>
        <w:widowControl w:val="0"/>
        <w:spacing w:before="0" w:after="0" w:line="500" w:lineRule="auto"/>
        <w:ind w:left="960" w:right="0" w:hanging="96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w:t>
      </w:r>
      <w:r>
        <w:rPr>
          <w:rFonts w:hint="eastAsia" w:ascii="宋体" w:hAnsi="宋体" w:eastAsia="宋体" w:cs="宋体"/>
          <w:color w:val="auto"/>
          <w:spacing w:val="0"/>
          <w:position w:val="0"/>
          <w:sz w:val="24"/>
          <w:shd w:val="clear" w:fill="auto"/>
          <w:lang w:val="en-US" w:eastAsia="zh-CN"/>
        </w:rPr>
        <w:t>4</w:t>
      </w:r>
      <w:r>
        <w:rPr>
          <w:rFonts w:ascii="宋体" w:hAnsi="宋体" w:eastAsia="宋体" w:cs="宋体"/>
          <w:color w:val="auto"/>
          <w:spacing w:val="0"/>
          <w:position w:val="0"/>
          <w:sz w:val="24"/>
          <w:shd w:val="clear" w:fill="auto"/>
        </w:rPr>
        <w:t>）我方同意提供按照贵方可能要求的与报价有关的一切数据或资料，完全理解贵方不一定要接受最低价的报价或收到的任何报价。</w:t>
      </w:r>
    </w:p>
    <w:p w14:paraId="51F67CFD">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w:t>
      </w:r>
      <w:r>
        <w:rPr>
          <w:rFonts w:hint="eastAsia" w:ascii="宋体" w:hAnsi="宋体" w:eastAsia="宋体" w:cs="宋体"/>
          <w:color w:val="auto"/>
          <w:spacing w:val="0"/>
          <w:position w:val="0"/>
          <w:sz w:val="24"/>
          <w:shd w:val="clear" w:fill="auto"/>
          <w:lang w:val="en-US" w:eastAsia="zh-CN"/>
        </w:rPr>
        <w:t>5</w:t>
      </w:r>
      <w:r>
        <w:rPr>
          <w:rFonts w:ascii="宋体" w:hAnsi="宋体" w:eastAsia="宋体" w:cs="宋体"/>
          <w:color w:val="auto"/>
          <w:spacing w:val="0"/>
          <w:position w:val="0"/>
          <w:sz w:val="24"/>
          <w:shd w:val="clear" w:fill="auto"/>
        </w:rPr>
        <w:t>）与本采购有关的一切正式往来通讯请寄：</w:t>
      </w:r>
    </w:p>
    <w:p w14:paraId="24EEEB42">
      <w:pPr>
        <w:widowControl w:val="0"/>
        <w:spacing w:before="0" w:after="0" w:line="460" w:lineRule="auto"/>
        <w:ind w:left="0" w:right="0" w:firstLine="5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地址：＿＿＿＿＿＿＿＿＿＿＿＿＿    邮编：＿＿＿＿＿＿＿＿＿＿＿＿</w:t>
      </w:r>
    </w:p>
    <w:p w14:paraId="5C268C82">
      <w:pPr>
        <w:widowControl w:val="0"/>
        <w:spacing w:before="0" w:after="0" w:line="460" w:lineRule="auto"/>
        <w:ind w:left="0" w:right="0" w:firstLine="5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电话：＿＿＿＿＿＿＿＿＿＿＿＿＿    传真：＿＿＿＿＿＿＿＿＿＿＿＿</w:t>
      </w:r>
    </w:p>
    <w:p w14:paraId="1E0BDC2D">
      <w:pPr>
        <w:widowControl w:val="0"/>
        <w:spacing w:before="0" w:after="0" w:line="4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报价人全权代表姓名.职务（印刷体）＿＿＿＿＿＿＿＿＿＿＿＿＿</w:t>
      </w:r>
    </w:p>
    <w:p w14:paraId="1AFED24C">
      <w:pPr>
        <w:widowControl w:val="0"/>
        <w:spacing w:before="0" w:after="0" w:line="4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报价人名称：＿＿＿＿＿＿＿＿＿＿＿＿＿＿＿＿＿＿＿＿＿＿＿＿＿＿</w:t>
      </w:r>
    </w:p>
    <w:p w14:paraId="41BAF807">
      <w:pPr>
        <w:widowControl w:val="0"/>
        <w:spacing w:before="0" w:after="0" w:line="4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（公章）：＿＿＿＿＿＿＿＿＿＿＿＿＿</w:t>
      </w:r>
    </w:p>
    <w:p w14:paraId="0B8A75A5">
      <w:pPr>
        <w:widowControl w:val="0"/>
        <w:spacing w:before="0" w:after="0" w:line="4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（法人章）：＿＿＿＿＿＿＿＿＿</w:t>
      </w:r>
    </w:p>
    <w:p w14:paraId="4E15618A">
      <w:pPr>
        <w:widowControl w:val="0"/>
        <w:spacing w:before="0" w:after="0" w:line="4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全权代表签字：＿＿＿＿＿＿＿＿＿＿＿＿</w:t>
      </w:r>
    </w:p>
    <w:p w14:paraId="0B674744">
      <w:pPr>
        <w:widowControl w:val="0"/>
        <w:spacing w:before="0" w:after="0" w:line="460" w:lineRule="auto"/>
        <w:ind w:left="0" w:right="0" w:firstLine="0"/>
        <w:jc w:val="left"/>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24"/>
          <w:shd w:val="clear" w:fill="auto"/>
        </w:rPr>
        <w:t>    日期：＿＿年＿＿月＿＿日</w:t>
      </w:r>
    </w:p>
    <w:p w14:paraId="51DEC427">
      <w:pPr>
        <w:widowControl w:val="0"/>
        <w:spacing w:before="100" w:after="100" w:line="240" w:lineRule="auto"/>
        <w:ind w:left="0" w:right="0" w:firstLine="0"/>
        <w:jc w:val="left"/>
        <w:rPr>
          <w:rFonts w:ascii="宋体" w:hAnsi="宋体" w:eastAsia="宋体" w:cs="宋体"/>
          <w:color w:val="auto"/>
          <w:spacing w:val="0"/>
          <w:position w:val="0"/>
          <w:sz w:val="18"/>
          <w:shd w:val="clear" w:fill="auto"/>
        </w:rPr>
      </w:pPr>
    </w:p>
    <w:p w14:paraId="3DDA4B35">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附件2                    </w:t>
      </w:r>
    </w:p>
    <w:p w14:paraId="70BE110E">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法定代表人证明（格式）</w:t>
      </w:r>
    </w:p>
    <w:p w14:paraId="48F8D917">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r>
        <w:rPr>
          <w:rFonts w:ascii="宋体" w:hAnsi="宋体" w:eastAsia="宋体" w:cs="宋体"/>
          <w:color w:val="auto"/>
          <w:spacing w:val="0"/>
          <w:position w:val="0"/>
          <w:sz w:val="24"/>
          <w:shd w:val="clear" w:fill="auto"/>
        </w:rPr>
        <w:t xml:space="preserve"> ：</w:t>
      </w:r>
    </w:p>
    <w:p w14:paraId="175042D5">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兹证明</w:t>
      </w:r>
      <w:r>
        <w:rPr>
          <w:rFonts w:ascii="宋体" w:hAnsi="宋体" w:eastAsia="宋体" w:cs="宋体"/>
          <w:color w:val="auto"/>
          <w:spacing w:val="0"/>
          <w:position w:val="0"/>
          <w:sz w:val="28"/>
          <w:u w:val="single"/>
          <w:shd w:val="clear" w:fill="auto"/>
        </w:rPr>
        <w:t xml:space="preserve">            </w:t>
      </w:r>
      <w:r>
        <w:rPr>
          <w:rFonts w:ascii="宋体" w:hAnsi="宋体" w:eastAsia="宋体" w:cs="宋体"/>
          <w:color w:val="auto"/>
          <w:spacing w:val="0"/>
          <w:position w:val="0"/>
          <w:sz w:val="24"/>
          <w:shd w:val="clear" w:fill="auto"/>
        </w:rPr>
        <w:t>（姓名），性别</w:t>
      </w:r>
      <w:r>
        <w:rPr>
          <w:rFonts w:ascii="宋体" w:hAnsi="宋体" w:eastAsia="宋体" w:cs="宋体"/>
          <w:color w:val="auto"/>
          <w:spacing w:val="0"/>
          <w:position w:val="0"/>
          <w:sz w:val="28"/>
          <w:u w:val="single"/>
          <w:shd w:val="clear" w:fill="auto"/>
        </w:rPr>
        <w:t xml:space="preserve">      </w:t>
      </w:r>
      <w:r>
        <w:rPr>
          <w:rFonts w:ascii="宋体" w:hAnsi="宋体" w:eastAsia="宋体" w:cs="宋体"/>
          <w:color w:val="auto"/>
          <w:spacing w:val="0"/>
          <w:position w:val="0"/>
          <w:sz w:val="24"/>
          <w:shd w:val="clear" w:fill="auto"/>
        </w:rPr>
        <w:t>年龄</w:t>
      </w:r>
      <w:r>
        <w:rPr>
          <w:rFonts w:ascii="宋体" w:hAnsi="宋体" w:eastAsia="宋体" w:cs="宋体"/>
          <w:color w:val="auto"/>
          <w:spacing w:val="0"/>
          <w:position w:val="0"/>
          <w:sz w:val="28"/>
          <w:u w:val="single"/>
          <w:shd w:val="clear" w:fill="auto"/>
        </w:rPr>
        <w:t xml:space="preserve">      </w:t>
      </w:r>
      <w:r>
        <w:rPr>
          <w:rFonts w:ascii="宋体" w:hAnsi="宋体" w:eastAsia="宋体" w:cs="宋体"/>
          <w:color w:val="auto"/>
          <w:spacing w:val="0"/>
          <w:position w:val="0"/>
          <w:sz w:val="24"/>
          <w:shd w:val="clear" w:fill="auto"/>
        </w:rPr>
        <w:t>身份证号码</w:t>
      </w:r>
      <w:r>
        <w:rPr>
          <w:rFonts w:ascii="宋体" w:hAnsi="宋体" w:eastAsia="宋体" w:cs="宋体"/>
          <w:color w:val="auto"/>
          <w:spacing w:val="0"/>
          <w:position w:val="0"/>
          <w:sz w:val="28"/>
          <w:u w:val="single"/>
          <w:shd w:val="clear" w:fill="auto"/>
        </w:rPr>
        <w:t xml:space="preserve">     ，   </w:t>
      </w:r>
      <w:r>
        <w:rPr>
          <w:rFonts w:ascii="宋体" w:hAnsi="宋体" w:eastAsia="宋体" w:cs="宋体"/>
          <w:color w:val="auto"/>
          <w:spacing w:val="0"/>
          <w:position w:val="0"/>
          <w:sz w:val="24"/>
          <w:shd w:val="clear" w:fill="auto"/>
        </w:rPr>
        <w:t>现任我单位</w:t>
      </w:r>
      <w:r>
        <w:rPr>
          <w:rFonts w:ascii="宋体" w:hAnsi="宋体" w:eastAsia="宋体" w:cs="宋体"/>
          <w:color w:val="auto"/>
          <w:spacing w:val="0"/>
          <w:position w:val="0"/>
          <w:sz w:val="28"/>
          <w:shd w:val="clear" w:fill="auto"/>
        </w:rPr>
        <w:t xml:space="preserve"> </w:t>
      </w:r>
      <w:r>
        <w:rPr>
          <w:rFonts w:ascii="宋体" w:hAnsi="宋体" w:eastAsia="宋体" w:cs="宋体"/>
          <w:color w:val="auto"/>
          <w:spacing w:val="0"/>
          <w:position w:val="0"/>
          <w:sz w:val="28"/>
          <w:u w:val="single"/>
          <w:shd w:val="clear" w:fill="auto"/>
        </w:rPr>
        <w:t xml:space="preserve">        </w:t>
      </w:r>
      <w:r>
        <w:rPr>
          <w:rFonts w:ascii="宋体" w:hAnsi="宋体" w:eastAsia="宋体" w:cs="宋体"/>
          <w:color w:val="auto"/>
          <w:spacing w:val="0"/>
          <w:position w:val="0"/>
          <w:sz w:val="24"/>
          <w:shd w:val="clear" w:fill="auto"/>
        </w:rPr>
        <w:t>职务，系本公司法定代表人（负责人）。</w:t>
      </w:r>
    </w:p>
    <w:p w14:paraId="1F931536">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7FE158C4">
      <w:pPr>
        <w:widowControl w:val="0"/>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附：法定代表人性别：           身份证号码：</w:t>
      </w:r>
    </w:p>
    <w:p w14:paraId="6A34F6D4">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单位注册号码：             单位类型：</w:t>
      </w:r>
    </w:p>
    <w:p w14:paraId="5316072B">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经营范围：</w:t>
      </w:r>
    </w:p>
    <w:p w14:paraId="72649371">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3CCE74EB">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7D5B03FF">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06492FE3">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5A41EE19">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报价人名称：（盖章）</w:t>
      </w:r>
    </w:p>
    <w:p w14:paraId="739AEC69">
      <w:pPr>
        <w:widowControl w:val="0"/>
        <w:tabs>
          <w:tab w:val="left" w:pos="7020"/>
          <w:tab w:val="left" w:pos="7200"/>
        </w:tabs>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日期：   年    月   日</w:t>
      </w:r>
    </w:p>
    <w:tbl>
      <w:tblPr>
        <w:tblStyle w:val="4"/>
        <w:tblW w:w="0" w:type="auto"/>
        <w:tblInd w:w="113" w:type="dxa"/>
        <w:tblLayout w:type="autofit"/>
        <w:tblCellMar>
          <w:top w:w="0" w:type="dxa"/>
          <w:left w:w="10" w:type="dxa"/>
          <w:bottom w:w="0" w:type="dxa"/>
          <w:right w:w="10" w:type="dxa"/>
        </w:tblCellMar>
      </w:tblPr>
      <w:tblGrid>
        <w:gridCol w:w="5040"/>
      </w:tblGrid>
      <w:tr w14:paraId="3594D8AE">
        <w:tblPrEx>
          <w:tblCellMar>
            <w:top w:w="0" w:type="dxa"/>
            <w:left w:w="10" w:type="dxa"/>
            <w:bottom w:w="0" w:type="dxa"/>
            <w:right w:w="10" w:type="dxa"/>
          </w:tblCellMar>
        </w:tblPrEx>
        <w:trPr>
          <w:trHeight w:val="0" w:hRule="atLeast"/>
        </w:trPr>
        <w:tc>
          <w:tcPr>
            <w:tcW w:w="50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394D409">
            <w:pPr>
              <w:spacing w:before="0" w:after="0" w:line="440" w:lineRule="auto"/>
              <w:ind w:left="0" w:right="0" w:firstLine="24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粘贴法定代表人（身份证复印件）</w:t>
            </w:r>
          </w:p>
        </w:tc>
      </w:tr>
    </w:tbl>
    <w:p w14:paraId="0611EFA6">
      <w:pPr>
        <w:widowControl w:val="0"/>
        <w:tabs>
          <w:tab w:val="left" w:pos="7020"/>
          <w:tab w:val="left" w:pos="7200"/>
        </w:tabs>
        <w:spacing w:before="100" w:after="100" w:line="240" w:lineRule="auto"/>
        <w:ind w:left="0" w:right="0" w:firstLine="0"/>
        <w:jc w:val="left"/>
        <w:rPr>
          <w:rFonts w:ascii="宋体" w:hAnsi="宋体" w:eastAsia="宋体" w:cs="宋体"/>
          <w:color w:val="auto"/>
          <w:spacing w:val="0"/>
          <w:position w:val="0"/>
          <w:sz w:val="24"/>
          <w:shd w:val="clear" w:fill="auto"/>
        </w:rPr>
      </w:pPr>
    </w:p>
    <w:p w14:paraId="6BB452A4">
      <w:pPr>
        <w:widowControl w:val="0"/>
        <w:spacing w:before="100" w:after="100" w:line="240" w:lineRule="auto"/>
        <w:ind w:left="0" w:right="0" w:firstLine="480"/>
        <w:jc w:val="left"/>
        <w:rPr>
          <w:rFonts w:ascii="宋体" w:hAnsi="宋体" w:eastAsia="宋体" w:cs="宋体"/>
          <w:color w:val="auto"/>
          <w:spacing w:val="0"/>
          <w:position w:val="0"/>
          <w:sz w:val="24"/>
          <w:shd w:val="clear" w:fill="auto"/>
        </w:rPr>
      </w:pPr>
    </w:p>
    <w:p w14:paraId="27737EC0">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附件3                     </w:t>
      </w:r>
    </w:p>
    <w:p w14:paraId="6D311073">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法定代表人授权委托书（格式）</w:t>
      </w:r>
    </w:p>
    <w:p w14:paraId="3AD742CB">
      <w:pPr>
        <w:widowControl w:val="0"/>
        <w:spacing w:before="0" w:after="0" w:line="52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r>
        <w:rPr>
          <w:rFonts w:ascii="宋体" w:hAnsi="宋体" w:eastAsia="宋体" w:cs="宋体"/>
          <w:color w:val="auto"/>
          <w:spacing w:val="0"/>
          <w:position w:val="0"/>
          <w:sz w:val="24"/>
          <w:shd w:val="clear" w:fill="auto"/>
        </w:rPr>
        <w:t xml:space="preserve"> ：</w:t>
      </w:r>
    </w:p>
    <w:p w14:paraId="4B4AE98D">
      <w:pPr>
        <w:widowControl w:val="0"/>
        <w:spacing w:before="0" w:after="0" w:line="52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现委派_________________参加贵方组织的______________________采购活动，全权代表我单位处理报价的有关事宜。</w:t>
      </w:r>
    </w:p>
    <w:p w14:paraId="05909BA9">
      <w:pPr>
        <w:widowControl w:val="0"/>
        <w:spacing w:before="0" w:after="0" w:line="52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附授权代表情况：</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姓　　名：_______________年　龄：_______________性　别：_____________</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身份证号：________________________________</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职　　务：_______________邮　编：__________________________________</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通讯地址：___________________________________________________</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电　　话：_______________________传  真：__________________________</w:t>
      </w:r>
    </w:p>
    <w:p w14:paraId="0831ADFB">
      <w:pPr>
        <w:widowControl w:val="0"/>
        <w:spacing w:before="0" w:after="0" w:line="5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单位名称： （公章）　　　　　　　　　　法定代表人： （签字或盖章）</w:t>
      </w:r>
    </w:p>
    <w:p w14:paraId="59C5674C">
      <w:pPr>
        <w:widowControl w:val="0"/>
        <w:spacing w:before="0" w:after="0" w:line="52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本授权书有效期：______年_____月_____日至______年______月______日</w:t>
      </w:r>
    </w:p>
    <w:p w14:paraId="1755AD93">
      <w:pPr>
        <w:widowControl w:val="0"/>
        <w:spacing w:before="0" w:after="0" w:line="520" w:lineRule="auto"/>
        <w:ind w:left="0" w:right="0" w:firstLine="0"/>
        <w:jc w:val="left"/>
        <w:rPr>
          <w:rFonts w:ascii="宋体" w:hAnsi="宋体" w:eastAsia="宋体" w:cs="宋体"/>
          <w:color w:val="auto"/>
          <w:spacing w:val="0"/>
          <w:position w:val="0"/>
          <w:sz w:val="24"/>
          <w:shd w:val="clear" w:fill="auto"/>
        </w:rPr>
      </w:pPr>
    </w:p>
    <w:p w14:paraId="699B0641">
      <w:pPr>
        <w:widowControl w:val="0"/>
        <w:spacing w:before="0" w:after="0" w:line="520" w:lineRule="auto"/>
        <w:ind w:left="0" w:right="0" w:firstLine="0"/>
        <w:jc w:val="left"/>
        <w:rPr>
          <w:rFonts w:ascii="宋体" w:hAnsi="宋体" w:eastAsia="宋体" w:cs="宋体"/>
          <w:color w:val="auto"/>
          <w:spacing w:val="0"/>
          <w:position w:val="0"/>
          <w:sz w:val="24"/>
          <w:shd w:val="clear" w:fill="auto"/>
        </w:rPr>
      </w:pPr>
    </w:p>
    <w:tbl>
      <w:tblPr>
        <w:tblStyle w:val="4"/>
        <w:tblW w:w="0" w:type="auto"/>
        <w:tblInd w:w="163" w:type="dxa"/>
        <w:tblLayout w:type="autofit"/>
        <w:tblCellMar>
          <w:top w:w="0" w:type="dxa"/>
          <w:left w:w="10" w:type="dxa"/>
          <w:bottom w:w="0" w:type="dxa"/>
          <w:right w:w="10" w:type="dxa"/>
        </w:tblCellMar>
      </w:tblPr>
      <w:tblGrid>
        <w:gridCol w:w="5040"/>
      </w:tblGrid>
      <w:tr w14:paraId="0AF5E95B">
        <w:tblPrEx>
          <w:tblCellMar>
            <w:top w:w="0" w:type="dxa"/>
            <w:left w:w="10" w:type="dxa"/>
            <w:bottom w:w="0" w:type="dxa"/>
            <w:right w:w="10" w:type="dxa"/>
          </w:tblCellMar>
        </w:tblPrEx>
        <w:trPr>
          <w:trHeight w:val="0" w:hRule="atLeast"/>
        </w:trPr>
        <w:tc>
          <w:tcPr>
            <w:tcW w:w="504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top"/>
          </w:tcPr>
          <w:p w14:paraId="0A612FD0">
            <w:pPr>
              <w:spacing w:before="0" w:after="0" w:line="440" w:lineRule="auto"/>
              <w:ind w:left="0" w:right="0" w:firstLine="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粘贴被授权人（身份证复印件）</w:t>
            </w:r>
          </w:p>
          <w:p w14:paraId="23AA7EF5">
            <w:pPr>
              <w:spacing w:before="0" w:after="0" w:line="440" w:lineRule="auto"/>
              <w:ind w:left="0" w:right="0" w:firstLine="240"/>
              <w:jc w:val="left"/>
              <w:rPr>
                <w:rFonts w:ascii="宋体" w:hAnsi="宋体" w:eastAsia="宋体" w:cs="宋体"/>
                <w:color w:val="auto"/>
                <w:spacing w:val="0"/>
                <w:position w:val="0"/>
                <w:sz w:val="24"/>
                <w:shd w:val="clear" w:fill="auto"/>
              </w:rPr>
            </w:pPr>
          </w:p>
          <w:p w14:paraId="292DC709">
            <w:pPr>
              <w:spacing w:before="0" w:after="0" w:line="440" w:lineRule="auto"/>
              <w:ind w:left="0" w:right="0" w:firstLine="240"/>
              <w:jc w:val="left"/>
              <w:rPr>
                <w:rFonts w:ascii="宋体" w:hAnsi="宋体" w:eastAsia="宋体" w:cs="宋体"/>
                <w:color w:val="auto"/>
                <w:spacing w:val="0"/>
                <w:position w:val="0"/>
                <w:sz w:val="24"/>
                <w:shd w:val="clear" w:fill="auto"/>
              </w:rPr>
            </w:pPr>
          </w:p>
          <w:p w14:paraId="62D210B8">
            <w:pPr>
              <w:spacing w:before="0" w:after="0" w:line="440" w:lineRule="auto"/>
              <w:ind w:left="0" w:right="0" w:firstLine="240"/>
              <w:jc w:val="left"/>
              <w:rPr>
                <w:rFonts w:ascii="宋体" w:hAnsi="宋体" w:eastAsia="宋体" w:cs="宋体"/>
                <w:color w:val="auto"/>
                <w:spacing w:val="0"/>
                <w:position w:val="0"/>
                <w:shd w:val="clear" w:fill="auto"/>
              </w:rPr>
            </w:pPr>
          </w:p>
        </w:tc>
      </w:tr>
    </w:tbl>
    <w:p w14:paraId="60594708">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p>
    <w:p w14:paraId="3A174604">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p>
    <w:p w14:paraId="05A58CB9">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附件4                       </w:t>
      </w:r>
    </w:p>
    <w:p w14:paraId="6F64CC27">
      <w:pPr>
        <w:widowControl w:val="0"/>
        <w:spacing w:before="100" w:after="10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报价一览表（格式）</w:t>
      </w:r>
    </w:p>
    <w:p w14:paraId="473EFAE0">
      <w:pPr>
        <w:widowControl w:val="0"/>
        <w:tabs>
          <w:tab w:val="left" w:pos="2520"/>
          <w:tab w:val="left" w:pos="2700"/>
        </w:tabs>
        <w:spacing w:before="0" w:after="0" w:line="360" w:lineRule="auto"/>
        <w:ind w:left="0" w:right="0" w:firstLine="0"/>
        <w:jc w:val="left"/>
        <w:rPr>
          <w:rFonts w:ascii="宋体" w:hAnsi="宋体" w:eastAsia="宋体" w:cs="宋体"/>
          <w:color w:val="auto"/>
          <w:spacing w:val="0"/>
          <w:position w:val="0"/>
          <w:sz w:val="24"/>
          <w:shd w:val="clear" w:fill="auto"/>
        </w:rPr>
      </w:pPr>
    </w:p>
    <w:p w14:paraId="67817B79">
      <w:pPr>
        <w:widowControl w:val="0"/>
        <w:tabs>
          <w:tab w:val="left" w:pos="2520"/>
          <w:tab w:val="left" w:pos="2700"/>
        </w:tabs>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报价人名称： </w:t>
      </w:r>
      <w:r>
        <w:rPr>
          <w:rFonts w:ascii="宋体" w:hAnsi="宋体" w:eastAsia="宋体" w:cs="宋体"/>
          <w:color w:val="auto"/>
          <w:spacing w:val="0"/>
          <w:position w:val="0"/>
          <w:sz w:val="24"/>
          <w:u w:val="single"/>
          <w:shd w:val="clear" w:fill="auto"/>
        </w:rPr>
        <w:t xml:space="preserve">                       </w:t>
      </w:r>
    </w:p>
    <w:p w14:paraId="36A3DE93">
      <w:pPr>
        <w:widowControl w:val="0"/>
        <w:tabs>
          <w:tab w:val="left" w:pos="5580"/>
          <w:tab w:val="left" w:pos="7020"/>
        </w:tabs>
        <w:spacing w:before="0" w:after="0" w:line="360" w:lineRule="auto"/>
        <w:ind w:left="0" w:right="0" w:firstLine="0"/>
        <w:jc w:val="left"/>
        <w:rPr>
          <w:rFonts w:ascii="宋体" w:hAnsi="宋体" w:eastAsia="宋体" w:cs="宋体"/>
          <w:color w:val="auto"/>
          <w:spacing w:val="0"/>
          <w:position w:val="0"/>
          <w:sz w:val="24"/>
          <w:shd w:val="clear" w:fill="auto"/>
        </w:rPr>
      </w:pPr>
    </w:p>
    <w:p w14:paraId="235F9AC3">
      <w:pPr>
        <w:widowControl w:val="0"/>
        <w:tabs>
          <w:tab w:val="left" w:pos="5580"/>
          <w:tab w:val="left" w:pos="7020"/>
        </w:tabs>
        <w:spacing w:before="0" w:after="0" w:line="360" w:lineRule="auto"/>
        <w:ind w:left="0" w:right="0" w:firstLine="0"/>
        <w:jc w:val="left"/>
        <w:rPr>
          <w:rFonts w:ascii="宋体" w:hAnsi="宋体" w:eastAsia="宋体" w:cs="宋体"/>
          <w:color w:val="auto"/>
          <w:spacing w:val="0"/>
          <w:position w:val="0"/>
          <w:sz w:val="24"/>
          <w:shd w:val="clear" w:fill="auto"/>
        </w:rPr>
      </w:pPr>
    </w:p>
    <w:p w14:paraId="5CD260BF">
      <w:pPr>
        <w:widowControl w:val="0"/>
        <w:tabs>
          <w:tab w:val="left" w:pos="5580"/>
          <w:tab w:val="left" w:pos="7020"/>
        </w:tabs>
        <w:spacing w:before="0" w:after="0" w:line="360" w:lineRule="auto"/>
        <w:ind w:left="0" w:right="480" w:firstLine="0"/>
        <w:jc w:val="righ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货币单位：元（人民币）</w:t>
      </w:r>
    </w:p>
    <w:tbl>
      <w:tblPr>
        <w:tblStyle w:val="4"/>
        <w:tblW w:w="0" w:type="auto"/>
        <w:tblInd w:w="0" w:type="dxa"/>
        <w:tblLayout w:type="autofit"/>
        <w:tblCellMar>
          <w:top w:w="0" w:type="dxa"/>
          <w:left w:w="10" w:type="dxa"/>
          <w:bottom w:w="0" w:type="dxa"/>
          <w:right w:w="10" w:type="dxa"/>
        </w:tblCellMar>
      </w:tblPr>
      <w:tblGrid>
        <w:gridCol w:w="1333"/>
        <w:gridCol w:w="2610"/>
        <w:gridCol w:w="965"/>
        <w:gridCol w:w="3614"/>
      </w:tblGrid>
      <w:tr w14:paraId="31F523C2">
        <w:tblPrEx>
          <w:tblCellMar>
            <w:top w:w="0" w:type="dxa"/>
            <w:left w:w="10" w:type="dxa"/>
            <w:bottom w:w="0" w:type="dxa"/>
            <w:right w:w="10" w:type="dxa"/>
          </w:tblCellMar>
        </w:tblPrEx>
        <w:trPr>
          <w:trHeight w:val="0" w:hRule="atLeast"/>
        </w:trPr>
        <w:tc>
          <w:tcPr>
            <w:tcW w:w="1356" w:type="dxa"/>
            <w:tcBorders>
              <w:top w:val="single" w:color="000000" w:sz="12"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5EEFFF36">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7416" w:type="dxa"/>
            <w:gridSpan w:val="3"/>
            <w:tcBorders>
              <w:top w:val="single" w:color="000000" w:sz="12"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76A79776">
            <w:pPr>
              <w:widowControl w:val="0"/>
              <w:spacing w:before="100" w:after="100" w:line="240" w:lineRule="auto"/>
              <w:ind w:left="0" w:right="0" w:firstLine="0"/>
              <w:jc w:val="left"/>
              <w:rPr>
                <w:rFonts w:ascii="宋体" w:hAnsi="宋体" w:eastAsia="宋体" w:cs="宋体"/>
                <w:color w:val="auto"/>
                <w:spacing w:val="0"/>
                <w:position w:val="0"/>
                <w:sz w:val="22"/>
                <w:shd w:val="clear" w:fill="auto"/>
              </w:rPr>
            </w:pPr>
          </w:p>
        </w:tc>
      </w:tr>
      <w:tr w14:paraId="799673E0">
        <w:tblPrEx>
          <w:tblCellMar>
            <w:top w:w="0" w:type="dxa"/>
            <w:left w:w="10" w:type="dxa"/>
            <w:bottom w:w="0" w:type="dxa"/>
            <w:right w:w="10" w:type="dxa"/>
          </w:tblCellMar>
        </w:tblPrEx>
        <w:trPr>
          <w:trHeight w:val="0" w:hRule="atLeast"/>
        </w:trPr>
        <w:tc>
          <w:tcPr>
            <w:tcW w:w="4052" w:type="dxa"/>
            <w:gridSpan w:val="2"/>
            <w:vMerge w:val="restart"/>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3A119E5C">
            <w:pPr>
              <w:spacing w:before="0" w:after="0" w:line="3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单价（RFID标签）</w:t>
            </w:r>
          </w:p>
          <w:p w14:paraId="76E9FBD3">
            <w:pPr>
              <w:spacing w:before="0" w:after="0" w:line="320" w:lineRule="auto"/>
              <w:ind w:left="0" w:right="0" w:firstLine="0"/>
              <w:jc w:val="center"/>
              <w:rPr>
                <w:rFonts w:ascii="宋体" w:hAnsi="宋体" w:eastAsia="宋体" w:cs="宋体"/>
                <w:color w:val="auto"/>
                <w:spacing w:val="0"/>
                <w:position w:val="0"/>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B0217">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小写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7C97301C">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23535144">
        <w:tblPrEx>
          <w:tblCellMar>
            <w:top w:w="0" w:type="dxa"/>
            <w:left w:w="10" w:type="dxa"/>
            <w:bottom w:w="0" w:type="dxa"/>
            <w:right w:w="10" w:type="dxa"/>
          </w:tblCellMar>
        </w:tblPrEx>
        <w:trPr>
          <w:trHeight w:val="0" w:hRule="atLeast"/>
        </w:trPr>
        <w:tc>
          <w:tcPr>
            <w:tcW w:w="4052" w:type="dxa"/>
            <w:gridSpan w:val="2"/>
            <w:vMerge w:val="continue"/>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5F0F6E9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B1C188">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大写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62856EA5">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59147D27">
        <w:tblPrEx>
          <w:tblCellMar>
            <w:top w:w="0" w:type="dxa"/>
            <w:left w:w="10" w:type="dxa"/>
            <w:bottom w:w="0" w:type="dxa"/>
            <w:right w:w="10" w:type="dxa"/>
          </w:tblCellMar>
        </w:tblPrEx>
        <w:trPr>
          <w:trHeight w:val="0" w:hRule="atLeast"/>
        </w:trPr>
        <w:tc>
          <w:tcPr>
            <w:tcW w:w="4052" w:type="dxa"/>
            <w:gridSpan w:val="2"/>
            <w:vMerge w:val="restart"/>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3B3A5196">
            <w:pPr>
              <w:spacing w:before="0" w:after="0" w:line="3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单价（安全磁条）</w:t>
            </w:r>
          </w:p>
          <w:p w14:paraId="11F1F4D7">
            <w:pPr>
              <w:spacing w:before="0" w:after="0" w:line="320" w:lineRule="auto"/>
              <w:ind w:left="0" w:right="0" w:firstLine="0"/>
              <w:jc w:val="center"/>
              <w:rPr>
                <w:rFonts w:ascii="宋体" w:hAnsi="宋体" w:eastAsia="宋体" w:cs="宋体"/>
                <w:color w:val="auto"/>
                <w:spacing w:val="0"/>
                <w:position w:val="0"/>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4BBA7D">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小写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6548350B">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1D0F9ADA">
        <w:tblPrEx>
          <w:tblCellMar>
            <w:top w:w="0" w:type="dxa"/>
            <w:left w:w="10" w:type="dxa"/>
            <w:bottom w:w="0" w:type="dxa"/>
            <w:right w:w="10" w:type="dxa"/>
          </w:tblCellMar>
        </w:tblPrEx>
        <w:trPr>
          <w:trHeight w:val="0" w:hRule="atLeast"/>
        </w:trPr>
        <w:tc>
          <w:tcPr>
            <w:tcW w:w="4052" w:type="dxa"/>
            <w:gridSpan w:val="2"/>
            <w:vMerge w:val="continue"/>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3EB1596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0B930">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大写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737F5F85">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1BD1BE50">
        <w:tblPrEx>
          <w:tblCellMar>
            <w:top w:w="0" w:type="dxa"/>
            <w:left w:w="10" w:type="dxa"/>
            <w:bottom w:w="0" w:type="dxa"/>
            <w:right w:w="10" w:type="dxa"/>
          </w:tblCellMar>
        </w:tblPrEx>
        <w:trPr>
          <w:trHeight w:val="0" w:hRule="atLeast"/>
        </w:trPr>
        <w:tc>
          <w:tcPr>
            <w:tcW w:w="4052" w:type="dxa"/>
            <w:gridSpan w:val="2"/>
            <w:vMerge w:val="restart"/>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0C91FC35">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合计（上述两项单价之和）</w:t>
            </w: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A7E05">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小写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1469DF94">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55259420">
        <w:tblPrEx>
          <w:tblCellMar>
            <w:top w:w="0" w:type="dxa"/>
            <w:left w:w="10" w:type="dxa"/>
            <w:bottom w:w="0" w:type="dxa"/>
            <w:right w:w="10" w:type="dxa"/>
          </w:tblCellMar>
        </w:tblPrEx>
        <w:trPr>
          <w:trHeight w:val="0" w:hRule="atLeast"/>
        </w:trPr>
        <w:tc>
          <w:tcPr>
            <w:tcW w:w="4052" w:type="dxa"/>
            <w:gridSpan w:val="2"/>
            <w:vMerge w:val="continue"/>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2D69389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BC0D4B">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大写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168F01E5">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43A9C680">
        <w:tblPrEx>
          <w:tblCellMar>
            <w:top w:w="0" w:type="dxa"/>
            <w:left w:w="10" w:type="dxa"/>
            <w:bottom w:w="0" w:type="dxa"/>
            <w:right w:w="10" w:type="dxa"/>
          </w:tblCellMar>
        </w:tblPrEx>
        <w:trPr>
          <w:trHeight w:val="0" w:hRule="atLeast"/>
        </w:trPr>
        <w:tc>
          <w:tcPr>
            <w:tcW w:w="4052" w:type="dxa"/>
            <w:gridSpan w:val="2"/>
            <w:tcBorders>
              <w:top w:val="single" w:color="000000" w:sz="4" w:space="0"/>
              <w:left w:val="single" w:color="000000" w:sz="12" w:space="0"/>
              <w:bottom w:val="single" w:color="000000" w:sz="12" w:space="0"/>
              <w:right w:val="single" w:color="000000" w:sz="4" w:space="0"/>
            </w:tcBorders>
            <w:shd w:val="clear" w:color="000000" w:fill="FFFFFF"/>
            <w:tcMar>
              <w:left w:w="108" w:type="dxa"/>
              <w:right w:w="108" w:type="dxa"/>
            </w:tcMar>
            <w:vAlign w:val="center"/>
          </w:tcPr>
          <w:p w14:paraId="17ECF97D">
            <w:pPr>
              <w:tabs>
                <w:tab w:val="left" w:pos="12285"/>
              </w:tabs>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交付时间</w:t>
            </w:r>
          </w:p>
        </w:tc>
        <w:tc>
          <w:tcPr>
            <w:tcW w:w="4720" w:type="dxa"/>
            <w:gridSpan w:val="2"/>
            <w:tcBorders>
              <w:top w:val="single" w:color="000000" w:sz="4" w:space="0"/>
              <w:left w:val="single" w:color="000000" w:sz="4" w:space="0"/>
              <w:bottom w:val="single" w:color="000000" w:sz="12" w:space="0"/>
              <w:right w:val="single" w:color="000000" w:sz="12" w:space="0"/>
            </w:tcBorders>
            <w:shd w:val="clear" w:color="000000" w:fill="FFFFFF"/>
            <w:tcMar>
              <w:left w:w="108" w:type="dxa"/>
              <w:right w:w="108" w:type="dxa"/>
            </w:tcMar>
            <w:vAlign w:val="center"/>
          </w:tcPr>
          <w:p w14:paraId="3390E04F">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bl>
    <w:p w14:paraId="73E902AF">
      <w:pPr>
        <w:widowControl w:val="0"/>
        <w:spacing w:before="0" w:after="0" w:line="240" w:lineRule="auto"/>
        <w:ind w:left="0" w:right="0" w:firstLine="0"/>
        <w:jc w:val="left"/>
        <w:rPr>
          <w:rFonts w:ascii="宋体" w:hAnsi="宋体" w:eastAsia="宋体" w:cs="宋体"/>
          <w:color w:val="auto"/>
          <w:spacing w:val="0"/>
          <w:position w:val="0"/>
          <w:sz w:val="24"/>
          <w:shd w:val="clear" w:fill="auto"/>
        </w:rPr>
      </w:pPr>
    </w:p>
    <w:p w14:paraId="44C85025">
      <w:pPr>
        <w:widowControl w:val="0"/>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注：以上报价包含本项目产生的所有费用，报价精确到小数位后两位。</w:t>
      </w:r>
    </w:p>
    <w:p w14:paraId="683FA358">
      <w:pPr>
        <w:widowControl w:val="0"/>
        <w:spacing w:before="100" w:after="100" w:line="240" w:lineRule="auto"/>
        <w:ind w:left="0" w:right="0" w:firstLine="480"/>
        <w:jc w:val="left"/>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最终报价为</w:t>
      </w:r>
      <w:r>
        <w:rPr>
          <w:rFonts w:ascii="宋体" w:hAnsi="宋体" w:eastAsia="宋体" w:cs="宋体"/>
          <w:color w:val="000000"/>
          <w:spacing w:val="0"/>
          <w:position w:val="0"/>
          <w:sz w:val="24"/>
          <w:shd w:val="clear" w:fill="auto"/>
        </w:rPr>
        <w:t>RFID标签的单价及安全磁条的单价之和。</w:t>
      </w:r>
    </w:p>
    <w:p w14:paraId="1AED83FE">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p>
    <w:p w14:paraId="5E521380">
      <w:pPr>
        <w:widowControl w:val="0"/>
        <w:spacing w:before="100" w:after="10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报价人：（盖章）</w:t>
      </w:r>
    </w:p>
    <w:p w14:paraId="27298D1B">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法定代表人或其授权委托人：（签字或盖章）</w:t>
      </w:r>
    </w:p>
    <w:p w14:paraId="4154BB0C">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502E40B8">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p>
    <w:p w14:paraId="222D5331">
      <w:pPr>
        <w:widowControl w:val="0"/>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附件5</w:t>
      </w:r>
    </w:p>
    <w:p w14:paraId="5BDA4025">
      <w:pPr>
        <w:widowControl w:val="0"/>
        <w:spacing w:before="100" w:after="10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报价明细表（格式自拟）</w:t>
      </w:r>
    </w:p>
    <w:p w14:paraId="6FC60A71">
      <w:pPr>
        <w:widowControl w:val="0"/>
        <w:spacing w:before="0" w:after="0" w:line="360" w:lineRule="auto"/>
        <w:ind w:left="0" w:right="0" w:firstLine="0"/>
        <w:jc w:val="left"/>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报价人名称：</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货币单位：</w:t>
      </w:r>
      <w:r>
        <w:rPr>
          <w:rFonts w:ascii="宋体" w:hAnsi="宋体" w:eastAsia="宋体" w:cs="宋体"/>
          <w:color w:val="auto"/>
          <w:spacing w:val="0"/>
          <w:position w:val="0"/>
          <w:sz w:val="24"/>
          <w:u w:val="single"/>
          <w:shd w:val="clear" w:fill="auto"/>
        </w:rPr>
        <w:t xml:space="preserve"> __   （报价货币）</w:t>
      </w:r>
    </w:p>
    <w:p w14:paraId="7F0839F1">
      <w:pPr>
        <w:widowControl w:val="0"/>
        <w:spacing w:before="0" w:after="0" w:line="260" w:lineRule="auto"/>
        <w:ind w:left="0" w:right="0" w:firstLine="0"/>
        <w:jc w:val="left"/>
        <w:rPr>
          <w:rFonts w:ascii="宋体" w:hAnsi="宋体" w:eastAsia="宋体" w:cs="宋体"/>
          <w:color w:val="auto"/>
          <w:spacing w:val="0"/>
          <w:position w:val="0"/>
          <w:sz w:val="24"/>
          <w:shd w:val="clear" w:fill="auto"/>
        </w:rPr>
      </w:pPr>
    </w:p>
    <w:p w14:paraId="079A7D7C">
      <w:pPr>
        <w:widowControl w:val="0"/>
        <w:spacing w:before="0" w:after="0" w:line="260" w:lineRule="auto"/>
        <w:ind w:left="0" w:right="0" w:firstLine="0"/>
        <w:jc w:val="left"/>
        <w:rPr>
          <w:rFonts w:ascii="宋体" w:hAnsi="宋体" w:eastAsia="宋体" w:cs="宋体"/>
          <w:color w:val="auto"/>
          <w:spacing w:val="0"/>
          <w:position w:val="0"/>
          <w:sz w:val="24"/>
          <w:shd w:val="clear" w:fill="auto"/>
        </w:rPr>
      </w:pPr>
    </w:p>
    <w:p w14:paraId="2D485F7F">
      <w:pPr>
        <w:widowControl w:val="0"/>
        <w:spacing w:before="0" w:after="0" w:line="260" w:lineRule="auto"/>
        <w:ind w:left="0" w:right="0" w:firstLine="0"/>
        <w:jc w:val="left"/>
        <w:rPr>
          <w:rFonts w:ascii="宋体" w:hAnsi="宋体" w:eastAsia="宋体" w:cs="宋体"/>
          <w:color w:val="auto"/>
          <w:spacing w:val="0"/>
          <w:position w:val="0"/>
          <w:sz w:val="24"/>
          <w:shd w:val="clear" w:fill="auto"/>
        </w:rPr>
      </w:pPr>
    </w:p>
    <w:p w14:paraId="7B7208DE">
      <w:pPr>
        <w:widowControl w:val="0"/>
        <w:spacing w:before="0" w:after="0" w:line="2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w:t>
      </w:r>
    </w:p>
    <w:p w14:paraId="6C6B508E">
      <w:pPr>
        <w:widowControl w:val="0"/>
        <w:spacing w:before="0" w:after="0" w:line="240" w:lineRule="auto"/>
        <w:ind w:left="0" w:right="0" w:firstLine="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1.报价明细表格式由报价人自拟。</w:t>
      </w:r>
    </w:p>
    <w:p w14:paraId="51EE55EE">
      <w:pPr>
        <w:widowControl w:val="0"/>
        <w:spacing w:before="0" w:after="0" w:line="240" w:lineRule="auto"/>
        <w:ind w:left="0" w:right="0" w:firstLine="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2.报价明细表该表中应包含报价人认为完成本项目所需的所有费用,各项费用须列出明细清单。</w:t>
      </w:r>
    </w:p>
    <w:p w14:paraId="549BFDB8">
      <w:pPr>
        <w:widowControl w:val="0"/>
        <w:spacing w:before="0" w:after="0" w:line="240" w:lineRule="auto"/>
        <w:ind w:left="0" w:right="0" w:firstLine="0"/>
        <w:jc w:val="left"/>
        <w:rPr>
          <w:rFonts w:ascii="宋体" w:hAnsi="宋体" w:eastAsia="宋体" w:cs="宋体"/>
          <w:color w:val="auto"/>
          <w:spacing w:val="0"/>
          <w:position w:val="0"/>
          <w:sz w:val="24"/>
          <w:shd w:val="clear" w:fill="auto"/>
        </w:rPr>
      </w:pPr>
    </w:p>
    <w:p w14:paraId="487FF93B">
      <w:pPr>
        <w:widowControl w:val="0"/>
        <w:spacing w:before="0" w:after="0" w:line="360" w:lineRule="auto"/>
        <w:ind w:left="0" w:right="0" w:firstLine="0"/>
        <w:jc w:val="left"/>
        <w:rPr>
          <w:rFonts w:ascii="宋体" w:hAnsi="宋体" w:eastAsia="宋体" w:cs="宋体"/>
          <w:color w:val="auto"/>
          <w:spacing w:val="0"/>
          <w:position w:val="0"/>
          <w:sz w:val="24"/>
          <w:shd w:val="clear" w:fill="auto"/>
        </w:rPr>
      </w:pPr>
    </w:p>
    <w:p w14:paraId="2CD6639F">
      <w:pPr>
        <w:widowControl w:val="0"/>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 （盖章）　　　　　　　　</w:t>
      </w:r>
    </w:p>
    <w:p w14:paraId="18116A3B">
      <w:pPr>
        <w:widowControl w:val="0"/>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 （签字或盖章）</w:t>
      </w:r>
    </w:p>
    <w:p w14:paraId="2419BB2A">
      <w:pPr>
        <w:widowControl w:val="0"/>
        <w:spacing w:before="0" w:after="0" w:line="240" w:lineRule="auto"/>
        <w:ind w:left="0" w:right="0" w:firstLine="0"/>
        <w:jc w:val="left"/>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日期：     年    月   日</w:t>
      </w:r>
    </w:p>
    <w:p w14:paraId="351E5095">
      <w:pPr>
        <w:widowControl w:val="0"/>
        <w:spacing w:before="0" w:after="0" w:line="360" w:lineRule="auto"/>
        <w:ind w:left="0" w:right="0" w:firstLine="0"/>
        <w:jc w:val="left"/>
        <w:rPr>
          <w:rFonts w:ascii="宋体" w:hAnsi="宋体" w:eastAsia="宋体" w:cs="宋体"/>
          <w:color w:val="auto"/>
          <w:spacing w:val="0"/>
          <w:position w:val="0"/>
          <w:sz w:val="24"/>
          <w:shd w:val="clear" w:fill="auto"/>
        </w:rPr>
      </w:pPr>
    </w:p>
    <w:p w14:paraId="2BC5D47C">
      <w:pPr>
        <w:widowControl w:val="0"/>
        <w:spacing w:before="0" w:after="0" w:line="240" w:lineRule="auto"/>
        <w:ind w:left="0" w:right="0" w:firstLine="0"/>
        <w:jc w:val="left"/>
        <w:rPr>
          <w:rFonts w:ascii="宋体" w:hAnsi="宋体" w:eastAsia="宋体" w:cs="宋体"/>
          <w:color w:val="FF0000"/>
          <w:spacing w:val="0"/>
          <w:position w:val="0"/>
          <w:sz w:val="24"/>
          <w:shd w:val="clear" w:fill="auto"/>
        </w:rPr>
      </w:pPr>
    </w:p>
    <w:p w14:paraId="37EF2A94">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附件6</w:t>
      </w:r>
    </w:p>
    <w:p w14:paraId="648E7768">
      <w:pPr>
        <w:widowControl w:val="0"/>
        <w:spacing w:before="100" w:after="100" w:line="4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技术要求偏离表</w:t>
      </w:r>
    </w:p>
    <w:p w14:paraId="0CEDC2AF">
      <w:pPr>
        <w:widowControl w:val="0"/>
        <w:spacing w:before="100" w:after="100" w:line="440" w:lineRule="auto"/>
        <w:ind w:left="0" w:right="0" w:firstLine="0"/>
        <w:jc w:val="left"/>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报价人名称：</w:t>
      </w:r>
      <w:r>
        <w:rPr>
          <w:rFonts w:ascii="宋体" w:hAnsi="宋体" w:eastAsia="宋体" w:cs="宋体"/>
          <w:color w:val="auto"/>
          <w:spacing w:val="0"/>
          <w:position w:val="0"/>
          <w:sz w:val="24"/>
          <w:u w:val="single"/>
          <w:shd w:val="clear" w:fill="auto"/>
        </w:rPr>
        <w:t xml:space="preserve">                                 </w:t>
      </w:r>
    </w:p>
    <w:tbl>
      <w:tblPr>
        <w:tblStyle w:val="4"/>
        <w:tblW w:w="0" w:type="auto"/>
        <w:tblInd w:w="5" w:type="dxa"/>
        <w:tblLayout w:type="autofit"/>
        <w:tblCellMar>
          <w:top w:w="0" w:type="dxa"/>
          <w:left w:w="10" w:type="dxa"/>
          <w:bottom w:w="0" w:type="dxa"/>
          <w:right w:w="10" w:type="dxa"/>
        </w:tblCellMar>
      </w:tblPr>
      <w:tblGrid>
        <w:gridCol w:w="1277"/>
        <w:gridCol w:w="2132"/>
        <w:gridCol w:w="2028"/>
        <w:gridCol w:w="1766"/>
        <w:gridCol w:w="1314"/>
      </w:tblGrid>
      <w:tr w14:paraId="24686DB0">
        <w:tblPrEx>
          <w:tblCellMar>
            <w:top w:w="0" w:type="dxa"/>
            <w:left w:w="10" w:type="dxa"/>
            <w:bottom w:w="0" w:type="dxa"/>
            <w:right w:w="10" w:type="dxa"/>
          </w:tblCellMar>
        </w:tblPrEx>
        <w:trPr>
          <w:trHeight w:val="0" w:hRule="atLeast"/>
        </w:trPr>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C314AE">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产品名称</w:t>
            </w: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33653B">
            <w:pPr>
              <w:widowControl w:val="0"/>
              <w:spacing w:before="100" w:after="10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采购</w:t>
            </w:r>
            <w:r>
              <w:rPr>
                <w:rFonts w:ascii="宋体" w:hAnsi="宋体" w:eastAsia="宋体" w:cs="宋体"/>
                <w:color w:val="auto"/>
                <w:spacing w:val="0"/>
                <w:position w:val="0"/>
                <w:sz w:val="24"/>
                <w:shd w:val="clear" w:fill="auto"/>
              </w:rPr>
              <w:t>文件技术要求</w:t>
            </w: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9B462">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报价文件响应</w:t>
            </w: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48AF87">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偏离情况</w:t>
            </w:r>
          </w:p>
          <w:p w14:paraId="5C3033EE">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(正偏离/无偏离/负偏离)</w:t>
            </w: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846D74">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偏离说明</w:t>
            </w:r>
          </w:p>
        </w:tc>
      </w:tr>
      <w:tr w14:paraId="7626A32F">
        <w:tblPrEx>
          <w:tblCellMar>
            <w:top w:w="0" w:type="dxa"/>
            <w:left w:w="10" w:type="dxa"/>
            <w:bottom w:w="0" w:type="dxa"/>
            <w:right w:w="10" w:type="dxa"/>
          </w:tblCellMar>
        </w:tblPrEx>
        <w:trPr>
          <w:trHeight w:val="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7B0AC7D">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5643252">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42A129">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9BEBA1F">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09BCE63">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152EB027">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C9D582A">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131EC2">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6029F4">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DB82451">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1F7913F">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16A4249F">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2AF698">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3AF4E5">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A13C792">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E62F27F">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415FEB4">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52D539D4">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53FF1A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BF7178A">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A71C8DE">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FA0FD2B">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4CBB67D">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7A41E6A8">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2561C6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EE79EDE">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20A7E51">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AE2261">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C1162C">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08BD2469">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2903EA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90BC7B2">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6F41EE4">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A52B14C">
            <w:pPr>
              <w:spacing w:before="0" w:after="0" w:line="320" w:lineRule="auto"/>
              <w:ind w:left="0" w:right="0" w:firstLine="0"/>
              <w:jc w:val="both"/>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0B4E22A">
            <w:pPr>
              <w:spacing w:before="0" w:after="0" w:line="320" w:lineRule="auto"/>
              <w:ind w:left="0" w:right="0" w:firstLine="0"/>
              <w:jc w:val="both"/>
              <w:rPr>
                <w:rFonts w:ascii="宋体" w:hAnsi="宋体" w:eastAsia="宋体" w:cs="宋体"/>
                <w:color w:val="auto"/>
                <w:spacing w:val="0"/>
                <w:position w:val="0"/>
                <w:sz w:val="22"/>
                <w:shd w:val="clear" w:fill="auto"/>
              </w:rPr>
            </w:pPr>
          </w:p>
        </w:tc>
      </w:tr>
      <w:tr w14:paraId="5813AC93">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C6E23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CADF50">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0774BAE">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4D218CD">
            <w:pPr>
              <w:spacing w:before="0" w:after="0" w:line="320" w:lineRule="auto"/>
              <w:ind w:left="0" w:right="0" w:firstLine="0"/>
              <w:jc w:val="both"/>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3408A2">
            <w:pPr>
              <w:spacing w:before="0" w:after="0" w:line="320" w:lineRule="auto"/>
              <w:ind w:left="0" w:right="0" w:firstLine="0"/>
              <w:jc w:val="both"/>
              <w:rPr>
                <w:rFonts w:ascii="宋体" w:hAnsi="宋体" w:eastAsia="宋体" w:cs="宋体"/>
                <w:color w:val="auto"/>
                <w:spacing w:val="0"/>
                <w:position w:val="0"/>
                <w:sz w:val="22"/>
                <w:shd w:val="clear" w:fill="auto"/>
              </w:rPr>
            </w:pPr>
          </w:p>
        </w:tc>
      </w:tr>
      <w:tr w14:paraId="237DF9BA">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0C737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AC2D5F">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DBE72B">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7578ADF">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A92B408">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r>
    </w:tbl>
    <w:p w14:paraId="77A090A4">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报价人应对照采购文件技术规格，逐条说明所提供货物和服务已对采购文件的技术规格做出了实质性的响应，并申明与技术规格条文的偏差例外，否则视为未充分响应采购文件要求。特别对有具体参数要求的指标，报价人必须提供所投设备的具体参数值（*号条款若为负偏离，报价将被视为无效报价）</w:t>
      </w:r>
    </w:p>
    <w:p w14:paraId="66F3E649">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报价人：（盖章）</w:t>
      </w:r>
    </w:p>
    <w:p w14:paraId="1BF77558">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法定代表人或其授权委托人：（签字或盖章）</w:t>
      </w:r>
    </w:p>
    <w:p w14:paraId="4B4A3FC8">
      <w:pPr>
        <w:widowControl w:val="0"/>
        <w:spacing w:before="0" w:after="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478F5752">
      <w:pPr>
        <w:widowControl w:val="0"/>
        <w:spacing w:before="0" w:after="0" w:line="440" w:lineRule="auto"/>
        <w:ind w:left="0" w:right="0" w:firstLine="0"/>
        <w:jc w:val="left"/>
        <w:rPr>
          <w:rFonts w:ascii="宋体" w:hAnsi="宋体" w:eastAsia="宋体" w:cs="宋体"/>
          <w:b/>
          <w:color w:val="auto"/>
          <w:spacing w:val="0"/>
          <w:position w:val="0"/>
          <w:sz w:val="24"/>
          <w:shd w:val="clear" w:fill="auto"/>
        </w:rPr>
      </w:pPr>
    </w:p>
    <w:p w14:paraId="0AF4935A">
      <w:pPr>
        <w:widowControl w:val="0"/>
        <w:spacing w:before="100" w:after="100" w:line="240" w:lineRule="auto"/>
        <w:ind w:left="0" w:right="0" w:firstLine="0"/>
        <w:jc w:val="center"/>
        <w:rPr>
          <w:rFonts w:ascii="宋体" w:hAnsi="宋体" w:eastAsia="宋体" w:cs="宋体"/>
          <w:b/>
          <w:color w:val="auto"/>
          <w:spacing w:val="0"/>
          <w:position w:val="0"/>
          <w:sz w:val="24"/>
          <w:shd w:val="clear" w:fill="auto"/>
        </w:rPr>
      </w:pPr>
    </w:p>
    <w:p w14:paraId="056C3BE4">
      <w:pPr>
        <w:widowControl w:val="0"/>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附件6-1</w:t>
      </w:r>
    </w:p>
    <w:p w14:paraId="7BEEA87B">
      <w:pPr>
        <w:spacing w:before="0" w:after="0" w:line="4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货物说明一览表</w:t>
      </w:r>
    </w:p>
    <w:tbl>
      <w:tblPr>
        <w:tblStyle w:val="4"/>
        <w:tblW w:w="0" w:type="auto"/>
        <w:jc w:val="center"/>
        <w:tblLayout w:type="autofit"/>
        <w:tblCellMar>
          <w:top w:w="0" w:type="dxa"/>
          <w:left w:w="10" w:type="dxa"/>
          <w:bottom w:w="0" w:type="dxa"/>
          <w:right w:w="10" w:type="dxa"/>
        </w:tblCellMar>
      </w:tblPr>
      <w:tblGrid>
        <w:gridCol w:w="768"/>
        <w:gridCol w:w="1309"/>
        <w:gridCol w:w="1391"/>
        <w:gridCol w:w="1995"/>
        <w:gridCol w:w="1428"/>
        <w:gridCol w:w="860"/>
      </w:tblGrid>
      <w:tr w14:paraId="059F5C30">
        <w:tblPrEx>
          <w:tblCellMar>
            <w:top w:w="0" w:type="dxa"/>
            <w:left w:w="10" w:type="dxa"/>
            <w:bottom w:w="0" w:type="dxa"/>
            <w:right w:w="10" w:type="dxa"/>
          </w:tblCellMar>
        </w:tblPrEx>
        <w:trPr>
          <w:cantSplit/>
          <w:trHeight w:val="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737C602">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AC6AF86">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部件名称</w:t>
            </w: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E7487B5">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品牌型号</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BAEBE3A">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主要技术参数</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992D2C7">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性能说明</w:t>
            </w:r>
          </w:p>
        </w:tc>
        <w:tc>
          <w:tcPr>
            <w:tcW w:w="8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17A60B">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r>
      <w:tr w14:paraId="63EE7395">
        <w:tblPrEx>
          <w:tblCellMar>
            <w:top w:w="0" w:type="dxa"/>
            <w:left w:w="10" w:type="dxa"/>
            <w:bottom w:w="0" w:type="dxa"/>
            <w:right w:w="10" w:type="dxa"/>
          </w:tblCellMar>
        </w:tblPrEx>
        <w:trPr>
          <w:trHeight w:val="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72C478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1FCA328">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9AE816">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A0609A8">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BA4F3B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338199B">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1CA050E7">
        <w:tblPrEx>
          <w:tblCellMar>
            <w:top w:w="0" w:type="dxa"/>
            <w:left w:w="10" w:type="dxa"/>
            <w:bottom w:w="0" w:type="dxa"/>
            <w:right w:w="10" w:type="dxa"/>
          </w:tblCellMar>
        </w:tblPrEx>
        <w:trPr>
          <w:trHeight w:val="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3993B64">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8A1F75A">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72F117">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BC8FCBD">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F47F567">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553634A">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0B442D37">
        <w:tblPrEx>
          <w:tblCellMar>
            <w:top w:w="0" w:type="dxa"/>
            <w:left w:w="10" w:type="dxa"/>
            <w:bottom w:w="0" w:type="dxa"/>
            <w:right w:w="10" w:type="dxa"/>
          </w:tblCellMar>
        </w:tblPrEx>
        <w:trPr>
          <w:trHeight w:val="0" w:hRule="atLeast"/>
          <w:jc w:val="center"/>
        </w:trPr>
        <w:tc>
          <w:tcPr>
            <w:tcW w:w="7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C21471C">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13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79F598">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13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A4EFDE">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199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246CE99">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14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A07C694">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8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D44FA2B">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r>
    </w:tbl>
    <w:p w14:paraId="64CCBED1">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报价人：（盖章）</w:t>
      </w:r>
    </w:p>
    <w:p w14:paraId="696E9E14">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法定代表人或其授权委托人：（签字或盖章）</w:t>
      </w:r>
    </w:p>
    <w:p w14:paraId="6278B322">
      <w:pPr>
        <w:widowControl w:val="0"/>
        <w:spacing w:before="0" w:after="0" w:line="440" w:lineRule="auto"/>
        <w:ind w:left="0" w:right="0" w:firstLine="0"/>
        <w:jc w:val="left"/>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0B2BE38F">
      <w:pPr>
        <w:widowControl w:val="0"/>
        <w:spacing w:before="0" w:after="0" w:line="360" w:lineRule="auto"/>
        <w:ind w:left="0" w:right="0" w:firstLine="0"/>
        <w:jc w:val="left"/>
        <w:rPr>
          <w:rFonts w:ascii="宋体" w:hAnsi="宋体" w:eastAsia="宋体" w:cs="宋体"/>
          <w:b/>
          <w:color w:val="auto"/>
          <w:spacing w:val="0"/>
          <w:position w:val="0"/>
          <w:sz w:val="24"/>
          <w:shd w:val="clear" w:fill="auto"/>
        </w:rPr>
      </w:pPr>
    </w:p>
    <w:p w14:paraId="660A575B">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附件7</w:t>
      </w:r>
    </w:p>
    <w:p w14:paraId="400A5C68">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报价货物/服务报告</w:t>
      </w:r>
    </w:p>
    <w:p w14:paraId="695543B3">
      <w:pPr>
        <w:widowControl w:val="0"/>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（包括但不限于以下内容）</w:t>
      </w:r>
    </w:p>
    <w:p w14:paraId="7F155C8D">
      <w:pPr>
        <w:spacing w:before="0" w:after="0" w:line="480" w:lineRule="auto"/>
        <w:ind w:left="0" w:right="0" w:firstLine="0"/>
        <w:jc w:val="both"/>
        <w:rPr>
          <w:rFonts w:ascii="宋体" w:hAnsi="宋体" w:eastAsia="宋体" w:cs="宋体"/>
          <w:color w:val="auto"/>
          <w:spacing w:val="0"/>
          <w:position w:val="0"/>
          <w:sz w:val="24"/>
          <w:shd w:val="clear" w:fill="auto"/>
        </w:rPr>
      </w:pPr>
    </w:p>
    <w:p w14:paraId="415F427D">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 报价设备品牌.型号.制造商.规格.产地和性能参数说明；</w:t>
      </w:r>
    </w:p>
    <w:p w14:paraId="1D3BB0A9">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 报价设备的质量标准.检测标准.测试手段；</w:t>
      </w:r>
    </w:p>
    <w:p w14:paraId="6ECDE881">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 项目施工组织.安装调试和培训方案；</w:t>
      </w:r>
    </w:p>
    <w:p w14:paraId="66D021EF">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 项目进度与质量保证措施；</w:t>
      </w:r>
    </w:p>
    <w:p w14:paraId="44463D83">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 本项目技术人员配置，包括项目负责人及技术人员（须包含售后服务人员情况）；</w:t>
      </w:r>
    </w:p>
    <w:p w14:paraId="1FF16C00">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 针对本项目的质保.培训计划.售后服务承诺及服务措施；</w:t>
      </w:r>
    </w:p>
    <w:p w14:paraId="31EC14E2">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 报价人近三年同类项目业绩和经验情况（以中标通知书或合同等为准）；</w:t>
      </w:r>
    </w:p>
    <w:p w14:paraId="7AE3BBF4">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 报价人认为有必要说明的其他问题。</w:t>
      </w:r>
    </w:p>
    <w:p w14:paraId="64BCF547">
      <w:pPr>
        <w:widowControl w:val="0"/>
        <w:spacing w:before="0" w:after="0" w:line="480" w:lineRule="auto"/>
        <w:ind w:left="0" w:right="0" w:firstLine="0"/>
        <w:jc w:val="left"/>
        <w:rPr>
          <w:rFonts w:ascii="宋体" w:hAnsi="宋体" w:eastAsia="宋体" w:cs="宋体"/>
          <w:color w:val="auto"/>
          <w:spacing w:val="0"/>
          <w:position w:val="0"/>
          <w:sz w:val="21"/>
          <w:shd w:val="clear" w:fill="auto"/>
        </w:rPr>
      </w:pPr>
    </w:p>
    <w:p w14:paraId="36D084EF">
      <w:pPr>
        <w:widowControl w:val="0"/>
        <w:spacing w:before="0" w:after="0" w:line="480" w:lineRule="auto"/>
        <w:ind w:left="0" w:right="0" w:firstLine="0"/>
        <w:jc w:val="left"/>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 xml:space="preserve"> </w:t>
      </w:r>
    </w:p>
    <w:p w14:paraId="26401E1D">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000000"/>
          <w:spacing w:val="0"/>
          <w:position w:val="0"/>
          <w:sz w:val="24"/>
          <w:shd w:val="clear" w:fill="auto"/>
        </w:rPr>
        <w:t>附件7-1  本项目配置技术人员一览表</w:t>
      </w:r>
    </w:p>
    <w:p w14:paraId="675F4D5D">
      <w:pPr>
        <w:widowControl w:val="0"/>
        <w:spacing w:before="100" w:after="100" w:line="312"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技术人员配置表</w:t>
      </w:r>
    </w:p>
    <w:p w14:paraId="6C3AD3D0">
      <w:pPr>
        <w:spacing w:before="0" w:after="0" w:line="240" w:lineRule="auto"/>
        <w:ind w:left="0" w:right="0" w:firstLine="0"/>
        <w:jc w:val="both"/>
        <w:rPr>
          <w:rFonts w:ascii="宋体" w:hAnsi="宋体" w:eastAsia="宋体" w:cs="宋体"/>
          <w:color w:val="auto"/>
          <w:spacing w:val="0"/>
          <w:position w:val="0"/>
          <w:sz w:val="24"/>
          <w:shd w:val="clear" w:fill="auto"/>
        </w:rPr>
      </w:pPr>
    </w:p>
    <w:tbl>
      <w:tblPr>
        <w:tblStyle w:val="4"/>
        <w:tblW w:w="0" w:type="auto"/>
        <w:tblInd w:w="0" w:type="dxa"/>
        <w:tblLayout w:type="autofit"/>
        <w:tblCellMar>
          <w:top w:w="0" w:type="dxa"/>
          <w:left w:w="10" w:type="dxa"/>
          <w:bottom w:w="0" w:type="dxa"/>
          <w:right w:w="10" w:type="dxa"/>
        </w:tblCellMar>
      </w:tblPr>
      <w:tblGrid>
        <w:gridCol w:w="715"/>
        <w:gridCol w:w="1099"/>
        <w:gridCol w:w="1099"/>
        <w:gridCol w:w="1292"/>
        <w:gridCol w:w="1388"/>
        <w:gridCol w:w="1444"/>
        <w:gridCol w:w="1485"/>
      </w:tblGrid>
      <w:tr w14:paraId="306D710E">
        <w:tblPrEx>
          <w:tblCellMar>
            <w:top w:w="0" w:type="dxa"/>
            <w:left w:w="10" w:type="dxa"/>
            <w:bottom w:w="0" w:type="dxa"/>
            <w:right w:w="10" w:type="dxa"/>
          </w:tblCellMar>
        </w:tblPrEx>
        <w:trPr>
          <w:trHeight w:val="0"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86D763">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0264C6">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姓名</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6881EB">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学历</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CD164D">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技术职称</w:t>
            </w: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48836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专业</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31172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本项目中担任职务</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9C0A15">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类似项目</w:t>
            </w:r>
          </w:p>
          <w:p w14:paraId="77F662B0">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经验</w:t>
            </w:r>
          </w:p>
        </w:tc>
      </w:tr>
      <w:tr w14:paraId="1D7884EE">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A12ACE">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33C65B">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CEDD8C">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B323C7">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35BF46">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661247">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7C290A">
            <w:pPr>
              <w:spacing w:before="0" w:after="0" w:line="560" w:lineRule="auto"/>
              <w:ind w:left="0" w:right="0" w:firstLine="0"/>
              <w:jc w:val="center"/>
              <w:rPr>
                <w:rFonts w:ascii="宋体" w:hAnsi="宋体" w:eastAsia="宋体" w:cs="宋体"/>
                <w:color w:val="auto"/>
                <w:spacing w:val="0"/>
                <w:position w:val="0"/>
                <w:sz w:val="22"/>
                <w:shd w:val="clear" w:fill="auto"/>
              </w:rPr>
            </w:pPr>
          </w:p>
        </w:tc>
      </w:tr>
      <w:tr w14:paraId="6EFB87C0">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4AB8C8">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2FA33E">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16A431">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A775E2">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B513AF">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2D5A90">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2B24D1">
            <w:pPr>
              <w:spacing w:before="0" w:after="0" w:line="560" w:lineRule="auto"/>
              <w:ind w:left="0" w:right="0" w:firstLine="0"/>
              <w:jc w:val="center"/>
              <w:rPr>
                <w:rFonts w:ascii="宋体" w:hAnsi="宋体" w:eastAsia="宋体" w:cs="宋体"/>
                <w:color w:val="auto"/>
                <w:spacing w:val="0"/>
                <w:position w:val="0"/>
                <w:sz w:val="22"/>
                <w:shd w:val="clear" w:fill="auto"/>
              </w:rPr>
            </w:pPr>
          </w:p>
        </w:tc>
      </w:tr>
      <w:tr w14:paraId="2A23689C">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94096">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6A3AA2">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E5D87D">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F8AA41">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6D99AB">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28E638">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F2B2E2">
            <w:pPr>
              <w:spacing w:before="0" w:after="0" w:line="560" w:lineRule="auto"/>
              <w:ind w:left="0" w:right="0" w:firstLine="0"/>
              <w:jc w:val="center"/>
              <w:rPr>
                <w:rFonts w:ascii="宋体" w:hAnsi="宋体" w:eastAsia="宋体" w:cs="宋体"/>
                <w:color w:val="auto"/>
                <w:spacing w:val="0"/>
                <w:position w:val="0"/>
                <w:sz w:val="22"/>
                <w:shd w:val="clear" w:fill="auto"/>
              </w:rPr>
            </w:pPr>
          </w:p>
        </w:tc>
      </w:tr>
      <w:tr w14:paraId="0F6FD3ED">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54B88">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11288B">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C1D66">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F99EB4">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D0622D">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F809A1">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BDA78">
            <w:pPr>
              <w:spacing w:before="0" w:after="0" w:line="560" w:lineRule="auto"/>
              <w:ind w:left="0" w:right="0" w:firstLine="0"/>
              <w:jc w:val="center"/>
              <w:rPr>
                <w:rFonts w:ascii="宋体" w:hAnsi="宋体" w:eastAsia="宋体" w:cs="宋体"/>
                <w:color w:val="auto"/>
                <w:spacing w:val="0"/>
                <w:position w:val="0"/>
                <w:sz w:val="22"/>
                <w:shd w:val="clear" w:fill="auto"/>
              </w:rPr>
            </w:pPr>
          </w:p>
        </w:tc>
      </w:tr>
    </w:tbl>
    <w:p w14:paraId="06D0B9B8">
      <w:pPr>
        <w:spacing w:before="0" w:after="0" w:line="500" w:lineRule="auto"/>
        <w:ind w:left="0" w:right="0" w:firstLine="0"/>
        <w:jc w:val="both"/>
        <w:rPr>
          <w:rFonts w:ascii="宋体" w:hAnsi="宋体" w:eastAsia="宋体" w:cs="宋体"/>
          <w:color w:val="auto"/>
          <w:spacing w:val="0"/>
          <w:position w:val="0"/>
          <w:sz w:val="24"/>
          <w:shd w:val="clear" w:fill="auto"/>
        </w:rPr>
      </w:pPr>
    </w:p>
    <w:p w14:paraId="59A13347">
      <w:pPr>
        <w:spacing w:before="0" w:after="0" w:line="500" w:lineRule="auto"/>
        <w:ind w:left="0" w:right="0" w:firstLine="0"/>
        <w:jc w:val="both"/>
        <w:rPr>
          <w:rFonts w:ascii="宋体" w:hAnsi="宋体" w:eastAsia="宋体" w:cs="宋体"/>
          <w:color w:val="auto"/>
          <w:spacing w:val="0"/>
          <w:position w:val="0"/>
          <w:sz w:val="24"/>
          <w:shd w:val="clear" w:fill="auto"/>
        </w:rPr>
      </w:pPr>
    </w:p>
    <w:p w14:paraId="6E5BAB82">
      <w:pPr>
        <w:spacing w:before="0" w:after="0" w:line="500" w:lineRule="auto"/>
        <w:ind w:left="0" w:right="0" w:firstLine="0"/>
        <w:jc w:val="both"/>
        <w:rPr>
          <w:rFonts w:ascii="宋体" w:hAnsi="宋体" w:eastAsia="宋体" w:cs="宋体"/>
          <w:color w:val="auto"/>
          <w:spacing w:val="0"/>
          <w:position w:val="0"/>
          <w:sz w:val="24"/>
          <w:shd w:val="clear" w:fill="auto"/>
        </w:rPr>
      </w:pPr>
    </w:p>
    <w:p w14:paraId="44B5CD69">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 （盖章）　　　　　　　　</w:t>
      </w:r>
    </w:p>
    <w:p w14:paraId="14F5A248">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 （签字或盖章）</w:t>
      </w:r>
    </w:p>
    <w:p w14:paraId="3A978503">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5D930CF4">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4D3349A9">
      <w:pPr>
        <w:spacing w:before="0" w:after="0" w:line="5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附件7-2</w:t>
      </w:r>
    </w:p>
    <w:p w14:paraId="28A3BE26">
      <w:pPr>
        <w:spacing w:before="0" w:after="0" w:line="500" w:lineRule="auto"/>
        <w:ind w:left="0" w:right="0" w:firstLine="0"/>
        <w:jc w:val="center"/>
        <w:rPr>
          <w:rFonts w:ascii="Times New Roman" w:hAnsi="Times New Roman" w:eastAsia="Times New Roman" w:cs="Times New Roman"/>
          <w:color w:val="auto"/>
          <w:spacing w:val="0"/>
          <w:position w:val="0"/>
          <w:sz w:val="24"/>
          <w:shd w:val="clear" w:fill="auto"/>
        </w:rPr>
      </w:pPr>
    </w:p>
    <w:p w14:paraId="3F64F64D">
      <w:pPr>
        <w:spacing w:before="0" w:after="0" w:line="50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拟投入本项目项目负责人一览表（格式）</w:t>
      </w:r>
    </w:p>
    <w:p w14:paraId="02F8172A">
      <w:pPr>
        <w:spacing w:before="0" w:after="0" w:line="500" w:lineRule="auto"/>
        <w:ind w:left="0" w:right="0" w:firstLine="0"/>
        <w:jc w:val="center"/>
        <w:rPr>
          <w:rFonts w:ascii="Times New Roman" w:hAnsi="Times New Roman" w:eastAsia="Times New Roman" w:cs="Times New Roman"/>
          <w:color w:val="auto"/>
          <w:spacing w:val="0"/>
          <w:position w:val="0"/>
          <w:sz w:val="21"/>
          <w:shd w:val="clear" w:fill="auto"/>
        </w:rPr>
      </w:pPr>
    </w:p>
    <w:tbl>
      <w:tblPr>
        <w:tblStyle w:val="4"/>
        <w:tblW w:w="0" w:type="auto"/>
        <w:jc w:val="center"/>
        <w:tblLayout w:type="autofit"/>
        <w:tblCellMar>
          <w:top w:w="0" w:type="dxa"/>
          <w:left w:w="10" w:type="dxa"/>
          <w:bottom w:w="0" w:type="dxa"/>
          <w:right w:w="10" w:type="dxa"/>
        </w:tblCellMar>
      </w:tblPr>
      <w:tblGrid>
        <w:gridCol w:w="2543"/>
        <w:gridCol w:w="1168"/>
        <w:gridCol w:w="980"/>
        <w:gridCol w:w="939"/>
        <w:gridCol w:w="997"/>
        <w:gridCol w:w="880"/>
        <w:gridCol w:w="910"/>
      </w:tblGrid>
      <w:tr w14:paraId="281F92BD">
        <w:tblPrEx>
          <w:tblCellMar>
            <w:top w:w="0" w:type="dxa"/>
            <w:left w:w="10" w:type="dxa"/>
            <w:bottom w:w="0" w:type="dxa"/>
            <w:right w:w="10" w:type="dxa"/>
          </w:tblCellMar>
        </w:tblPrEx>
        <w:trPr>
          <w:trHeight w:val="0"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3F45EB">
            <w:pPr>
              <w:spacing w:before="0" w:after="0" w:line="400" w:lineRule="auto"/>
              <w:ind w:left="71" w:right="0" w:hanging="302"/>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岗位</w:t>
            </w:r>
          </w:p>
        </w:tc>
        <w:tc>
          <w:tcPr>
            <w:tcW w:w="11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82DD3C">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姓名</w:t>
            </w:r>
          </w:p>
        </w:tc>
        <w:tc>
          <w:tcPr>
            <w:tcW w:w="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5DECE8">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性别</w:t>
            </w:r>
          </w:p>
        </w:tc>
        <w:tc>
          <w:tcPr>
            <w:tcW w:w="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6191E2">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年龄</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E25F8">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学历</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5F3DF2">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职称</w:t>
            </w:r>
          </w:p>
        </w:tc>
        <w:tc>
          <w:tcPr>
            <w:tcW w:w="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5345B">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r>
      <w:tr w14:paraId="0C726270">
        <w:tblPrEx>
          <w:tblCellMar>
            <w:top w:w="0" w:type="dxa"/>
            <w:left w:w="10" w:type="dxa"/>
            <w:bottom w:w="0" w:type="dxa"/>
            <w:right w:w="10" w:type="dxa"/>
          </w:tblCellMar>
        </w:tblPrEx>
        <w:trPr>
          <w:trHeight w:val="0"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3EB36A">
            <w:pPr>
              <w:spacing w:before="0" w:after="0" w:line="4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项目负责人</w:t>
            </w:r>
          </w:p>
        </w:tc>
        <w:tc>
          <w:tcPr>
            <w:tcW w:w="11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B2283B5">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D2654AD">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1F2B39">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8524E1">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B8D36B">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A97F28">
            <w:pPr>
              <w:spacing w:before="0" w:after="0" w:line="400" w:lineRule="auto"/>
              <w:ind w:left="0" w:right="0" w:firstLine="0"/>
              <w:jc w:val="both"/>
              <w:rPr>
                <w:rFonts w:ascii="宋体" w:hAnsi="宋体" w:eastAsia="宋体" w:cs="宋体"/>
                <w:color w:val="auto"/>
                <w:spacing w:val="0"/>
                <w:position w:val="0"/>
                <w:sz w:val="22"/>
                <w:shd w:val="clear" w:fill="auto"/>
              </w:rPr>
            </w:pPr>
          </w:p>
        </w:tc>
      </w:tr>
      <w:tr w14:paraId="137B6EDE">
        <w:tblPrEx>
          <w:tblCellMar>
            <w:top w:w="0" w:type="dxa"/>
            <w:left w:w="10" w:type="dxa"/>
            <w:bottom w:w="0" w:type="dxa"/>
            <w:right w:w="10" w:type="dxa"/>
          </w:tblCellMar>
        </w:tblPrEx>
        <w:trPr>
          <w:trHeight w:val="0" w:hRule="atLeast"/>
          <w:jc w:val="center"/>
        </w:trPr>
        <w:tc>
          <w:tcPr>
            <w:tcW w:w="841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B925368">
            <w:pPr>
              <w:spacing w:before="0" w:after="0" w:line="4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主要工作履历：</w:t>
            </w:r>
          </w:p>
        </w:tc>
      </w:tr>
    </w:tbl>
    <w:p w14:paraId="578FC88E">
      <w:pPr>
        <w:spacing w:before="0" w:after="0" w:line="4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注：项目负责人一旦确定，成交后原则上不再变更，若变更，须征得采购人同意。</w:t>
      </w:r>
    </w:p>
    <w:p w14:paraId="168EBAB6">
      <w:pPr>
        <w:spacing w:before="0" w:after="0" w:line="400" w:lineRule="auto"/>
        <w:ind w:left="0" w:right="0" w:firstLine="0"/>
        <w:jc w:val="both"/>
        <w:rPr>
          <w:rFonts w:ascii="宋体" w:hAnsi="宋体" w:eastAsia="宋体" w:cs="宋体"/>
          <w:color w:val="auto"/>
          <w:spacing w:val="0"/>
          <w:position w:val="0"/>
          <w:sz w:val="24"/>
          <w:shd w:val="clear" w:fill="auto"/>
        </w:rPr>
      </w:pPr>
    </w:p>
    <w:p w14:paraId="48916EF1">
      <w:pPr>
        <w:spacing w:before="0" w:after="0" w:line="500" w:lineRule="auto"/>
        <w:ind w:left="0" w:right="0" w:firstLine="0"/>
        <w:jc w:val="center"/>
        <w:rPr>
          <w:rFonts w:ascii="Times New Roman" w:hAnsi="Times New Roman" w:eastAsia="Times New Roman" w:cs="Times New Roman"/>
          <w:color w:val="auto"/>
          <w:spacing w:val="0"/>
          <w:position w:val="0"/>
          <w:sz w:val="21"/>
          <w:shd w:val="clear" w:fill="auto"/>
        </w:rPr>
      </w:pPr>
    </w:p>
    <w:p w14:paraId="16B52D36">
      <w:pPr>
        <w:spacing w:before="0" w:after="0" w:line="500" w:lineRule="auto"/>
        <w:ind w:left="0" w:right="0" w:firstLine="0"/>
        <w:jc w:val="center"/>
        <w:rPr>
          <w:rFonts w:ascii="Times New Roman" w:hAnsi="Times New Roman" w:eastAsia="Times New Roman" w:cs="Times New Roman"/>
          <w:color w:val="auto"/>
          <w:spacing w:val="0"/>
          <w:position w:val="0"/>
          <w:sz w:val="21"/>
          <w:shd w:val="clear" w:fill="auto"/>
        </w:rPr>
      </w:pPr>
    </w:p>
    <w:p w14:paraId="70C44162">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 （盖章）　　　　　　　　</w:t>
      </w:r>
    </w:p>
    <w:p w14:paraId="4AF21004">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 （签字或盖章）</w:t>
      </w:r>
    </w:p>
    <w:p w14:paraId="5DA3A3AC">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1C2D34D6">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136E139F">
      <w:pPr>
        <w:widowControl w:val="0"/>
        <w:spacing w:before="0" w:after="0" w:line="500" w:lineRule="auto"/>
        <w:ind w:left="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 </w:t>
      </w:r>
    </w:p>
    <w:p w14:paraId="32078383">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附件7-3</w:t>
      </w:r>
    </w:p>
    <w:p w14:paraId="5A849F79">
      <w:pPr>
        <w:widowControl w:val="0"/>
        <w:spacing w:before="100" w:after="0" w:line="312"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近三年同类项目业绩和经验情况一览表</w:t>
      </w:r>
    </w:p>
    <w:p w14:paraId="3B3F1A7D">
      <w:pPr>
        <w:spacing w:before="0" w:after="0" w:line="360" w:lineRule="auto"/>
        <w:ind w:left="0" w:right="0" w:firstLine="0"/>
        <w:jc w:val="both"/>
        <w:rPr>
          <w:rFonts w:ascii="宋体" w:hAnsi="宋体" w:eastAsia="宋体" w:cs="宋体"/>
          <w:color w:val="auto"/>
          <w:spacing w:val="0"/>
          <w:position w:val="0"/>
          <w:sz w:val="24"/>
          <w:shd w:val="clear" w:fill="auto"/>
        </w:rPr>
      </w:pPr>
    </w:p>
    <w:p w14:paraId="730707DD">
      <w:pPr>
        <w:spacing w:before="0" w:after="0" w:line="4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报价人名称：_________________________</w:t>
      </w:r>
    </w:p>
    <w:p w14:paraId="770AE928">
      <w:pPr>
        <w:spacing w:before="0" w:after="0" w:line="400" w:lineRule="auto"/>
        <w:ind w:left="0" w:right="0" w:firstLine="0"/>
        <w:jc w:val="both"/>
        <w:rPr>
          <w:rFonts w:ascii="宋体" w:hAnsi="宋体" w:eastAsia="宋体" w:cs="宋体"/>
          <w:color w:val="auto"/>
          <w:spacing w:val="0"/>
          <w:position w:val="0"/>
          <w:sz w:val="24"/>
          <w:shd w:val="clear" w:fill="auto"/>
        </w:rPr>
      </w:pPr>
    </w:p>
    <w:tbl>
      <w:tblPr>
        <w:tblStyle w:val="4"/>
        <w:tblW w:w="0" w:type="auto"/>
        <w:jc w:val="center"/>
        <w:tblLayout w:type="autofit"/>
        <w:tblCellMar>
          <w:top w:w="0" w:type="dxa"/>
          <w:left w:w="10" w:type="dxa"/>
          <w:bottom w:w="0" w:type="dxa"/>
          <w:right w:w="10" w:type="dxa"/>
        </w:tblCellMar>
      </w:tblPr>
      <w:tblGrid>
        <w:gridCol w:w="746"/>
        <w:gridCol w:w="2223"/>
        <w:gridCol w:w="1113"/>
        <w:gridCol w:w="1199"/>
        <w:gridCol w:w="1216"/>
        <w:gridCol w:w="1165"/>
        <w:gridCol w:w="860"/>
      </w:tblGrid>
      <w:tr w14:paraId="55439967">
        <w:tblPrEx>
          <w:tblCellMar>
            <w:top w:w="0" w:type="dxa"/>
            <w:left w:w="10" w:type="dxa"/>
            <w:bottom w:w="0" w:type="dxa"/>
            <w:right w:w="10" w:type="dxa"/>
          </w:tblCellMar>
        </w:tblPrEx>
        <w:trPr>
          <w:trHeight w:val="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C3501F">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964827">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957E80">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委托单位</w:t>
            </w: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389D62">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委托时间</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72ADE1">
            <w:pPr>
              <w:spacing w:before="0" w:after="0" w:line="3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项目</w:t>
            </w:r>
          </w:p>
          <w:p w14:paraId="2BDF8FB9">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完成时间</w:t>
            </w: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08FAB0">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合同金额</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06FE5">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r>
      <w:tr w14:paraId="0E39E6DA">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45957">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8589FD2">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AACCC2D">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6EAA560">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008875B">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6A98753">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7B98CF">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43C7DB1E">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399DAA">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05AA7D9">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CF857C8">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CA6474A">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6FC5F3">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D20D8B7">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5BB317">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2738F45C">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C4BCF1">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FD66FE7">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9B4E1CB">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2514546">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99718B5">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E20B1F4">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9B3940A">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25E87232">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F76F2B">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45806B8">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DB5CACE">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3505645">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93EB51">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06FCA0D">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7D4099">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1D9BB8CA">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A6633E">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4833ECB">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39CA1BC">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7F7B08">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4B5017E">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C08D710">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36DA1F">
            <w:pPr>
              <w:spacing w:before="0" w:after="0" w:line="360" w:lineRule="auto"/>
              <w:ind w:left="0" w:right="0" w:firstLine="0"/>
              <w:jc w:val="both"/>
              <w:rPr>
                <w:rFonts w:ascii="宋体" w:hAnsi="宋体" w:eastAsia="宋体" w:cs="宋体"/>
                <w:color w:val="auto"/>
                <w:spacing w:val="0"/>
                <w:position w:val="0"/>
                <w:sz w:val="22"/>
                <w:shd w:val="clear" w:fill="auto"/>
              </w:rPr>
            </w:pPr>
          </w:p>
        </w:tc>
      </w:tr>
    </w:tbl>
    <w:p w14:paraId="4280E136">
      <w:pPr>
        <w:spacing w:before="0" w:after="0" w:line="400" w:lineRule="auto"/>
        <w:ind w:left="0" w:right="0" w:firstLine="0"/>
        <w:jc w:val="both"/>
        <w:rPr>
          <w:rFonts w:ascii="宋体" w:hAnsi="宋体" w:eastAsia="宋体" w:cs="宋体"/>
          <w:b/>
          <w:color w:val="auto"/>
          <w:spacing w:val="0"/>
          <w:position w:val="0"/>
          <w:sz w:val="24"/>
          <w:shd w:val="clear" w:fill="auto"/>
        </w:rPr>
      </w:pPr>
    </w:p>
    <w:p w14:paraId="07DC11E0">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注：报价人应提供近三年类似项目业绩和经验的证明材料（须提供中标通知书或合同等证明材料）。</w:t>
      </w:r>
    </w:p>
    <w:p w14:paraId="5C6A92B5">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496427F6">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 （盖章）　　　　　　　　</w:t>
      </w:r>
    </w:p>
    <w:p w14:paraId="0D7D71A7">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 （签字或盖章）</w:t>
      </w:r>
    </w:p>
    <w:p w14:paraId="1AB58615">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64850460">
      <w:pPr>
        <w:widowControl w:val="0"/>
        <w:spacing w:before="0" w:after="0" w:line="240" w:lineRule="auto"/>
        <w:ind w:left="0" w:right="0" w:firstLine="0"/>
        <w:jc w:val="left"/>
        <w:rPr>
          <w:rFonts w:ascii="宋体" w:hAnsi="宋体" w:eastAsia="宋体" w:cs="宋体"/>
          <w:b/>
          <w:color w:val="auto"/>
          <w:spacing w:val="0"/>
          <w:position w:val="0"/>
          <w:sz w:val="24"/>
          <w:shd w:val="clear" w:fill="auto"/>
        </w:rPr>
      </w:pPr>
    </w:p>
    <w:p w14:paraId="204F91C1">
      <w:pPr>
        <w:spacing w:before="0" w:after="0" w:line="360" w:lineRule="auto"/>
        <w:ind w:left="0" w:right="0" w:firstLine="0"/>
        <w:jc w:val="both"/>
        <w:rPr>
          <w:rFonts w:ascii="Times New Roman" w:hAnsi="Times New Roman" w:eastAsia="Times New Roman" w:cs="Times New Roman"/>
          <w:color w:val="auto"/>
          <w:spacing w:val="0"/>
          <w:position w:val="0"/>
          <w:sz w:val="21"/>
          <w:shd w:val="clear" w:fill="auto"/>
        </w:rPr>
      </w:pPr>
    </w:p>
    <w:p w14:paraId="65579389">
      <w:pPr>
        <w:spacing w:before="0" w:after="0" w:line="3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p>
    <w:p w14:paraId="695C2BB9">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附件8                    </w:t>
      </w:r>
    </w:p>
    <w:p w14:paraId="5354E671">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资格证明文件</w:t>
      </w:r>
    </w:p>
    <w:p w14:paraId="2DDD08BF">
      <w:pPr>
        <w:widowControl w:val="0"/>
        <w:spacing w:before="100" w:after="100" w:line="240" w:lineRule="auto"/>
        <w:ind w:left="0" w:right="0" w:firstLine="0"/>
        <w:jc w:val="center"/>
        <w:rPr>
          <w:rFonts w:ascii="宋体" w:hAnsi="宋体" w:eastAsia="宋体" w:cs="宋体"/>
          <w:b/>
          <w:color w:val="auto"/>
          <w:spacing w:val="0"/>
          <w:position w:val="0"/>
          <w:sz w:val="24"/>
          <w:shd w:val="clear" w:fill="auto"/>
        </w:rPr>
      </w:pPr>
    </w:p>
    <w:p w14:paraId="532931C2">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目录</w:t>
      </w:r>
    </w:p>
    <w:p w14:paraId="56A7691C">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1.营业执照副本.组织机构代码证副本（复印件，加盖公章）；</w:t>
      </w:r>
    </w:p>
    <w:p w14:paraId="41E9D072">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2.税务登记证副本（复印件，加盖公章）；</w:t>
      </w:r>
    </w:p>
    <w:p w14:paraId="35B34BD4">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3.最终制造商针对本项目的书面授权书（代理商提供）；</w:t>
      </w:r>
    </w:p>
    <w:p w14:paraId="45EB5910">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4.公司简介（包括公司的规模.人员结构和经营状况及相关项目的经验证明）；</w:t>
      </w:r>
    </w:p>
    <w:p w14:paraId="2CBC1595">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5.财务状况报告.依法缴纳税收和社会保障资金的相关材料；</w:t>
      </w:r>
    </w:p>
    <w:p w14:paraId="0DE44694">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6.具备履行合同所必需的设备和专业技术能力的证明材料；</w:t>
      </w:r>
    </w:p>
    <w:p w14:paraId="2ECFF17A">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7.参加政府采购活动前3年内在经营活动中没有重大违法记录的书面声明；</w:t>
      </w:r>
    </w:p>
    <w:p w14:paraId="76BCFC4B">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8.本竞争性采购文件技术要求还需提供的其他证明文件。</w:t>
      </w:r>
    </w:p>
    <w:p w14:paraId="62EDF0B2">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须知</w:t>
      </w:r>
    </w:p>
    <w:p w14:paraId="34DB5E61">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1.报价人应提交相关证明文件，以及提供其他有关资料。</w:t>
      </w:r>
    </w:p>
    <w:p w14:paraId="30C55E11">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2.报价人提供的资格文件将由采购人及买方使用，并据此进行评价和判断， 确定报价人的资格和履约能力。</w:t>
      </w:r>
    </w:p>
    <w:p w14:paraId="3A72C6F4">
      <w:pPr>
        <w:spacing w:before="0" w:after="0" w:line="480" w:lineRule="auto"/>
        <w:ind w:left="0" w:right="0" w:firstLine="600"/>
        <w:jc w:val="both"/>
        <w:rPr>
          <w:rFonts w:ascii="宋体" w:hAnsi="宋体" w:eastAsia="宋体" w:cs="宋体"/>
          <w:color w:val="auto"/>
          <w:spacing w:val="0"/>
          <w:position w:val="0"/>
          <w:sz w:val="24"/>
          <w:shd w:val="clear" w:fill="auto"/>
        </w:rPr>
      </w:pPr>
    </w:p>
    <w:p w14:paraId="0629AF62">
      <w:pPr>
        <w:spacing w:before="0" w:after="0" w:line="42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附件8－1 </w:t>
      </w:r>
    </w:p>
    <w:p w14:paraId="69579CEB">
      <w:pPr>
        <w:spacing w:before="0" w:after="0" w:line="420" w:lineRule="auto"/>
        <w:ind w:left="0" w:right="0" w:firstLine="0"/>
        <w:jc w:val="both"/>
        <w:rPr>
          <w:rFonts w:ascii="宋体" w:hAnsi="宋体" w:eastAsia="宋体" w:cs="宋体"/>
          <w:color w:val="auto"/>
          <w:spacing w:val="0"/>
          <w:position w:val="0"/>
          <w:sz w:val="21"/>
          <w:shd w:val="clear" w:fill="auto"/>
        </w:rPr>
      </w:pPr>
    </w:p>
    <w:p w14:paraId="69E8F812">
      <w:pPr>
        <w:spacing w:before="0" w:after="0" w:line="4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资 格 声 明</w:t>
      </w:r>
    </w:p>
    <w:p w14:paraId="0310825B">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p>
    <w:p w14:paraId="20C72492">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关于贵方</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年</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月</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日</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项目的报价邀请，本签字人愿意参加报价，并证明提交的下列文件和说明是准确和真实的。</w:t>
      </w:r>
    </w:p>
    <w:p w14:paraId="7748B08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1.营业执照副本.组织机构代码证副本；</w:t>
      </w:r>
    </w:p>
    <w:p w14:paraId="62D483BE">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2.税务登记证副本；</w:t>
      </w:r>
    </w:p>
    <w:p w14:paraId="471EC60C">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3.最终制造商针对本项目的书面授权书（代理商提供）；</w:t>
      </w:r>
    </w:p>
    <w:p w14:paraId="22EA2174">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4.法定代表人证明书；</w:t>
      </w:r>
    </w:p>
    <w:p w14:paraId="23E9E46F">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5.法定代表人授权委托书；</w:t>
      </w:r>
    </w:p>
    <w:p w14:paraId="77A3E35B">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6.财务状况报告.依法缴纳税收和社会保障资金的相关材料；</w:t>
      </w:r>
    </w:p>
    <w:p w14:paraId="5E8374A8">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7.具备履行合同所必需的设备和专业技术能力的证明材料；</w:t>
      </w:r>
    </w:p>
    <w:p w14:paraId="5328E140">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8.参加政府采购活动前3年内在经营活动中没有重大违法记录的书面声明；</w:t>
      </w:r>
    </w:p>
    <w:p w14:paraId="51427E30">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9.中小企业声明函；</w:t>
      </w:r>
    </w:p>
    <w:p w14:paraId="14917DA2">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10.采购人认为需要提供的其他文件。</w:t>
      </w:r>
    </w:p>
    <w:p w14:paraId="14F2ECE1">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本签字人确认报价文件中关于资格的一切说明都是真实的.准确的。</w:t>
      </w:r>
    </w:p>
    <w:p w14:paraId="26D111D9">
      <w:pPr>
        <w:spacing w:before="0" w:after="0" w:line="500" w:lineRule="auto"/>
        <w:ind w:left="0" w:right="0" w:firstLine="420"/>
        <w:jc w:val="both"/>
        <w:rPr>
          <w:rFonts w:ascii="宋体" w:hAnsi="宋体" w:eastAsia="宋体" w:cs="宋体"/>
          <w:color w:val="auto"/>
          <w:spacing w:val="0"/>
          <w:position w:val="0"/>
          <w:sz w:val="21"/>
          <w:shd w:val="clear" w:fill="auto"/>
        </w:rPr>
      </w:pPr>
    </w:p>
    <w:p w14:paraId="3F95FF8D">
      <w:pPr>
        <w:spacing w:before="0" w:after="0" w:line="420" w:lineRule="auto"/>
        <w:ind w:left="0" w:right="0" w:firstLine="420"/>
        <w:jc w:val="both"/>
        <w:rPr>
          <w:rFonts w:ascii="宋体" w:hAnsi="宋体" w:eastAsia="宋体" w:cs="宋体"/>
          <w:color w:val="auto"/>
          <w:spacing w:val="0"/>
          <w:position w:val="0"/>
          <w:sz w:val="21"/>
          <w:shd w:val="clear" w:fill="auto"/>
        </w:rPr>
      </w:pPr>
    </w:p>
    <w:p w14:paraId="5EC31428">
      <w:pPr>
        <w:spacing w:before="0" w:after="0" w:line="420" w:lineRule="auto"/>
        <w:ind w:left="0" w:right="0" w:firstLine="420"/>
        <w:jc w:val="both"/>
        <w:rPr>
          <w:rFonts w:ascii="宋体" w:hAnsi="宋体" w:eastAsia="宋体" w:cs="宋体"/>
          <w:color w:val="auto"/>
          <w:spacing w:val="0"/>
          <w:position w:val="0"/>
          <w:sz w:val="21"/>
          <w:shd w:val="clear" w:fill="auto"/>
        </w:rPr>
      </w:pPr>
    </w:p>
    <w:p w14:paraId="1CC5EA4D">
      <w:pPr>
        <w:spacing w:before="0" w:after="0" w:line="500" w:lineRule="auto"/>
        <w:ind w:left="540" w:right="0" w:firstLine="3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报价人名称（公章）：</w:t>
      </w:r>
      <w:r>
        <w:rPr>
          <w:rFonts w:ascii="宋体" w:hAnsi="宋体" w:eastAsia="宋体" w:cs="宋体"/>
          <w:color w:val="auto"/>
          <w:spacing w:val="0"/>
          <w:position w:val="0"/>
          <w:sz w:val="24"/>
          <w:u w:val="single"/>
          <w:shd w:val="clear" w:fill="auto"/>
        </w:rPr>
        <w:t xml:space="preserve">                           </w:t>
      </w:r>
    </w:p>
    <w:p w14:paraId="7C237E51">
      <w:pPr>
        <w:spacing w:before="0" w:after="0" w:line="500" w:lineRule="auto"/>
        <w:ind w:left="540" w:right="0" w:firstLine="3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报价人地址：</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 xml:space="preserve"> </w:t>
      </w:r>
    </w:p>
    <w:p w14:paraId="26F4B430">
      <w:pPr>
        <w:spacing w:before="0" w:after="0" w:line="500" w:lineRule="auto"/>
        <w:ind w:left="540" w:right="0" w:firstLine="3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本资格声明函授权代表（签字）：</w:t>
      </w:r>
      <w:r>
        <w:rPr>
          <w:rFonts w:ascii="宋体" w:hAnsi="宋体" w:eastAsia="宋体" w:cs="宋体"/>
          <w:color w:val="auto"/>
          <w:spacing w:val="0"/>
          <w:position w:val="0"/>
          <w:sz w:val="24"/>
          <w:u w:val="single"/>
          <w:shd w:val="clear" w:fill="auto"/>
        </w:rPr>
        <w:t xml:space="preserve">                     </w:t>
      </w:r>
    </w:p>
    <w:p w14:paraId="44B0DCF4">
      <w:pPr>
        <w:spacing w:before="0" w:after="0" w:line="500" w:lineRule="auto"/>
        <w:ind w:left="540" w:right="0" w:firstLine="3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传真：</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邮编：</w:t>
      </w:r>
      <w:r>
        <w:rPr>
          <w:rFonts w:ascii="宋体" w:hAnsi="宋体" w:eastAsia="宋体" w:cs="宋体"/>
          <w:color w:val="auto"/>
          <w:spacing w:val="0"/>
          <w:position w:val="0"/>
          <w:sz w:val="24"/>
          <w:u w:val="single"/>
          <w:shd w:val="clear" w:fill="auto"/>
        </w:rPr>
        <w:t xml:space="preserve">               </w:t>
      </w:r>
    </w:p>
    <w:p w14:paraId="275AC391">
      <w:pPr>
        <w:spacing w:before="0" w:after="0" w:line="460" w:lineRule="auto"/>
        <w:ind w:left="0" w:right="0" w:firstLine="0"/>
        <w:jc w:val="both"/>
        <w:rPr>
          <w:rFonts w:ascii="宋体" w:hAnsi="宋体" w:eastAsia="宋体" w:cs="宋体"/>
          <w:b/>
          <w:color w:val="auto"/>
          <w:spacing w:val="0"/>
          <w:position w:val="0"/>
          <w:sz w:val="21"/>
          <w:shd w:val="clear" w:fill="auto"/>
        </w:rPr>
      </w:pPr>
    </w:p>
    <w:p w14:paraId="3BB3805A">
      <w:pPr>
        <w:spacing w:before="0" w:after="0" w:line="4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 xml:space="preserve"> </w:t>
      </w:r>
    </w:p>
    <w:p w14:paraId="1A0FA2B5">
      <w:pPr>
        <w:widowControl w:val="0"/>
        <w:spacing w:before="100" w:after="100" w:line="240" w:lineRule="auto"/>
        <w:ind w:left="0" w:right="0" w:firstLine="0"/>
        <w:jc w:val="left"/>
        <w:rPr>
          <w:rFonts w:ascii="宋体" w:hAnsi="宋体" w:eastAsia="宋体" w:cs="宋体"/>
          <w:b/>
          <w:color w:val="auto"/>
          <w:spacing w:val="0"/>
          <w:position w:val="0"/>
          <w:sz w:val="21"/>
          <w:shd w:val="clear" w:fill="auto"/>
        </w:rPr>
      </w:pPr>
    </w:p>
    <w:p w14:paraId="73FA38CA">
      <w:pPr>
        <w:spacing w:before="0" w:after="0" w:line="4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附件9</w:t>
      </w:r>
    </w:p>
    <w:p w14:paraId="7E0E107E">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参加政府采购活动前3年内在经营活动中没有重大违法记录的书面声明</w:t>
      </w:r>
    </w:p>
    <w:p w14:paraId="0512ABC1">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6DB95ACD">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401856C8">
      <w:pPr>
        <w:widowControl w:val="0"/>
        <w:spacing w:before="0" w:after="0" w:line="312"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p>
    <w:p w14:paraId="2EE5C075">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39F74A77">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1DAB00BB">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我公司承诺在参加本项目政府采购活动前三年内，在经营活动中没有重大违法记录，遵守国家其他有关的法律.法规和管理办法。</w:t>
      </w:r>
    </w:p>
    <w:p w14:paraId="37C97F70">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特此声明。</w:t>
      </w:r>
    </w:p>
    <w:p w14:paraId="0C52E397">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3C85F7DA">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42E6D4D9">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456C9F70">
      <w:pPr>
        <w:spacing w:before="0" w:after="0" w:line="5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（注：重大违法记录是指供应商因违法经营受到刑事处罚或者责令停产停业.吊销许可证或者执照.较大数额罚款等行政处罚。</w:t>
      </w:r>
    </w:p>
    <w:p w14:paraId="6C748848">
      <w:pPr>
        <w:spacing w:before="0" w:after="0" w:line="50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供应商在参加政府采购活动前3年内因违法经营被禁止在一定期限内参加政府采购活动，期限届满的，可以参加政府采购活动。）</w:t>
      </w:r>
    </w:p>
    <w:p w14:paraId="6AA511F2">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758D1D91">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195AF998">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673560BF">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00D7C431">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报价人授权代表签字：</w:t>
      </w:r>
    </w:p>
    <w:p w14:paraId="3725934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报价人（公章）：</w:t>
      </w:r>
    </w:p>
    <w:p w14:paraId="4132FBC5">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23681B82">
      <w:pPr>
        <w:spacing w:before="0" w:after="0" w:line="360" w:lineRule="auto"/>
        <w:ind w:left="0" w:right="0" w:firstLine="480"/>
        <w:jc w:val="both"/>
        <w:rPr>
          <w:rFonts w:ascii="宋体" w:hAnsi="宋体" w:eastAsia="宋体" w:cs="宋体"/>
          <w:color w:val="auto"/>
          <w:spacing w:val="0"/>
          <w:position w:val="0"/>
          <w:sz w:val="24"/>
          <w:shd w:val="clear" w:fill="auto"/>
        </w:rPr>
      </w:pPr>
    </w:p>
    <w:p w14:paraId="0D831718">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380C73C1">
      <w:pPr>
        <w:spacing w:before="0" w:after="0" w:line="460" w:lineRule="auto"/>
        <w:ind w:left="0" w:right="0" w:firstLine="0"/>
        <w:jc w:val="both"/>
        <w:rPr>
          <w:rFonts w:ascii="宋体" w:hAnsi="宋体" w:eastAsia="宋体" w:cs="宋体"/>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楷体">
    <w:altName w:val="微软雅黑"/>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lvl>
  </w:abstractNum>
  <w:abstractNum w:abstractNumId="1">
    <w:nsid w:val="0053208E"/>
    <w:multiLevelType w:val="singleLevel"/>
    <w:tmpl w:val="0053208E"/>
    <w:lvl w:ilvl="0" w:tentative="0">
      <w:start w:val="1"/>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hYTUxMTgzODg5NThlZDVhYjAwNWFhMWM0OWMzNzkifQ=="/>
  </w:docVars>
  <w:rsids>
    <w:rsidRoot w:val="00000000"/>
    <w:rsid w:val="00E01996"/>
    <w:rsid w:val="0B3E3F63"/>
    <w:rsid w:val="0DF94629"/>
    <w:rsid w:val="277E4635"/>
    <w:rsid w:val="380248FD"/>
    <w:rsid w:val="43BB42C7"/>
    <w:rsid w:val="5FA8724F"/>
    <w:rsid w:val="60EA3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表格文字"/>
    <w:next w:val="3"/>
    <w:qFormat/>
    <w:uiPriority w:val="0"/>
    <w:pPr>
      <w:widowControl w:val="0"/>
      <w:autoSpaceDE w:val="0"/>
      <w:autoSpaceDN w:val="0"/>
      <w:adjustRightInd w:val="0"/>
      <w:spacing w:line="420" w:lineRule="atLeast"/>
      <w:ind w:firstLine="510"/>
      <w:jc w:val="both"/>
    </w:pPr>
    <w:rPr>
      <w:rFonts w:ascii="文鼎CS楷体" w:hAnsi="Times New Roman" w:eastAsia="文鼎CS楷体" w:cs="Times New Roman"/>
      <w:color w:val="000000"/>
      <w:sz w:val="22"/>
      <w:szCs w:val="22"/>
      <w:lang w:val="en-US" w:eastAsia="zh-CN" w:bidi="ar-SA"/>
    </w:rPr>
  </w:style>
  <w:style w:type="paragraph" w:styleId="3">
    <w:name w:val="Body Text"/>
    <w:basedOn w:val="1"/>
    <w:next w:val="1"/>
    <w:qFormat/>
    <w:uiPriority w:val="0"/>
    <w:pPr>
      <w:spacing w:line="360" w:lineRule="auto"/>
    </w:pPr>
    <w:rPr>
      <w:rFonts w:ascii="Verdana" w:hAnsi="Verdana" w:eastAsia="仿宋_GB2312"/>
      <w:b/>
      <w:bCs/>
      <w:kern w:val="0"/>
      <w:sz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9931</Words>
  <Characters>10644</Characters>
  <TotalTime>45</TotalTime>
  <ScaleCrop>false</ScaleCrop>
  <LinksUpToDate>false</LinksUpToDate>
  <CharactersWithSpaces>12325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2024-09-29T01:02:00Z</dcterms:created>
  <dc:creator>admin</dc:creator>
  <cp:lastModifiedBy>WPS_1647327219</cp:lastModifiedBy>
  <dcterms:modified xsi:type="dcterms:W3CDTF">2024-10-17T01:11:10Z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1DE396F9EF154FB9AA7E9A6E7589DA7F_13</vt:lpwstr>
  </property>
</Properties>
</file>