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B6" w:rsidRDefault="0014446F">
      <w:pPr>
        <w:spacing w:line="240" w:lineRule="atLeast"/>
        <w:jc w:val="left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>
        <w:rPr>
          <w:rFonts w:ascii="仿宋" w:eastAsia="仿宋" w:hAnsi="仿宋" w:cs="仿宋" w:hint="eastAsia"/>
          <w:b/>
          <w:bCs/>
          <w:sz w:val="30"/>
          <w:szCs w:val="30"/>
        </w:rPr>
        <w:t>1</w:t>
      </w:r>
    </w:p>
    <w:p w:rsidR="001934B6" w:rsidRDefault="0014446F">
      <w:pPr>
        <w:spacing w:line="240" w:lineRule="atLeast"/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上海政法学院</w:t>
      </w:r>
      <w:r>
        <w:rPr>
          <w:rFonts w:ascii="黑体" w:eastAsia="黑体" w:hAnsi="黑体" w:cs="黑体"/>
          <w:b/>
          <w:bCs/>
          <w:sz w:val="30"/>
          <w:szCs w:val="30"/>
        </w:rPr>
        <w:t>2016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年度学校规划经费管理平台立项项目名单</w:t>
      </w:r>
    </w:p>
    <w:p w:rsidR="001934B6" w:rsidRDefault="001934B6">
      <w:pPr>
        <w:spacing w:line="240" w:lineRule="atLeast"/>
        <w:jc w:val="center"/>
        <w:rPr>
          <w:rFonts w:ascii="黑体" w:eastAsia="黑体" w:hAnsi="黑体" w:cs="黑体"/>
          <w:sz w:val="24"/>
          <w:szCs w:val="24"/>
        </w:rPr>
      </w:pPr>
    </w:p>
    <w:tbl>
      <w:tblPr>
        <w:tblW w:w="10543" w:type="dxa"/>
        <w:jc w:val="center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761"/>
        <w:gridCol w:w="3827"/>
        <w:gridCol w:w="851"/>
        <w:gridCol w:w="2977"/>
      </w:tblGrid>
      <w:tr w:rsidR="001934B6">
        <w:trPr>
          <w:jc w:val="center"/>
        </w:trPr>
        <w:tc>
          <w:tcPr>
            <w:tcW w:w="1127" w:type="dxa"/>
            <w:vAlign w:val="center"/>
          </w:tcPr>
          <w:p w:rsidR="001934B6" w:rsidRDefault="0014446F">
            <w:pPr>
              <w:spacing w:line="3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项目类别</w:t>
            </w:r>
          </w:p>
        </w:tc>
        <w:tc>
          <w:tcPr>
            <w:tcW w:w="1761" w:type="dxa"/>
            <w:vAlign w:val="center"/>
          </w:tcPr>
          <w:p w:rsidR="001934B6" w:rsidRDefault="0014446F">
            <w:pPr>
              <w:spacing w:line="3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三级项目名称</w:t>
            </w:r>
          </w:p>
          <w:p w:rsidR="001934B6" w:rsidRDefault="0014446F">
            <w:pPr>
              <w:spacing w:line="3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（额度</w:t>
            </w:r>
            <w:r>
              <w:rPr>
                <w:rFonts w:ascii="宋体" w:hAnsi="宋体" w:cs="宋体"/>
                <w:b/>
                <w:bCs/>
              </w:rPr>
              <w:t>/</w:t>
            </w:r>
            <w:r>
              <w:rPr>
                <w:rFonts w:ascii="宋体" w:hAnsi="宋体" w:cs="宋体" w:hint="eastAsia"/>
                <w:b/>
                <w:bCs/>
              </w:rPr>
              <w:t>平台管理责任人）</w:t>
            </w:r>
          </w:p>
        </w:tc>
        <w:tc>
          <w:tcPr>
            <w:tcW w:w="3827" w:type="dxa"/>
            <w:vAlign w:val="center"/>
          </w:tcPr>
          <w:p w:rsidR="001934B6" w:rsidRDefault="0014446F">
            <w:pPr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四级项目名称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3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</w:t>
            </w:r>
          </w:p>
          <w:p w:rsidR="001934B6" w:rsidRDefault="0014446F">
            <w:pPr>
              <w:spacing w:line="3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编号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3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项目负责部门</w:t>
            </w:r>
          </w:p>
          <w:p w:rsidR="001934B6" w:rsidRDefault="0014446F">
            <w:pPr>
              <w:spacing w:line="3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(</w:t>
            </w:r>
            <w:r>
              <w:rPr>
                <w:rFonts w:ascii="宋体" w:hAnsi="宋体" w:cs="宋体" w:hint="eastAsia"/>
                <w:b/>
                <w:bCs/>
              </w:rPr>
              <w:t>项目负责人</w:t>
            </w:r>
            <w:r>
              <w:rPr>
                <w:rFonts w:ascii="宋体" w:hAnsi="宋体" w:cs="宋体"/>
                <w:b/>
                <w:bCs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 w:val="restart"/>
            <w:vAlign w:val="center"/>
          </w:tcPr>
          <w:p w:rsidR="001934B6" w:rsidRDefault="0014446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教育教学</w:t>
            </w:r>
          </w:p>
          <w:p w:rsidR="001934B6" w:rsidRDefault="0014446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改革平台</w:t>
            </w:r>
          </w:p>
          <w:p w:rsidR="001934B6" w:rsidRDefault="0014446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（教务处）</w:t>
            </w:r>
          </w:p>
        </w:tc>
        <w:tc>
          <w:tcPr>
            <w:tcW w:w="1761" w:type="dxa"/>
            <w:vMerge w:val="restart"/>
            <w:vAlign w:val="center"/>
          </w:tcPr>
          <w:p w:rsidR="001934B6" w:rsidRDefault="0014446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卓越法律人才培养基地建设（陈风光）</w:t>
            </w: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卓越法律人才培养基地建设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GH16001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侯怀霞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卓越警务人才培养基地建设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GH16002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刑事司法学院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姚建龙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涉外卓越法律人才培养基地建设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GH16003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国际法学院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王丽华、朱和平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1934B6">
        <w:trPr>
          <w:trHeight w:val="291"/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1934B6" w:rsidRDefault="0014446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大学生创新创业</w:t>
            </w:r>
          </w:p>
          <w:p w:rsidR="001934B6" w:rsidRDefault="0014446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训练（陈风光）</w:t>
            </w: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大学生创新创业训练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GH16004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团委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陆嵬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1934B6" w:rsidRDefault="0014446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应用型本科专业综合改革与建设</w:t>
            </w:r>
          </w:p>
          <w:p w:rsidR="001934B6" w:rsidRDefault="0014446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（陈风光）</w:t>
            </w: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法学专业综合改革试点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GH16005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关保英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工商管理本科专业综合改革试点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GH16006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经济管理学院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王明华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1934B6" w:rsidRDefault="0014446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本科教学团队建设</w:t>
            </w:r>
          </w:p>
          <w:p w:rsidR="001934B6" w:rsidRDefault="0014446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（陈风光）</w:t>
            </w: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法律学院本科教学团队建设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GH16007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杨向东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经济法学院本科教学团队建设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GH16008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经济法学院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杨华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国际法学院本科教学团队建设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GH16009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国际法学院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朱和平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刑事司法学院本科教学团队建设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GH16010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刑事司法学院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蔡一军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经济管理学院本科教学团队建设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GH16011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经济管理学院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刘宪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社会管理学院本科教学团队建设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GH16012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社会管理学院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张可创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国际事务与公共管理学院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本科教学团队建设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GH16013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国际事务与公共管理学院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何奇松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文学与传媒学院本科教学团队建设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GH16014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文学与传媒学院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张永禄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马克思主义学院本科教学团队建设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GH16015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徐世甫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外国语学院本科教学团队建设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GH16016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张本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梓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经济·社会与法学科融合教学团队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GH16017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经济管理学院（刘宪）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学校本科教学团队及导师制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质量监控与保障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GH16018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教学质量督查与评估办公室（李起）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1934B6" w:rsidRDefault="0014446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</w:p>
          <w:p w:rsidR="001934B6" w:rsidRDefault="0014446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“分类分级”本科生导师制建设</w:t>
            </w:r>
          </w:p>
          <w:p w:rsidR="001934B6" w:rsidRDefault="0014446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（陈风光）</w:t>
            </w:r>
          </w:p>
          <w:p w:rsidR="001934B6" w:rsidRDefault="001934B6">
            <w:pPr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法律学院“分类分级”本科生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导师制改革试点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GH16019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法律学院（杨向东）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经济法学院“分类分级”本科生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导师制改革试点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GH16020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经济法学院（杨华）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国际法学院“分类分级”本科生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导师制改革试点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GH16021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国际法学院（朱和平）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刑事司法学院“分类分级”本科生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导师制改革试点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GH16022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刑事司法学院（蔡一军）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经济管理学院“分类分级”本科生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导师制改革试点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GH16023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经济管理学院（刘宪）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社会管理学院“分类分级”本科生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导师制改革试点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GH16024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社会管理学院（张可创）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国际事务与公共管理学院“分类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分级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”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本科生导师制改革试点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lastRenderedPageBreak/>
              <w:t>GH16025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国际事务与公共管理学院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（何奇松）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文学与传媒学院“分类分级”本科生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导师制改革试点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GH16026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文学与传媒学院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张永禄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马克思主义学院“分类分级”本科生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导师制改革试点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GH16027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徐世甫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外国语学院“分类分级”本科生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导师制改革试点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GH16028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姚善英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1934B6" w:rsidRDefault="0014446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实验实训室建设</w:t>
            </w:r>
          </w:p>
          <w:p w:rsidR="001934B6" w:rsidRDefault="0014446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（陈风光）</w:t>
            </w: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计算机考试系统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维保续签</w:t>
            </w:r>
            <w:proofErr w:type="gramEnd"/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GH16029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教务处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陈风光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俄语试听教学实训中心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GH16030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华莉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多功能实验室建设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GH16031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文学与传媒学院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戴元光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经管类实验室软件平台建设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GH16032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经济管理学院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王明华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1934B6">
        <w:trPr>
          <w:trHeight w:val="439"/>
          <w:jc w:val="center"/>
        </w:trPr>
        <w:tc>
          <w:tcPr>
            <w:tcW w:w="1127" w:type="dxa"/>
            <w:vMerge w:val="restart"/>
            <w:vAlign w:val="center"/>
          </w:tcPr>
          <w:p w:rsidR="001934B6" w:rsidRDefault="0014446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学科建设</w:t>
            </w:r>
          </w:p>
          <w:p w:rsidR="001934B6" w:rsidRDefault="0014446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平台</w:t>
            </w:r>
          </w:p>
          <w:p w:rsidR="001934B6" w:rsidRDefault="0014446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（科研处、研究生处）</w:t>
            </w:r>
          </w:p>
        </w:tc>
        <w:tc>
          <w:tcPr>
            <w:tcW w:w="1761" w:type="dxa"/>
            <w:vMerge w:val="restart"/>
            <w:vAlign w:val="center"/>
          </w:tcPr>
          <w:p w:rsidR="001934B6" w:rsidRDefault="0014446F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学科培育</w:t>
            </w:r>
          </w:p>
          <w:p w:rsidR="001934B6" w:rsidRDefault="0014446F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与学科辐射</w:t>
            </w:r>
          </w:p>
          <w:p w:rsidR="001934B6" w:rsidRDefault="0014446F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张远新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82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人民调解协同创新研究团队项目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GH16033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侯怀霞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934B6">
        <w:trPr>
          <w:trHeight w:val="235"/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一路国家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法律查明协同创新</w:t>
            </w:r>
          </w:p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研究团队项目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GH16034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经济法学院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胡戎恩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934B6">
        <w:trPr>
          <w:trHeight w:val="652"/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“上合组织”框架下的金融反恐与刑事反恐</w:t>
            </w:r>
          </w:p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协同创新研究团队项目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GH16035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刑事司法学院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卫磊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934B6">
        <w:trPr>
          <w:trHeight w:val="247"/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刑罚改革协同创新研究团队项目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GH16036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刑事司法学院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蔡一军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“一带一路”贸易投资环境与风险防范研究</w:t>
            </w:r>
          </w:p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协同研究团队项目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GH16037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经济管理学院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刘宪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一带一路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恐网络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舆情共享平台协同创新研究团队项目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GH16038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社会管理学院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周松青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934B6">
        <w:trPr>
          <w:trHeight w:val="442"/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“一带一路”战略下的产业结构调整协同创新研究团队项目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GH16039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社会管理学院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杨玲丽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网络舆论引导与意识形态安全研究项目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GH16040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马克思主义学院（徐世甫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“共享发展”战略规划协同创新</w:t>
            </w:r>
          </w:p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研究团队项目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GH16041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马克思主义学院（徐俊峰）</w:t>
            </w:r>
          </w:p>
        </w:tc>
      </w:tr>
      <w:tr w:rsidR="001934B6">
        <w:trPr>
          <w:trHeight w:val="380"/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刑法解释基本原理协同创新研究团队项目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GH16042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科研处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赵运锋）</w:t>
            </w:r>
          </w:p>
        </w:tc>
      </w:tr>
      <w:tr w:rsidR="001934B6">
        <w:trPr>
          <w:trHeight w:val="357"/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1934B6" w:rsidRDefault="0014446F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“一带一路”安全问题协同创新中心建设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</w:p>
          <w:p w:rsidR="001934B6" w:rsidRDefault="0014446F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张远新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82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“一带一路”安全问题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协同创新中心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年度建设专项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GH16043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国际事务与公共管理学院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汪伟民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widowControl/>
              <w:spacing w:line="240" w:lineRule="atLeast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“一带一路”安全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研究院智库培育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GH16044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国际事务与公共管理学院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汪伟民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上海合作组织研究院智库建设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GH16045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国际事务与公共管理学院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袁胜育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“一带一路”司法研究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基地智库建设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期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GH16046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国际法学院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盛红生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1934B6" w:rsidRDefault="0014446F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创新性学科团队第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批第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期经费</w:t>
            </w:r>
          </w:p>
          <w:p w:rsidR="001934B6" w:rsidRDefault="0014446F">
            <w:pPr>
              <w:spacing w:line="340" w:lineRule="exac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张远新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82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中国大周边外交创新性学科团队（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GH16047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国际事务与公共管理学院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汪伟民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widowControl/>
              <w:spacing w:line="240" w:lineRule="atLeast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“天基丝路”助推“一带一路”战略创新性学科团队（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GH16048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国际事务与公共管理学院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何奇松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widowControl/>
              <w:spacing w:line="240" w:lineRule="atLeast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“中国共产党反恐与国家安全”创新性学科</w:t>
            </w:r>
          </w:p>
          <w:p w:rsidR="001934B6" w:rsidRDefault="0014446F">
            <w:pPr>
              <w:widowControl/>
              <w:spacing w:line="240" w:lineRule="atLeast"/>
              <w:ind w:firstLineChars="550" w:firstLine="990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团队（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GH16049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张远新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widowControl/>
              <w:spacing w:line="240" w:lineRule="atLeast"/>
              <w:ind w:left="1260" w:hangingChars="700" w:hanging="1260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反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恐国际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合作法律问题研究创新性学科团队（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GH16050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国际法学院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盛红生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widowControl/>
              <w:spacing w:line="240" w:lineRule="atLeast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能源安全与合作创新性学科团队（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GH16051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上海合作组织国际司法交流合作培训基地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余潇枫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一带一路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与上海合作组织安全机制研究</w:t>
            </w:r>
          </w:p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GH16052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上海合作组织国际司法交流合作培训基地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潘光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一带一路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大国战略安全研究（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GH16053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上海合作组织国际司法交流合作培训基地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黄靖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一带一路</w:t>
            </w: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与欧亚安全研究（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GH16054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上海合作组织国际司法交流合作培训基地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相蓝欣</w:t>
            </w:r>
            <w:proofErr w:type="gramEnd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widowControl/>
              <w:spacing w:line="240" w:lineRule="atLeast"/>
              <w:ind w:left="1440" w:hangingChars="800" w:hanging="1440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海丝路战略中的海洋资源开发法律问题研究</w:t>
            </w:r>
          </w:p>
          <w:p w:rsidR="001934B6" w:rsidRDefault="0014446F">
            <w:pPr>
              <w:widowControl/>
              <w:spacing w:line="240" w:lineRule="atLeast"/>
              <w:ind w:left="1440" w:hangingChars="800" w:hanging="1440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GH16055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经济法学院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杨华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“一带一路”建设背景下的环境损害与民众维权抗争行为研究（</w:t>
            </w:r>
            <w:r>
              <w:rPr>
                <w:rFonts w:ascii="宋体" w:hAnsi="宋体" w:cs="宋体" w:hint="eastAsia"/>
                <w:sz w:val="18"/>
                <w:szCs w:val="18"/>
              </w:rPr>
              <w:t>第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GH16056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社会管理学院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石发勇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硕士点建设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（赵俊）</w:t>
            </w: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法学理论专业硕士学位点建设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GH16057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法理学硕士点（倪振峰）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宪法学与行政法学硕士学位点建设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GH16058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宪法学与行政法学硕士点（关保英）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刑法学硕士学位点建设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GH16059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刑法学硕士点（闫立）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毕业生论文质量提升专项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GH16060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研究生处（刘英明）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马克思主义理论一级学科硕士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学位点建设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GH16061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马克思主义理论硕士点（张远新）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政治学一级学科硕士学位点建设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GH16062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政治学一级学科硕士点（王蔚）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法律硕士青浦检察院实践基地配套项目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GH16063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研究生处（刘英明）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法律硕士南汇监狱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院实践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基地配套项目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GH16064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研究生处（刘英明）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法律硕士学位点建设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GH16065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研究生处（刘英明）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公共管理硕士学位点建设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ind w:left="180" w:hangingChars="100" w:hanging="18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GH16066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ind w:left="180" w:hangingChars="100" w:hanging="18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国际事务与公共管理学院</w:t>
            </w:r>
          </w:p>
          <w:p w:rsidR="001934B6" w:rsidRDefault="0014446F">
            <w:pPr>
              <w:spacing w:line="240" w:lineRule="atLeast"/>
              <w:ind w:left="180" w:hangingChars="100" w:hanging="18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（汪伟民、孔凡河）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国际商务硕士点建设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GH16067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经济管理学院（王明华）</w:t>
            </w:r>
          </w:p>
        </w:tc>
      </w:tr>
      <w:tr w:rsidR="001934B6">
        <w:trPr>
          <w:trHeight w:val="70"/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新闻与传播硕士点建设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GH16068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文学院（戴元光）</w:t>
            </w:r>
          </w:p>
        </w:tc>
      </w:tr>
      <w:tr w:rsidR="001934B6">
        <w:trPr>
          <w:jc w:val="center"/>
        </w:trPr>
        <w:tc>
          <w:tcPr>
            <w:tcW w:w="1127" w:type="dxa"/>
            <w:vMerge w:val="restart"/>
            <w:vAlign w:val="center"/>
          </w:tcPr>
          <w:p w:rsidR="001934B6" w:rsidRDefault="0014446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教师专业发展平台</w:t>
            </w:r>
          </w:p>
          <w:p w:rsidR="001934B6" w:rsidRDefault="0014446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（人事处）</w:t>
            </w:r>
          </w:p>
        </w:tc>
        <w:tc>
          <w:tcPr>
            <w:tcW w:w="1761" w:type="dxa"/>
            <w:vMerge w:val="restart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教师专业能力建设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（韩同兰）</w:t>
            </w: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国外访学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（卢学英、余维民、杜雪晶、石发勇、陈冲、姜楠、黄芹华等</w:t>
            </w: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sz w:val="18"/>
                <w:szCs w:val="18"/>
              </w:rPr>
              <w:t>人）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GH16069</w:t>
            </w:r>
          </w:p>
        </w:tc>
        <w:tc>
          <w:tcPr>
            <w:tcW w:w="2977" w:type="dxa"/>
            <w:vMerge w:val="restart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人事处（卢伟）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（注：各项目入选人员已于</w:t>
            </w:r>
            <w:r>
              <w:rPr>
                <w:rFonts w:ascii="宋体" w:hAnsi="宋体" w:cs="宋体"/>
                <w:sz w:val="18"/>
                <w:szCs w:val="18"/>
              </w:rPr>
              <w:t>2016</w:t>
            </w:r>
            <w:r>
              <w:rPr>
                <w:rFonts w:ascii="宋体" w:hAnsi="宋体" w:cs="宋体" w:hint="eastAsia"/>
                <w:sz w:val="18"/>
                <w:szCs w:val="18"/>
              </w:rPr>
              <w:t>年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月在校内完成公开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选拨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并报备教委）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国内访学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（丁茂中、杨玲丽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人）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GH16070</w:t>
            </w:r>
          </w:p>
        </w:tc>
        <w:tc>
          <w:tcPr>
            <w:tcW w:w="2977" w:type="dxa"/>
            <w:vMerge/>
            <w:vAlign w:val="center"/>
          </w:tcPr>
          <w:p w:rsidR="001934B6" w:rsidRDefault="001934B6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产学研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践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习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（张进德、张正怡、翁爱治、卢驰文、李卫卫等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sz w:val="18"/>
                <w:szCs w:val="18"/>
              </w:rPr>
              <w:t>人）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GH16071</w:t>
            </w:r>
          </w:p>
        </w:tc>
        <w:tc>
          <w:tcPr>
            <w:tcW w:w="2977" w:type="dxa"/>
            <w:vMerge/>
            <w:vAlign w:val="center"/>
          </w:tcPr>
          <w:p w:rsidR="001934B6" w:rsidRDefault="001934B6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教师基本技能培养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GH16072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1934B6" w:rsidRDefault="001934B6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高层次人才引进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（韩同兰）</w:t>
            </w: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2016</w:t>
            </w:r>
            <w:r>
              <w:rPr>
                <w:rFonts w:ascii="宋体" w:hAnsi="宋体" w:cs="宋体" w:hint="eastAsia"/>
                <w:sz w:val="18"/>
                <w:szCs w:val="18"/>
              </w:rPr>
              <w:t>年高水平人才引进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GH16073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人事处（景国强）</w:t>
            </w:r>
          </w:p>
        </w:tc>
      </w:tr>
      <w:tr w:rsidR="001934B6">
        <w:trPr>
          <w:jc w:val="center"/>
        </w:trPr>
        <w:tc>
          <w:tcPr>
            <w:tcW w:w="1127" w:type="dxa"/>
            <w:vMerge w:val="restart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教育国际化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建设平台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（国际交流处、国际交流学院）</w:t>
            </w:r>
          </w:p>
        </w:tc>
        <w:tc>
          <w:tcPr>
            <w:tcW w:w="1761" w:type="dxa"/>
            <w:vMerge w:val="restart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学生海外学习实习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090311" w:rsidRPr="000903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国际交流处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法律学院学生海外学习实习项目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GH16074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法律学院（闯晓燕）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经济法学院学生海外学习实习项目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GH16075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经济法学院（徐锐）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国际法学院学生海外学习实习项目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GH16076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国际法学院（张顺芳）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刑事司法学院学生海外学习实习项目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GH16077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刑事司法学院（徐海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琨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经济管理学院学生海外学习实习项目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GH16078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经济管理学院（江晨）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社会管理学院学生海外学习实习项目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GH16079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社会管理学院（陈娜）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国务学院学生海外学习实习项目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GH16080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国际事务与公共管理学院（张丽艳）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文学与传媒学院学生海外学习实习项目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GH16081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文学与传媒学院（周欣）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马克思主义学院学生海外学习实习项目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GH16082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马克思主义学院（徐俊峰）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外国语学院学生海外学习实习项目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GH16083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外国语学院（姚善英）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高职学院学生海外学习实习项目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GH16084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高职学院（叶卉）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研究生海外学习实习项目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GH16085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研究生处（赵俊）</w:t>
            </w:r>
          </w:p>
        </w:tc>
      </w:tr>
      <w:tr w:rsidR="001934B6">
        <w:trPr>
          <w:trHeight w:val="395"/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1934B6" w:rsidRDefault="001934B6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海外名师项目</w:t>
            </w:r>
          </w:p>
          <w:p w:rsidR="001934B6" w:rsidRDefault="0014446F" w:rsidP="0009031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090311" w:rsidRPr="000903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国际交流处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上海市“海外名师”项目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GH16086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ind w:firstLineChars="100" w:firstLine="18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国际交流处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王瑶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</w:p>
        </w:tc>
      </w:tr>
      <w:tr w:rsidR="001934B6">
        <w:trPr>
          <w:trHeight w:val="149"/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校内海外名师项目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GH16087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ind w:firstLineChars="100" w:firstLine="180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国际交流处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王瑶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</w:p>
        </w:tc>
      </w:tr>
      <w:tr w:rsidR="001934B6">
        <w:trPr>
          <w:trHeight w:val="281"/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“海外名师”系列讲座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GH16088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934B6" w:rsidRDefault="0014446F">
            <w:pPr>
              <w:spacing w:line="240" w:lineRule="atLeast"/>
              <w:ind w:firstLineChars="100" w:firstLine="180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国际交流处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王瑶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教师海外学术交流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090311" w:rsidRPr="000903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国际交流处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美国文学学会第</w:t>
            </w:r>
            <w:r>
              <w:rPr>
                <w:rFonts w:ascii="宋体" w:hAnsi="宋体" w:cs="宋体"/>
                <w:sz w:val="18"/>
                <w:szCs w:val="18"/>
              </w:rPr>
              <w:t>27</w:t>
            </w:r>
            <w:r>
              <w:rPr>
                <w:rFonts w:ascii="宋体" w:hAnsi="宋体" w:cs="宋体" w:hint="eastAsia"/>
                <w:sz w:val="18"/>
                <w:szCs w:val="18"/>
              </w:rPr>
              <w:t>届年会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GH16089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张本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梓</w:t>
            </w:r>
            <w:proofErr w:type="gramEnd"/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第十八届世界犯罪学大会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GH16090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刑事司法学院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王娜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昆士兰理工大学财产法国际会议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GH16091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法律学院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殷慧芬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圣彼得堡国际法律论坛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GH16092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经济法学院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姜思源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1934B6">
        <w:trPr>
          <w:trHeight w:val="302"/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吉尔吉斯斯坦·中亚外交政策国际研讨会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GH16093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培训基地办公室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丁云宝、王雅鹃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反恐与国际法国际会议（伦敦）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GH16094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国际法学院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盛红生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上海合作组织反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恐国际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司法合作会议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GH16095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国际事务与公共管理学院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袁胜育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国际化平台搭建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</w:t>
            </w:r>
            <w:r w:rsidR="00090311" w:rsidRPr="0009031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国际交流处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丝绸之路律师学院对外合作项目拓展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GH16096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经济法学院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胡戎恩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记录片学院对外合作项目拓展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GH16097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文学与传媒学院（戴元光）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大学生培养对外合作项目拓展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GH16098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学生处（刘志强）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国际交流对外合作项目拓展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GH16099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国际交流处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王瑶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培训基地对外合作项目拓展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</w:t>
            </w:r>
            <w:r>
              <w:rPr>
                <w:rFonts w:ascii="宋体" w:cs="宋体"/>
                <w:sz w:val="18"/>
                <w:szCs w:val="18"/>
              </w:rPr>
              <w:t>00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培训基地办公室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陈校</w:t>
            </w:r>
            <w:r>
              <w:rPr>
                <w:rFonts w:ascii="宋体" w:hAnsi="宋体" w:cs="宋体"/>
                <w:color w:val="000000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留学生课程体系建设和留学生教育启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动（</w:t>
            </w:r>
            <w:r w:rsidR="00090311" w:rsidRPr="00090311">
              <w:rPr>
                <w:rFonts w:ascii="宋体" w:hAnsi="宋体" w:cs="宋体" w:hint="eastAsia"/>
                <w:sz w:val="18"/>
                <w:szCs w:val="18"/>
              </w:rPr>
              <w:t>国际交流处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国际化平台招生宣传建设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</w:t>
            </w:r>
            <w:r>
              <w:rPr>
                <w:rFonts w:ascii="宋体" w:cs="宋体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国际交流学院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刘子萌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对外汉语师资培训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GH16102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国际交流学院（周怡）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宏观经济学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GH16103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经济管理学院（邹淼）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计量经济学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GH16104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经济管理学院（张健）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会计学原理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GH16105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经济管理学院（张洁瑶）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货币银行学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GH16106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经济管理学院（黄晓东）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外贸函电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GH16107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外国语学院（陈拥宪）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GH16108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经济管理学院（吴玥）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国际贸易实务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GH16109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经济管理学院（郝洁）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刑法学分论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GH16110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刑事司法学院（蔡一军）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知识产权法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GH16111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法律学院（姚洪军）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宪法学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GH16112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法律学院（王卫明）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刑法学概论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GH16113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外国语学院（吴萇弘）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国际金融法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GH16114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国际法学院（陈振云）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国际私法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GH16115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国际法学院（裴予峰）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中国民商法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GH16116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法律学院（翟新辉）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刑法学总论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GH16117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刑事司法学院（王娜）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世界文明史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GH16118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国际事务与公共管理学院（谈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全球化进程中的中国与世界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GH16119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国际事务与公共管理学院（周秋君）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汉语基础写作（第一期）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GH16120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文学与传媒学院（谈青、朱凯）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中高级汉语视听说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GH16121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文学与传媒学院（赵微）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传统音乐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GH16122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文学与传媒学院（曾嵘）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中国司法文化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GH16123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研究生处（袁远）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对外汉语初级听力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第一期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GH16124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外国语学院（郭野）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bottom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博弈论与策略思维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GH16125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baseline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计算机教学部（欧阳为民）</w:t>
            </w:r>
          </w:p>
        </w:tc>
      </w:tr>
      <w:tr w:rsidR="001934B6">
        <w:trPr>
          <w:jc w:val="center"/>
        </w:trPr>
        <w:tc>
          <w:tcPr>
            <w:tcW w:w="1127" w:type="dxa"/>
            <w:vMerge w:val="restart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文献数据库</w:t>
            </w: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基础建设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平台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（图书馆）</w:t>
            </w:r>
          </w:p>
        </w:tc>
        <w:tc>
          <w:tcPr>
            <w:tcW w:w="1761" w:type="dxa"/>
            <w:vMerge w:val="restart"/>
            <w:vAlign w:val="center"/>
          </w:tcPr>
          <w:p w:rsidR="001934B6" w:rsidRDefault="0014446F" w:rsidP="0009031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特色文献资源库建</w:t>
            </w: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设（</w:t>
            </w:r>
            <w:r w:rsidR="00090311">
              <w:rPr>
                <w:rFonts w:ascii="宋体" w:hAnsi="宋体" w:cs="宋体" w:hint="eastAsia"/>
                <w:sz w:val="18"/>
                <w:szCs w:val="18"/>
              </w:rPr>
              <w:t>图书馆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lastRenderedPageBreak/>
              <w:t>“一带一路”特色资源库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GH16126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ind w:firstLineChars="350" w:firstLine="630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图书馆（王伟）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“</w:t>
            </w:r>
            <w:r>
              <w:rPr>
                <w:rFonts w:ascii="宋体" w:hAnsi="宋体" w:cs="宋体" w:hint="eastAsia"/>
                <w:sz w:val="18"/>
                <w:szCs w:val="18"/>
              </w:rPr>
              <w:t>一带一路</w:t>
            </w:r>
            <w:r>
              <w:rPr>
                <w:rFonts w:ascii="宋体" w:cs="宋体" w:hint="eastAsia"/>
                <w:sz w:val="18"/>
                <w:szCs w:val="18"/>
              </w:rPr>
              <w:t>”</w:t>
            </w:r>
            <w:r>
              <w:rPr>
                <w:rFonts w:ascii="宋体" w:hAnsi="宋体" w:cs="宋体" w:hint="eastAsia"/>
                <w:sz w:val="18"/>
                <w:szCs w:val="18"/>
              </w:rPr>
              <w:t>法律资源库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GH16127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经济法学院（胡戎恩）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外文电子书资源库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GH16128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ind w:firstLineChars="350" w:firstLine="630"/>
              <w:jc w:val="center"/>
            </w:pPr>
            <w:r>
              <w:rPr>
                <w:rFonts w:ascii="宋体" w:hAnsi="宋体" w:cs="宋体" w:hint="eastAsia"/>
                <w:sz w:val="18"/>
                <w:szCs w:val="18"/>
              </w:rPr>
              <w:t>图书馆（王伟）</w:t>
            </w:r>
          </w:p>
        </w:tc>
      </w:tr>
      <w:tr w:rsidR="001934B6">
        <w:trPr>
          <w:trHeight w:val="255"/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1934B6" w:rsidRDefault="00090311" w:rsidP="00090311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特色电子数据库建设（图书馆</w:t>
            </w:r>
            <w:r w:rsidR="0014446F"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“一带一路”安全问题研究大数据平台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GH16129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图书馆（王伟）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ind w:firstLineChars="300" w:firstLine="540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“</w:t>
            </w:r>
            <w:r>
              <w:rPr>
                <w:rFonts w:ascii="宋体" w:hAnsi="宋体" w:cs="宋体" w:hint="eastAsia"/>
                <w:sz w:val="18"/>
                <w:szCs w:val="18"/>
              </w:rPr>
              <w:t>一带一路</w:t>
            </w:r>
            <w:r>
              <w:rPr>
                <w:rFonts w:ascii="宋体" w:cs="宋体" w:hint="eastAsia"/>
                <w:sz w:val="18"/>
                <w:szCs w:val="18"/>
              </w:rPr>
              <w:t>”</w:t>
            </w:r>
            <w:r>
              <w:rPr>
                <w:rFonts w:ascii="宋体" w:hAnsi="宋体" w:cs="宋体" w:hint="eastAsia"/>
                <w:sz w:val="18"/>
                <w:szCs w:val="18"/>
              </w:rPr>
              <w:t>风险模型数据库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GH16130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经济管理学院（王明华）</w:t>
            </w:r>
          </w:p>
        </w:tc>
      </w:tr>
      <w:tr w:rsidR="001934B6">
        <w:trPr>
          <w:jc w:val="center"/>
        </w:trPr>
        <w:tc>
          <w:tcPr>
            <w:tcW w:w="1127" w:type="dxa"/>
            <w:vMerge w:val="restart"/>
            <w:vAlign w:val="center"/>
          </w:tcPr>
          <w:p w:rsidR="001934B6" w:rsidRDefault="0014446F">
            <w:pPr>
              <w:spacing w:line="240" w:lineRule="atLeast"/>
              <w:ind w:firstLineChars="50" w:firstLine="9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校园文化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建设平台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（学工部、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招毕办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、合作发展处）</w:t>
            </w:r>
          </w:p>
        </w:tc>
        <w:tc>
          <w:tcPr>
            <w:tcW w:w="1761" w:type="dxa"/>
            <w:vMerge w:val="restart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学生工作创新团队</w:t>
            </w:r>
          </w:p>
          <w:p w:rsidR="001934B6" w:rsidRPr="00090311" w:rsidRDefault="0014446F" w:rsidP="00090311">
            <w:pPr>
              <w:spacing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行动研究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="00090311">
              <w:rPr>
                <w:rFonts w:ascii="宋体" w:hAnsi="宋体" w:cs="宋体" w:hint="eastAsia"/>
                <w:kern w:val="0"/>
                <w:sz w:val="18"/>
                <w:szCs w:val="18"/>
              </w:rPr>
              <w:t>学工办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我校“大思政”育人体系研究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GH16131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马克思主义学院（徐俊锋）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学风现状调研和优良学风建设计划研究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GH16132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刑事司法学院（徐海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高校学生党支部发挥作用的方式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与途径研究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GH16133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外国语学院（姚善英）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党员管理机制研究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GH16134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国际事务与公共管理学院（张丽艳）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学生突发事件预警及应急处理机制研究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GH16135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保卫处（马洪亮）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校园纠纷同伴调解研究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GH16136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法律学院（闯晓燕）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学生创新创业精神培育与能力提升研究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GH16137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经济管理学院（江晨）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学生志愿者活动精神育人体系研究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GH16138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高职学院（叶卉）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高校网络舆情的突发处置机制研究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GH16139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社会管理学院（陈娜）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学生新媒体宣传阵地建设实施办法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GH16140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党委宣传部（晏晓东）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心理委员培养研究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/>
                <w:sz w:val="18"/>
                <w:szCs w:val="18"/>
              </w:rPr>
              <w:t>GH16141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国际法学院（黄丹丹）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社会主义核心价值观与中国传统文化建设（</w:t>
            </w:r>
            <w:r w:rsidR="00090311" w:rsidRPr="00090311">
              <w:rPr>
                <w:rFonts w:ascii="宋体" w:hAnsi="宋体" w:cs="宋体" w:hint="eastAsia"/>
                <w:kern w:val="0"/>
                <w:sz w:val="18"/>
                <w:szCs w:val="18"/>
              </w:rPr>
              <w:t>学工办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社会主义核心价值观实践的“网络”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平台建构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GH16142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学生处（印晓慧）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党建文化建设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="00090311" w:rsidRPr="00090311">
              <w:rPr>
                <w:rFonts w:ascii="宋体" w:hAnsi="宋体" w:cs="宋体" w:hint="eastAsia"/>
                <w:kern w:val="0"/>
                <w:sz w:val="18"/>
                <w:szCs w:val="18"/>
              </w:rPr>
              <w:t>学工办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加强党建文化建设，打造和谐校园文化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GH16143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学校办公室（高志刚）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诚信与法治文化建设（</w:t>
            </w:r>
            <w:r w:rsidR="00090311" w:rsidRPr="00090311">
              <w:rPr>
                <w:rFonts w:ascii="宋体" w:hAnsi="宋体" w:cs="宋体" w:hint="eastAsia"/>
                <w:kern w:val="0"/>
                <w:sz w:val="18"/>
                <w:szCs w:val="18"/>
              </w:rPr>
              <w:t>学工办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2016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年上海政法学院大学生法治辩论赛校内选拔赛及相关主题活动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GH16144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学生处（印晓慧）</w:t>
            </w:r>
          </w:p>
        </w:tc>
      </w:tr>
      <w:tr w:rsidR="001934B6">
        <w:trPr>
          <w:trHeight w:val="634"/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大学生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“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诚信教育“系列活动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GH16145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学生处（王洪全）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网络文化建设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="00090311" w:rsidRPr="00090311">
              <w:rPr>
                <w:rFonts w:ascii="宋体" w:hAnsi="宋体" w:cs="宋体" w:hint="eastAsia"/>
                <w:kern w:val="0"/>
                <w:sz w:val="18"/>
                <w:szCs w:val="18"/>
              </w:rPr>
              <w:t>学工办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活动预约系统软件开发</w:t>
            </w:r>
          </w:p>
        </w:tc>
        <w:tc>
          <w:tcPr>
            <w:tcW w:w="851" w:type="dxa"/>
            <w:vMerge w:val="restart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GH16146</w:t>
            </w:r>
          </w:p>
        </w:tc>
        <w:tc>
          <w:tcPr>
            <w:tcW w:w="2977" w:type="dxa"/>
            <w:vMerge w:val="restart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学生处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范琳琳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食堂团购系统软件开发</w:t>
            </w:r>
          </w:p>
        </w:tc>
        <w:tc>
          <w:tcPr>
            <w:tcW w:w="851" w:type="dxa"/>
            <w:vMerge/>
            <w:vAlign w:val="center"/>
          </w:tcPr>
          <w:p w:rsidR="001934B6" w:rsidRDefault="001934B6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1934B6" w:rsidRDefault="001934B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学生网络舆情监测及各平台数据收集</w:t>
            </w:r>
          </w:p>
        </w:tc>
        <w:tc>
          <w:tcPr>
            <w:tcW w:w="851" w:type="dxa"/>
            <w:vMerge/>
            <w:vAlign w:val="center"/>
          </w:tcPr>
          <w:p w:rsidR="001934B6" w:rsidRDefault="001934B6">
            <w:pPr>
              <w:spacing w:line="240" w:lineRule="atLeast"/>
              <w:ind w:left="180" w:hangingChars="100" w:hanging="18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1934B6" w:rsidRDefault="001934B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校园网络文化特色研究工作室建设及运行</w:t>
            </w:r>
          </w:p>
        </w:tc>
        <w:tc>
          <w:tcPr>
            <w:tcW w:w="851" w:type="dxa"/>
            <w:vMerge/>
            <w:vAlign w:val="center"/>
          </w:tcPr>
          <w:p w:rsidR="001934B6" w:rsidRDefault="001934B6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1934B6" w:rsidRDefault="001934B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社区文化建设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="00090311" w:rsidRPr="00090311">
              <w:rPr>
                <w:rFonts w:ascii="宋体" w:hAnsi="宋体" w:cs="宋体" w:hint="eastAsia"/>
                <w:kern w:val="0"/>
                <w:sz w:val="18"/>
                <w:szCs w:val="18"/>
              </w:rPr>
              <w:t>学工办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“先锋社区”系列活动</w:t>
            </w:r>
          </w:p>
        </w:tc>
        <w:tc>
          <w:tcPr>
            <w:tcW w:w="851" w:type="dxa"/>
            <w:vMerge w:val="restart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GH16147</w:t>
            </w:r>
          </w:p>
        </w:tc>
        <w:tc>
          <w:tcPr>
            <w:tcW w:w="2977" w:type="dxa"/>
            <w:vMerge w:val="restart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学生处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（张宏辉）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“平安社区”系列活动</w:t>
            </w:r>
          </w:p>
        </w:tc>
        <w:tc>
          <w:tcPr>
            <w:tcW w:w="851" w:type="dxa"/>
            <w:vMerge/>
            <w:vAlign w:val="center"/>
          </w:tcPr>
          <w:p w:rsidR="001934B6" w:rsidRDefault="001934B6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1934B6" w:rsidRDefault="001934B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“学术社区”系列活动</w:t>
            </w:r>
          </w:p>
        </w:tc>
        <w:tc>
          <w:tcPr>
            <w:tcW w:w="851" w:type="dxa"/>
            <w:vMerge/>
            <w:vAlign w:val="center"/>
          </w:tcPr>
          <w:p w:rsidR="001934B6" w:rsidRDefault="001934B6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1934B6" w:rsidRDefault="001934B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“活力社区”系列活动</w:t>
            </w:r>
          </w:p>
        </w:tc>
        <w:tc>
          <w:tcPr>
            <w:tcW w:w="851" w:type="dxa"/>
            <w:vMerge/>
            <w:vAlign w:val="center"/>
          </w:tcPr>
          <w:p w:rsidR="001934B6" w:rsidRDefault="001934B6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1934B6" w:rsidRDefault="001934B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“温馨社区”系列活动</w:t>
            </w:r>
          </w:p>
        </w:tc>
        <w:tc>
          <w:tcPr>
            <w:tcW w:w="851" w:type="dxa"/>
            <w:vMerge/>
            <w:vAlign w:val="center"/>
          </w:tcPr>
          <w:p w:rsidR="001934B6" w:rsidRDefault="001934B6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1934B6" w:rsidRDefault="001934B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心理健康文化建设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="00090311" w:rsidRPr="00090311">
              <w:rPr>
                <w:rFonts w:ascii="宋体" w:hAnsi="宋体" w:cs="宋体" w:hint="eastAsia"/>
                <w:kern w:val="0"/>
                <w:sz w:val="18"/>
                <w:szCs w:val="18"/>
              </w:rPr>
              <w:t>学工办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校园心理剧工作坊建设</w:t>
            </w:r>
          </w:p>
        </w:tc>
        <w:tc>
          <w:tcPr>
            <w:tcW w:w="851" w:type="dxa"/>
            <w:vMerge w:val="restart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GH16148</w:t>
            </w:r>
          </w:p>
        </w:tc>
        <w:tc>
          <w:tcPr>
            <w:tcW w:w="2977" w:type="dxa"/>
            <w:vMerge w:val="restart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学生处（王晓峰）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朋辈辅导工作坊建设</w:t>
            </w:r>
          </w:p>
        </w:tc>
        <w:tc>
          <w:tcPr>
            <w:tcW w:w="851" w:type="dxa"/>
            <w:vMerge/>
            <w:vAlign w:val="center"/>
          </w:tcPr>
          <w:p w:rsidR="001934B6" w:rsidRDefault="001934B6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1934B6" w:rsidRDefault="001934B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绘画治疗工作坊建设</w:t>
            </w:r>
          </w:p>
        </w:tc>
        <w:tc>
          <w:tcPr>
            <w:tcW w:w="851" w:type="dxa"/>
            <w:vMerge/>
            <w:vAlign w:val="center"/>
          </w:tcPr>
          <w:p w:rsidR="001934B6" w:rsidRDefault="001934B6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1934B6" w:rsidRDefault="001934B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音乐治疗工作坊建设</w:t>
            </w:r>
          </w:p>
        </w:tc>
        <w:tc>
          <w:tcPr>
            <w:tcW w:w="851" w:type="dxa"/>
            <w:vMerge/>
            <w:vAlign w:val="center"/>
          </w:tcPr>
          <w:p w:rsidR="001934B6" w:rsidRDefault="001934B6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1934B6" w:rsidRDefault="001934B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正念涂鸦工作坊建设</w:t>
            </w:r>
          </w:p>
        </w:tc>
        <w:tc>
          <w:tcPr>
            <w:tcW w:w="851" w:type="dxa"/>
            <w:vMerge/>
            <w:vAlign w:val="center"/>
          </w:tcPr>
          <w:p w:rsidR="001934B6" w:rsidRDefault="001934B6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977" w:type="dxa"/>
            <w:vMerge/>
            <w:vAlign w:val="center"/>
          </w:tcPr>
          <w:p w:rsidR="001934B6" w:rsidRDefault="001934B6"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校园文化调研及人员培训课程建设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</w:t>
            </w:r>
            <w:r w:rsidR="00090311" w:rsidRPr="00090311">
              <w:rPr>
                <w:rFonts w:ascii="宋体" w:hAnsi="宋体" w:cs="宋体" w:hint="eastAsia"/>
                <w:kern w:val="0"/>
                <w:sz w:val="18"/>
                <w:szCs w:val="18"/>
              </w:rPr>
              <w:t>学工办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国内高校校园文化建设调研学习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GH16149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学生处（印晓慧）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kern w:val="0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境外高校校园文化建设机制交流学习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及培训课程设置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GH16150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学生处（柯心）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20"/>
                <w:sz w:val="18"/>
                <w:szCs w:val="18"/>
              </w:rPr>
              <w:t>二级学院新高考</w:t>
            </w:r>
            <w:r>
              <w:rPr>
                <w:rFonts w:ascii="宋体" w:hAnsi="宋体" w:cs="宋体" w:hint="eastAsia"/>
                <w:spacing w:val="20"/>
                <w:sz w:val="18"/>
                <w:szCs w:val="18"/>
              </w:rPr>
              <w:lastRenderedPageBreak/>
              <w:t>招生改革应对之策（</w:t>
            </w:r>
            <w:bookmarkStart w:id="0" w:name="_GoBack"/>
            <w:bookmarkEnd w:id="0"/>
            <w:r>
              <w:rPr>
                <w:rFonts w:ascii="宋体" w:hAnsi="宋体" w:cs="宋体" w:hint="eastAsia"/>
                <w:spacing w:val="20"/>
                <w:sz w:val="18"/>
                <w:szCs w:val="18"/>
              </w:rPr>
              <w:t>张军）</w:t>
            </w:r>
          </w:p>
        </w:tc>
        <w:tc>
          <w:tcPr>
            <w:tcW w:w="382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高考招生制度改革下刑事司法学院</w:t>
            </w:r>
          </w:p>
          <w:p w:rsidR="001934B6" w:rsidRDefault="0014446F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影响力建设项目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lastRenderedPageBreak/>
              <w:t>GH16151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刑事司法学院（姚建龙）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马克思主义学院新高考招生改革应对之策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GH16152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马克思主义学院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徐俊峰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外国语学院应对高考招生制度改革对策研究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GH16153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外国语学院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姚善英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基于校企合作中人才定制培养模式的实践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GH16154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社会管理学院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陈娜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专升本群体就业特殊性分析及职业教育规划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GH16155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国际法学院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张顺芳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新高考改革逐步取消高校招生录取</w:t>
            </w:r>
          </w:p>
          <w:p w:rsidR="001934B6" w:rsidRDefault="0014446F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批次与我校招生改革应对之策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GH16156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widowControl/>
              <w:spacing w:line="240" w:lineRule="atLeast"/>
              <w:jc w:val="center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招毕办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（王永）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 w:val="restart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合作项目培育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（王晓宇）</w:t>
            </w: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外国语学院校社合作项目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GH16157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外国语学院（姚善英）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外国语学院校友会成立暨十周年院庆系列活动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GH16158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外国语学院（姚善英）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刑事司法学院校友会项目建设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widowControl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GH16159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刑事司法学院（姚建龙）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社管学院校友会一体化建设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GH16160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社会管理学院（陈娜）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社会管理学院与青浦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人社局</w:t>
            </w:r>
            <w:proofErr w:type="gramEnd"/>
            <w:r>
              <w:rPr>
                <w:rFonts w:ascii="宋体" w:hAnsi="宋体" w:cs="宋体" w:hint="eastAsia"/>
                <w:sz w:val="18"/>
                <w:szCs w:val="18"/>
              </w:rPr>
              <w:t>合作项目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GH16161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社会管理学院（章友德）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利用优势校友资源，开展学生职业规划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GH16162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国际事务学院（张丽艳）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上海国学中心合作项目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GH16163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马克思主义学院（徐俊峰）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文学与传媒学院校友会项目建设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GH16164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文学院（周欣）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“野马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浜</w:t>
            </w:r>
            <w:proofErr w:type="gramEnd"/>
            <w:r>
              <w:rPr>
                <w:rFonts w:ascii="宋体" w:cs="宋体"/>
                <w:sz w:val="18"/>
                <w:szCs w:val="18"/>
              </w:rPr>
              <w:t>,</w:t>
            </w:r>
            <w:r>
              <w:rPr>
                <w:rFonts w:ascii="宋体" w:hAnsi="宋体" w:cs="宋体" w:hint="eastAsia"/>
                <w:sz w:val="18"/>
                <w:szCs w:val="18"/>
              </w:rPr>
              <w:t>政青春”校友合作项目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GH16165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国际法学院（朱和平）</w:t>
            </w:r>
          </w:p>
        </w:tc>
      </w:tr>
      <w:tr w:rsidR="001934B6">
        <w:trPr>
          <w:jc w:val="center"/>
        </w:trPr>
        <w:tc>
          <w:tcPr>
            <w:tcW w:w="1127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1761" w:type="dxa"/>
            <w:vMerge/>
            <w:vAlign w:val="center"/>
          </w:tcPr>
          <w:p w:rsidR="001934B6" w:rsidRDefault="001934B6">
            <w:pPr>
              <w:widowControl/>
              <w:jc w:val="left"/>
              <w:rPr>
                <w:rFonts w:ascii="宋体"/>
                <w:sz w:val="18"/>
                <w:szCs w:val="18"/>
              </w:rPr>
            </w:pP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ind w:firstLineChars="200" w:firstLine="360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学校“校友之家”项目（第一期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GH16166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合作发展处（杨铠）</w:t>
            </w:r>
          </w:p>
        </w:tc>
      </w:tr>
      <w:tr w:rsidR="001934B6">
        <w:trPr>
          <w:jc w:val="center"/>
        </w:trPr>
        <w:tc>
          <w:tcPr>
            <w:tcW w:w="1127" w:type="dxa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后勤保障建设平台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（保卫处）</w:t>
            </w:r>
          </w:p>
        </w:tc>
        <w:tc>
          <w:tcPr>
            <w:tcW w:w="176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高校安全与技防</w:t>
            </w:r>
          </w:p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改造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期（郭玉生）</w:t>
            </w:r>
          </w:p>
        </w:tc>
        <w:tc>
          <w:tcPr>
            <w:tcW w:w="382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高校安全与技</w:t>
            </w:r>
            <w:proofErr w:type="gramStart"/>
            <w:r>
              <w:rPr>
                <w:rFonts w:ascii="宋体" w:hAnsi="宋体" w:cs="宋体" w:hint="eastAsia"/>
                <w:sz w:val="18"/>
                <w:szCs w:val="18"/>
              </w:rPr>
              <w:t>防改造</w:t>
            </w:r>
            <w:proofErr w:type="gramEnd"/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期（</w:t>
            </w:r>
            <w:r>
              <w:rPr>
                <w:rFonts w:ascii="宋体" w:hAnsi="宋体" w:cs="宋体"/>
                <w:sz w:val="18"/>
                <w:szCs w:val="18"/>
              </w:rPr>
              <w:t>2016</w:t>
            </w:r>
            <w:r>
              <w:rPr>
                <w:rFonts w:ascii="宋体" w:hAnsi="宋体" w:cs="宋体" w:hint="eastAsia"/>
                <w:sz w:val="18"/>
                <w:szCs w:val="18"/>
              </w:rPr>
              <w:t>年度）</w:t>
            </w:r>
          </w:p>
        </w:tc>
        <w:tc>
          <w:tcPr>
            <w:tcW w:w="851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GH16167</w:t>
            </w:r>
          </w:p>
        </w:tc>
        <w:tc>
          <w:tcPr>
            <w:tcW w:w="2977" w:type="dxa"/>
            <w:vAlign w:val="center"/>
          </w:tcPr>
          <w:p w:rsidR="001934B6" w:rsidRDefault="0014446F">
            <w:pPr>
              <w:spacing w:line="240" w:lineRule="atLeast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保卫处（闻建伟）</w:t>
            </w:r>
          </w:p>
        </w:tc>
      </w:tr>
    </w:tbl>
    <w:p w:rsidR="001934B6" w:rsidRDefault="001934B6"/>
    <w:p w:rsidR="001934B6" w:rsidRDefault="001934B6"/>
    <w:p w:rsidR="001934B6" w:rsidRDefault="001934B6"/>
    <w:p w:rsidR="001934B6" w:rsidRDefault="001934B6"/>
    <w:p w:rsidR="001934B6" w:rsidRDefault="001934B6"/>
    <w:p w:rsidR="001934B6" w:rsidRDefault="001934B6"/>
    <w:p w:rsidR="001934B6" w:rsidRDefault="001934B6"/>
    <w:p w:rsidR="001934B6" w:rsidRDefault="001934B6"/>
    <w:p w:rsidR="001934B6" w:rsidRDefault="001934B6"/>
    <w:p w:rsidR="001934B6" w:rsidRDefault="001934B6"/>
    <w:p w:rsidR="001934B6" w:rsidRDefault="001934B6"/>
    <w:p w:rsidR="001934B6" w:rsidRDefault="001934B6"/>
    <w:p w:rsidR="001934B6" w:rsidRDefault="001934B6"/>
    <w:p w:rsidR="001934B6" w:rsidRDefault="001934B6"/>
    <w:p w:rsidR="001934B6" w:rsidRDefault="001934B6"/>
    <w:p w:rsidR="001934B6" w:rsidRDefault="001934B6"/>
    <w:p w:rsidR="001934B6" w:rsidRDefault="001934B6"/>
    <w:p w:rsidR="001934B6" w:rsidRDefault="001934B6"/>
    <w:p w:rsidR="001934B6" w:rsidRDefault="001934B6"/>
    <w:p w:rsidR="001934B6" w:rsidRDefault="001934B6">
      <w:pPr>
        <w:tabs>
          <w:tab w:val="left" w:pos="8820"/>
        </w:tabs>
        <w:spacing w:line="500" w:lineRule="exact"/>
        <w:ind w:firstLineChars="900" w:firstLine="2891"/>
        <w:rPr>
          <w:rFonts w:ascii="黑体" w:eastAsia="黑体" w:hAnsi="黑体" w:cs="黑体"/>
          <w:b/>
          <w:bCs/>
          <w:sz w:val="32"/>
          <w:szCs w:val="32"/>
        </w:rPr>
        <w:sectPr w:rsidR="001934B6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934B6" w:rsidRDefault="0014446F">
      <w:pPr>
        <w:tabs>
          <w:tab w:val="left" w:pos="8820"/>
        </w:tabs>
        <w:spacing w:line="500" w:lineRule="exact"/>
        <w:ind w:firstLineChars="900" w:firstLine="2891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上海政法学院</w:t>
      </w:r>
      <w:r>
        <w:rPr>
          <w:rFonts w:ascii="黑体" w:eastAsia="黑体" w:hAnsi="黑体" w:cs="黑体"/>
          <w:b/>
          <w:bCs/>
          <w:sz w:val="32"/>
          <w:szCs w:val="32"/>
        </w:rPr>
        <w:t>2018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年度学校规划经费拟正式立项项目名单</w:t>
      </w:r>
    </w:p>
    <w:tbl>
      <w:tblPr>
        <w:tblpPr w:leftFromText="180" w:rightFromText="180" w:vertAnchor="text" w:horzAnchor="page" w:tblpXSpec="center" w:tblpY="74"/>
        <w:tblOverlap w:val="never"/>
        <w:tblW w:w="14146" w:type="dxa"/>
        <w:jc w:val="center"/>
        <w:tblInd w:w="-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5"/>
        <w:gridCol w:w="6609"/>
        <w:gridCol w:w="2895"/>
        <w:gridCol w:w="1891"/>
      </w:tblGrid>
      <w:tr w:rsidR="001934B6">
        <w:trPr>
          <w:trHeight w:val="309"/>
          <w:jc w:val="center"/>
        </w:trPr>
        <w:tc>
          <w:tcPr>
            <w:tcW w:w="2016" w:type="dxa"/>
            <w:vAlign w:val="center"/>
          </w:tcPr>
          <w:p w:rsidR="001934B6" w:rsidRDefault="0014446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规划专项</w:t>
            </w:r>
          </w:p>
          <w:p w:rsidR="001934B6" w:rsidRDefault="0014446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（归口部门）</w:t>
            </w:r>
          </w:p>
        </w:tc>
        <w:tc>
          <w:tcPr>
            <w:tcW w:w="735" w:type="dxa"/>
            <w:vAlign w:val="center"/>
          </w:tcPr>
          <w:p w:rsidR="001934B6" w:rsidRDefault="0014446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6609" w:type="dxa"/>
            <w:vAlign w:val="center"/>
          </w:tcPr>
          <w:p w:rsidR="001934B6" w:rsidRDefault="0014446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子项目名称</w:t>
            </w:r>
          </w:p>
        </w:tc>
        <w:tc>
          <w:tcPr>
            <w:tcW w:w="2895" w:type="dxa"/>
            <w:vAlign w:val="center"/>
          </w:tcPr>
          <w:p w:rsidR="001934B6" w:rsidRDefault="0014446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子项目负责人</w:t>
            </w:r>
          </w:p>
          <w:p w:rsidR="001934B6" w:rsidRDefault="0014446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（所属部门）</w:t>
            </w:r>
          </w:p>
        </w:tc>
        <w:tc>
          <w:tcPr>
            <w:tcW w:w="1891" w:type="dxa"/>
            <w:vAlign w:val="center"/>
          </w:tcPr>
          <w:p w:rsidR="001934B6" w:rsidRDefault="0014446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b/>
                <w:bCs/>
                <w:sz w:val="24"/>
                <w:szCs w:val="24"/>
              </w:rPr>
              <w:t>项目编号</w:t>
            </w:r>
          </w:p>
        </w:tc>
      </w:tr>
      <w:tr w:rsidR="001934B6">
        <w:trPr>
          <w:trHeight w:val="309"/>
          <w:jc w:val="center"/>
        </w:trPr>
        <w:tc>
          <w:tcPr>
            <w:tcW w:w="2016" w:type="dxa"/>
            <w:vMerge w:val="restart"/>
            <w:vAlign w:val="center"/>
          </w:tcPr>
          <w:p w:rsidR="001934B6" w:rsidRDefault="0014446F">
            <w:pPr>
              <w:widowControl/>
              <w:wordWrap w:val="0"/>
              <w:spacing w:beforeAutospacing="1" w:afterAutospacing="1" w:line="240" w:lineRule="atLeast"/>
              <w:jc w:val="center"/>
              <w:rPr>
                <w:rFonts w:ascii="inherit" w:hAnsi="inherit" w:cs="inherit"/>
                <w:color w:val="2A2F35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教学专项</w:t>
            </w:r>
          </w:p>
          <w:p w:rsidR="001934B6" w:rsidRDefault="0014446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  <w:szCs w:val="24"/>
              </w:rPr>
              <w:t>（教务处）</w:t>
            </w:r>
          </w:p>
        </w:tc>
        <w:tc>
          <w:tcPr>
            <w:tcW w:w="735" w:type="dxa"/>
            <w:vAlign w:val="center"/>
          </w:tcPr>
          <w:p w:rsidR="001934B6" w:rsidRDefault="0014446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</w:p>
        </w:tc>
        <w:tc>
          <w:tcPr>
            <w:tcW w:w="6609" w:type="dxa"/>
            <w:vAlign w:val="center"/>
          </w:tcPr>
          <w:p w:rsidR="001934B6" w:rsidRDefault="0014446F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本科教育教学改革与建设项目（</w:t>
            </w:r>
            <w:r>
              <w:rPr>
                <w:rFonts w:ascii="仿宋" w:eastAsia="仿宋" w:hAnsi="仿宋" w:cs="仿宋"/>
                <w:sz w:val="24"/>
                <w:szCs w:val="24"/>
              </w:rPr>
              <w:t>2018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2895" w:type="dxa"/>
            <w:vAlign w:val="center"/>
          </w:tcPr>
          <w:p w:rsidR="001934B6" w:rsidRDefault="0014446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袁胜育（教务处）</w:t>
            </w:r>
          </w:p>
        </w:tc>
        <w:tc>
          <w:tcPr>
            <w:tcW w:w="1891" w:type="dxa"/>
            <w:vAlign w:val="center"/>
          </w:tcPr>
          <w:p w:rsidR="001934B6" w:rsidRDefault="0014446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GH18001</w:t>
            </w:r>
          </w:p>
        </w:tc>
      </w:tr>
      <w:tr w:rsidR="001934B6">
        <w:trPr>
          <w:trHeight w:val="309"/>
          <w:jc w:val="center"/>
        </w:trPr>
        <w:tc>
          <w:tcPr>
            <w:tcW w:w="2016" w:type="dxa"/>
            <w:vMerge/>
            <w:vAlign w:val="center"/>
          </w:tcPr>
          <w:p w:rsidR="001934B6" w:rsidRDefault="001934B6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1934B6" w:rsidRDefault="0014446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</w:p>
        </w:tc>
        <w:tc>
          <w:tcPr>
            <w:tcW w:w="6609" w:type="dxa"/>
            <w:vAlign w:val="center"/>
          </w:tcPr>
          <w:p w:rsidR="001934B6" w:rsidRDefault="0014446F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教务管理及运行维护（</w:t>
            </w:r>
            <w:r>
              <w:rPr>
                <w:rFonts w:ascii="仿宋" w:eastAsia="仿宋" w:hAnsi="仿宋" w:cs="仿宋"/>
                <w:sz w:val="24"/>
                <w:szCs w:val="24"/>
              </w:rPr>
              <w:t>2018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2895" w:type="dxa"/>
            <w:vAlign w:val="center"/>
          </w:tcPr>
          <w:p w:rsidR="001934B6" w:rsidRDefault="0014446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袁胜育（教务处）</w:t>
            </w:r>
          </w:p>
        </w:tc>
        <w:tc>
          <w:tcPr>
            <w:tcW w:w="1891" w:type="dxa"/>
            <w:vAlign w:val="center"/>
          </w:tcPr>
          <w:p w:rsidR="001934B6" w:rsidRDefault="0014446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GH18002</w:t>
            </w:r>
          </w:p>
        </w:tc>
      </w:tr>
      <w:tr w:rsidR="001934B6">
        <w:trPr>
          <w:trHeight w:val="309"/>
          <w:jc w:val="center"/>
        </w:trPr>
        <w:tc>
          <w:tcPr>
            <w:tcW w:w="2016" w:type="dxa"/>
            <w:vMerge/>
            <w:vAlign w:val="center"/>
          </w:tcPr>
          <w:p w:rsidR="001934B6" w:rsidRDefault="001934B6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1934B6" w:rsidRDefault="0014446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</w:p>
        </w:tc>
        <w:tc>
          <w:tcPr>
            <w:tcW w:w="6609" w:type="dxa"/>
            <w:vAlign w:val="center"/>
          </w:tcPr>
          <w:p w:rsidR="001934B6" w:rsidRDefault="0014446F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二级学院自查自评工作</w:t>
            </w:r>
          </w:p>
        </w:tc>
        <w:tc>
          <w:tcPr>
            <w:tcW w:w="2895" w:type="dxa"/>
            <w:vAlign w:val="center"/>
          </w:tcPr>
          <w:p w:rsidR="001934B6" w:rsidRDefault="0014446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袁胜育（教务处）</w:t>
            </w:r>
          </w:p>
        </w:tc>
        <w:tc>
          <w:tcPr>
            <w:tcW w:w="1891" w:type="dxa"/>
            <w:vAlign w:val="center"/>
          </w:tcPr>
          <w:p w:rsidR="001934B6" w:rsidRDefault="0014446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GH18003</w:t>
            </w:r>
          </w:p>
        </w:tc>
      </w:tr>
      <w:tr w:rsidR="001934B6">
        <w:trPr>
          <w:trHeight w:val="309"/>
          <w:jc w:val="center"/>
        </w:trPr>
        <w:tc>
          <w:tcPr>
            <w:tcW w:w="2016" w:type="dxa"/>
            <w:vMerge w:val="restart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学科专项</w:t>
            </w:r>
          </w:p>
          <w:p w:rsidR="001934B6" w:rsidRDefault="0014446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（发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处）</w:t>
            </w:r>
          </w:p>
        </w:tc>
        <w:tc>
          <w:tcPr>
            <w:tcW w:w="735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</w:p>
        </w:tc>
        <w:tc>
          <w:tcPr>
            <w:tcW w:w="6609" w:type="dxa"/>
            <w:vAlign w:val="center"/>
          </w:tcPr>
          <w:p w:rsidR="001934B6" w:rsidRDefault="0014446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《上海政法学院学报》</w:t>
            </w:r>
            <w:r>
              <w:rPr>
                <w:rFonts w:ascii="仿宋" w:eastAsia="仿宋" w:hAnsi="仿宋" w:cs="仿宋"/>
                <w:sz w:val="24"/>
                <w:szCs w:val="24"/>
              </w:rPr>
              <w:t>C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刊创建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项目（</w:t>
            </w:r>
            <w:r>
              <w:rPr>
                <w:rFonts w:ascii="仿宋" w:eastAsia="仿宋" w:hAnsi="仿宋" w:cs="仿宋"/>
                <w:sz w:val="24"/>
                <w:szCs w:val="24"/>
              </w:rPr>
              <w:t>2018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2895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赵运锋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（学报编辑部）</w:t>
            </w:r>
          </w:p>
        </w:tc>
        <w:tc>
          <w:tcPr>
            <w:tcW w:w="1891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GH18004</w:t>
            </w:r>
          </w:p>
        </w:tc>
      </w:tr>
      <w:tr w:rsidR="001934B6">
        <w:trPr>
          <w:trHeight w:val="309"/>
          <w:jc w:val="center"/>
        </w:trPr>
        <w:tc>
          <w:tcPr>
            <w:tcW w:w="2016" w:type="dxa"/>
            <w:vMerge/>
            <w:vAlign w:val="center"/>
          </w:tcPr>
          <w:p w:rsidR="001934B6" w:rsidRDefault="001934B6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</w:p>
        </w:tc>
        <w:tc>
          <w:tcPr>
            <w:tcW w:w="6609" w:type="dxa"/>
            <w:vAlign w:val="center"/>
          </w:tcPr>
          <w:p w:rsidR="001934B6" w:rsidRDefault="0014446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学校特色学科建设项目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期</w:t>
            </w:r>
          </w:p>
        </w:tc>
        <w:tc>
          <w:tcPr>
            <w:tcW w:w="2895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杨向东（发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处）</w:t>
            </w:r>
          </w:p>
        </w:tc>
        <w:tc>
          <w:tcPr>
            <w:tcW w:w="1891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GH18005</w:t>
            </w:r>
          </w:p>
        </w:tc>
      </w:tr>
      <w:tr w:rsidR="001934B6">
        <w:trPr>
          <w:trHeight w:val="607"/>
          <w:jc w:val="center"/>
        </w:trPr>
        <w:tc>
          <w:tcPr>
            <w:tcW w:w="2016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师资建设专项</w:t>
            </w:r>
          </w:p>
          <w:p w:rsidR="001934B6" w:rsidRDefault="0014446F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（人事处）</w:t>
            </w:r>
          </w:p>
        </w:tc>
        <w:tc>
          <w:tcPr>
            <w:tcW w:w="735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6</w:t>
            </w:r>
          </w:p>
        </w:tc>
        <w:tc>
          <w:tcPr>
            <w:tcW w:w="6609" w:type="dxa"/>
            <w:vAlign w:val="center"/>
          </w:tcPr>
          <w:p w:rsidR="001934B6" w:rsidRDefault="0014446F">
            <w:pPr>
              <w:jc w:val="left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教师专业能力建设（</w:t>
            </w:r>
            <w:r>
              <w:rPr>
                <w:rFonts w:ascii="仿宋" w:eastAsia="仿宋" w:hAnsi="仿宋" w:cs="仿宋"/>
                <w:sz w:val="24"/>
                <w:szCs w:val="24"/>
              </w:rPr>
              <w:t>2018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2895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韩同兰（人事处）</w:t>
            </w:r>
          </w:p>
        </w:tc>
        <w:tc>
          <w:tcPr>
            <w:tcW w:w="1891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GH18006</w:t>
            </w:r>
          </w:p>
        </w:tc>
      </w:tr>
      <w:tr w:rsidR="001934B6">
        <w:trPr>
          <w:trHeight w:val="607"/>
          <w:jc w:val="center"/>
        </w:trPr>
        <w:tc>
          <w:tcPr>
            <w:tcW w:w="2016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科研专项</w:t>
            </w:r>
          </w:p>
          <w:p w:rsidR="001934B6" w:rsidRDefault="0014446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（科研处）</w:t>
            </w:r>
          </w:p>
        </w:tc>
        <w:tc>
          <w:tcPr>
            <w:tcW w:w="735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7</w:t>
            </w:r>
          </w:p>
        </w:tc>
        <w:tc>
          <w:tcPr>
            <w:tcW w:w="6609" w:type="dxa"/>
            <w:vAlign w:val="center"/>
          </w:tcPr>
          <w:p w:rsidR="001934B6" w:rsidRDefault="0014446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高水平科研成果提升计划（</w:t>
            </w:r>
            <w:r>
              <w:rPr>
                <w:rFonts w:ascii="仿宋" w:eastAsia="仿宋" w:hAnsi="仿宋" w:cs="仿宋"/>
                <w:sz w:val="24"/>
                <w:szCs w:val="24"/>
              </w:rPr>
              <w:t>2018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2895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张远新（科研处）</w:t>
            </w:r>
          </w:p>
        </w:tc>
        <w:tc>
          <w:tcPr>
            <w:tcW w:w="1891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GH18007</w:t>
            </w:r>
          </w:p>
        </w:tc>
      </w:tr>
      <w:tr w:rsidR="001934B6">
        <w:trPr>
          <w:trHeight w:val="461"/>
          <w:jc w:val="center"/>
        </w:trPr>
        <w:tc>
          <w:tcPr>
            <w:tcW w:w="2016" w:type="dxa"/>
            <w:vMerge w:val="restart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国际化专项</w:t>
            </w:r>
          </w:p>
          <w:p w:rsidR="001934B6" w:rsidRDefault="0014446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（国际交流处）</w:t>
            </w:r>
          </w:p>
        </w:tc>
        <w:tc>
          <w:tcPr>
            <w:tcW w:w="735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8</w:t>
            </w:r>
          </w:p>
        </w:tc>
        <w:tc>
          <w:tcPr>
            <w:tcW w:w="6609" w:type="dxa"/>
            <w:vAlign w:val="center"/>
          </w:tcPr>
          <w:p w:rsidR="001934B6" w:rsidRDefault="0014446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国际学术竞赛（</w:t>
            </w:r>
            <w:r>
              <w:rPr>
                <w:rFonts w:ascii="仿宋" w:eastAsia="仿宋" w:hAnsi="仿宋" w:cs="仿宋"/>
                <w:sz w:val="24"/>
                <w:szCs w:val="24"/>
              </w:rPr>
              <w:t>2018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2895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欧阳美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和（国际交流处）</w:t>
            </w:r>
          </w:p>
        </w:tc>
        <w:tc>
          <w:tcPr>
            <w:tcW w:w="1891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GH18008</w:t>
            </w:r>
          </w:p>
        </w:tc>
      </w:tr>
      <w:tr w:rsidR="001934B6">
        <w:trPr>
          <w:trHeight w:val="288"/>
          <w:jc w:val="center"/>
        </w:trPr>
        <w:tc>
          <w:tcPr>
            <w:tcW w:w="2016" w:type="dxa"/>
            <w:vMerge/>
            <w:vAlign w:val="center"/>
          </w:tcPr>
          <w:p w:rsidR="001934B6" w:rsidRDefault="001934B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9</w:t>
            </w:r>
          </w:p>
        </w:tc>
        <w:tc>
          <w:tcPr>
            <w:tcW w:w="6609" w:type="dxa"/>
            <w:vAlign w:val="center"/>
          </w:tcPr>
          <w:p w:rsidR="001934B6" w:rsidRDefault="0014446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学生海外学习实习（</w:t>
            </w:r>
            <w:r>
              <w:rPr>
                <w:rFonts w:ascii="仿宋" w:eastAsia="仿宋" w:hAnsi="仿宋" w:cs="仿宋"/>
                <w:sz w:val="24"/>
                <w:szCs w:val="24"/>
              </w:rPr>
              <w:t>2018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2895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欧阳美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和（国际交流处）</w:t>
            </w:r>
          </w:p>
        </w:tc>
        <w:tc>
          <w:tcPr>
            <w:tcW w:w="1891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GH18009</w:t>
            </w:r>
          </w:p>
        </w:tc>
      </w:tr>
      <w:tr w:rsidR="001934B6">
        <w:trPr>
          <w:trHeight w:val="286"/>
          <w:jc w:val="center"/>
        </w:trPr>
        <w:tc>
          <w:tcPr>
            <w:tcW w:w="2016" w:type="dxa"/>
            <w:vMerge/>
            <w:vAlign w:val="center"/>
          </w:tcPr>
          <w:p w:rsidR="001934B6" w:rsidRDefault="001934B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10</w:t>
            </w:r>
          </w:p>
        </w:tc>
        <w:tc>
          <w:tcPr>
            <w:tcW w:w="6609" w:type="dxa"/>
            <w:vAlign w:val="center"/>
          </w:tcPr>
          <w:p w:rsidR="001934B6" w:rsidRDefault="0014446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国际化平台搭建与拓展（</w:t>
            </w:r>
            <w:r>
              <w:rPr>
                <w:rFonts w:ascii="仿宋" w:eastAsia="仿宋" w:hAnsi="仿宋" w:cs="仿宋"/>
                <w:sz w:val="24"/>
                <w:szCs w:val="24"/>
              </w:rPr>
              <w:t>2018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2895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张正怡（国际交流处）</w:t>
            </w:r>
          </w:p>
        </w:tc>
        <w:tc>
          <w:tcPr>
            <w:tcW w:w="1891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GH18010</w:t>
            </w:r>
          </w:p>
        </w:tc>
      </w:tr>
      <w:tr w:rsidR="001934B6">
        <w:trPr>
          <w:trHeight w:val="243"/>
          <w:jc w:val="center"/>
        </w:trPr>
        <w:tc>
          <w:tcPr>
            <w:tcW w:w="2016" w:type="dxa"/>
            <w:vMerge/>
            <w:vAlign w:val="center"/>
          </w:tcPr>
          <w:p w:rsidR="001934B6" w:rsidRDefault="001934B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11</w:t>
            </w:r>
          </w:p>
        </w:tc>
        <w:tc>
          <w:tcPr>
            <w:tcW w:w="6609" w:type="dxa"/>
            <w:vAlign w:val="center"/>
          </w:tcPr>
          <w:p w:rsidR="001934B6" w:rsidRDefault="0014446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海外名师（</w:t>
            </w:r>
            <w:r>
              <w:rPr>
                <w:rFonts w:ascii="仿宋" w:eastAsia="仿宋" w:hAnsi="仿宋" w:cs="仿宋"/>
                <w:sz w:val="24"/>
                <w:szCs w:val="24"/>
              </w:rPr>
              <w:t>2018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2895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张正怡（国际交流处）</w:t>
            </w:r>
          </w:p>
        </w:tc>
        <w:tc>
          <w:tcPr>
            <w:tcW w:w="1891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GH18011</w:t>
            </w:r>
          </w:p>
        </w:tc>
      </w:tr>
      <w:tr w:rsidR="001934B6">
        <w:trPr>
          <w:trHeight w:val="309"/>
          <w:jc w:val="center"/>
        </w:trPr>
        <w:tc>
          <w:tcPr>
            <w:tcW w:w="2016" w:type="dxa"/>
            <w:vMerge w:val="restart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其他专项</w:t>
            </w:r>
          </w:p>
          <w:p w:rsidR="001934B6" w:rsidRDefault="0014446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（发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规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处）</w:t>
            </w:r>
          </w:p>
        </w:tc>
        <w:tc>
          <w:tcPr>
            <w:tcW w:w="735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12</w:t>
            </w:r>
          </w:p>
        </w:tc>
        <w:tc>
          <w:tcPr>
            <w:tcW w:w="6609" w:type="dxa"/>
            <w:vAlign w:val="center"/>
          </w:tcPr>
          <w:p w:rsidR="001934B6" w:rsidRDefault="0014446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高校安全与技防改造（</w:t>
            </w:r>
            <w:r>
              <w:rPr>
                <w:rFonts w:ascii="仿宋" w:eastAsia="仿宋" w:hAnsi="仿宋" w:cs="仿宋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期）</w:t>
            </w:r>
          </w:p>
        </w:tc>
        <w:tc>
          <w:tcPr>
            <w:tcW w:w="2895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郭玉生（保卫处）</w:t>
            </w:r>
          </w:p>
        </w:tc>
        <w:tc>
          <w:tcPr>
            <w:tcW w:w="1891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GH18012</w:t>
            </w:r>
          </w:p>
        </w:tc>
      </w:tr>
      <w:tr w:rsidR="001934B6">
        <w:trPr>
          <w:trHeight w:val="309"/>
          <w:jc w:val="center"/>
        </w:trPr>
        <w:tc>
          <w:tcPr>
            <w:tcW w:w="2016" w:type="dxa"/>
            <w:vMerge/>
            <w:vAlign w:val="center"/>
          </w:tcPr>
          <w:p w:rsidR="001934B6" w:rsidRDefault="001934B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13</w:t>
            </w:r>
          </w:p>
        </w:tc>
        <w:tc>
          <w:tcPr>
            <w:tcW w:w="6609" w:type="dxa"/>
            <w:vAlign w:val="center"/>
          </w:tcPr>
          <w:p w:rsidR="001934B6" w:rsidRDefault="0014446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《上海政法学院</w:t>
            </w:r>
            <w:r>
              <w:rPr>
                <w:rFonts w:ascii="仿宋" w:eastAsia="仿宋" w:hAnsi="仿宋" w:cs="仿宋"/>
                <w:sz w:val="24"/>
                <w:szCs w:val="24"/>
              </w:rPr>
              <w:t>35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年》（</w:t>
            </w:r>
            <w:r>
              <w:rPr>
                <w:rFonts w:ascii="仿宋" w:eastAsia="仿宋" w:hAnsi="仿宋" w:cs="仿宋"/>
                <w:sz w:val="24"/>
                <w:szCs w:val="24"/>
              </w:rPr>
              <w:t>1984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－</w:t>
            </w:r>
            <w:r>
              <w:rPr>
                <w:rFonts w:ascii="仿宋" w:eastAsia="仿宋" w:hAnsi="仿宋" w:cs="仿宋"/>
                <w:sz w:val="24"/>
                <w:szCs w:val="24"/>
              </w:rPr>
              <w:t>2019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）校史研究项目</w:t>
            </w:r>
          </w:p>
        </w:tc>
        <w:tc>
          <w:tcPr>
            <w:tcW w:w="2895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方乐莺（图书馆）</w:t>
            </w:r>
          </w:p>
        </w:tc>
        <w:tc>
          <w:tcPr>
            <w:tcW w:w="1891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GH18013</w:t>
            </w:r>
          </w:p>
        </w:tc>
      </w:tr>
      <w:tr w:rsidR="001934B6">
        <w:trPr>
          <w:trHeight w:val="309"/>
          <w:jc w:val="center"/>
        </w:trPr>
        <w:tc>
          <w:tcPr>
            <w:tcW w:w="2016" w:type="dxa"/>
            <w:vMerge/>
            <w:vAlign w:val="center"/>
          </w:tcPr>
          <w:p w:rsidR="001934B6" w:rsidRDefault="001934B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14</w:t>
            </w:r>
          </w:p>
        </w:tc>
        <w:tc>
          <w:tcPr>
            <w:tcW w:w="6609" w:type="dxa"/>
            <w:vAlign w:val="center"/>
          </w:tcPr>
          <w:p w:rsidR="001934B6" w:rsidRDefault="0014446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合作项目培育（</w:t>
            </w:r>
            <w:r>
              <w:rPr>
                <w:rFonts w:ascii="仿宋" w:eastAsia="仿宋" w:hAnsi="仿宋" w:cs="仿宋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期）</w:t>
            </w:r>
          </w:p>
        </w:tc>
        <w:tc>
          <w:tcPr>
            <w:tcW w:w="2895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王晓宇（合作发展处）</w:t>
            </w:r>
          </w:p>
        </w:tc>
        <w:tc>
          <w:tcPr>
            <w:tcW w:w="1891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GH18014</w:t>
            </w:r>
          </w:p>
        </w:tc>
      </w:tr>
      <w:tr w:rsidR="001934B6">
        <w:trPr>
          <w:trHeight w:val="181"/>
          <w:jc w:val="center"/>
        </w:trPr>
        <w:tc>
          <w:tcPr>
            <w:tcW w:w="2016" w:type="dxa"/>
            <w:vMerge w:val="restart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党建思政经费</w:t>
            </w:r>
            <w:proofErr w:type="gramEnd"/>
          </w:p>
          <w:p w:rsidR="001934B6" w:rsidRDefault="0014446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（组织部）</w:t>
            </w:r>
          </w:p>
        </w:tc>
        <w:tc>
          <w:tcPr>
            <w:tcW w:w="735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15</w:t>
            </w:r>
          </w:p>
        </w:tc>
        <w:tc>
          <w:tcPr>
            <w:tcW w:w="6609" w:type="dxa"/>
            <w:vAlign w:val="center"/>
          </w:tcPr>
          <w:p w:rsidR="001934B6" w:rsidRDefault="0014446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监督工作规范化建设（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期）</w:t>
            </w:r>
          </w:p>
        </w:tc>
        <w:tc>
          <w:tcPr>
            <w:tcW w:w="2895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陈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玲（审计处）</w:t>
            </w:r>
          </w:p>
        </w:tc>
        <w:tc>
          <w:tcPr>
            <w:tcW w:w="1891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GH18015</w:t>
            </w:r>
          </w:p>
        </w:tc>
      </w:tr>
      <w:tr w:rsidR="001934B6">
        <w:trPr>
          <w:trHeight w:val="167"/>
          <w:jc w:val="center"/>
        </w:trPr>
        <w:tc>
          <w:tcPr>
            <w:tcW w:w="2016" w:type="dxa"/>
            <w:vMerge/>
            <w:vAlign w:val="center"/>
          </w:tcPr>
          <w:p w:rsidR="001934B6" w:rsidRDefault="001934B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16</w:t>
            </w:r>
          </w:p>
        </w:tc>
        <w:tc>
          <w:tcPr>
            <w:tcW w:w="6609" w:type="dxa"/>
            <w:vAlign w:val="center"/>
          </w:tcPr>
          <w:p w:rsidR="001934B6" w:rsidRDefault="0014446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大学生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思政创新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发展工程（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期）</w:t>
            </w:r>
          </w:p>
        </w:tc>
        <w:tc>
          <w:tcPr>
            <w:tcW w:w="2895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刘志强（学工办）</w:t>
            </w:r>
          </w:p>
        </w:tc>
        <w:tc>
          <w:tcPr>
            <w:tcW w:w="1891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GH18016</w:t>
            </w:r>
          </w:p>
        </w:tc>
      </w:tr>
      <w:tr w:rsidR="001934B6">
        <w:trPr>
          <w:trHeight w:val="309"/>
          <w:jc w:val="center"/>
        </w:trPr>
        <w:tc>
          <w:tcPr>
            <w:tcW w:w="2016" w:type="dxa"/>
            <w:vMerge/>
            <w:vAlign w:val="center"/>
          </w:tcPr>
          <w:p w:rsidR="001934B6" w:rsidRDefault="001934B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17</w:t>
            </w:r>
          </w:p>
        </w:tc>
        <w:tc>
          <w:tcPr>
            <w:tcW w:w="6609" w:type="dxa"/>
            <w:vAlign w:val="center"/>
          </w:tcPr>
          <w:p w:rsidR="001934B6" w:rsidRDefault="0014446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党建工作机制建设（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期）</w:t>
            </w:r>
          </w:p>
        </w:tc>
        <w:tc>
          <w:tcPr>
            <w:tcW w:w="2895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高志刚（党办、校办）</w:t>
            </w:r>
          </w:p>
        </w:tc>
        <w:tc>
          <w:tcPr>
            <w:tcW w:w="1891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GH18017</w:t>
            </w:r>
          </w:p>
        </w:tc>
      </w:tr>
      <w:tr w:rsidR="001934B6">
        <w:trPr>
          <w:trHeight w:val="327"/>
          <w:jc w:val="center"/>
        </w:trPr>
        <w:tc>
          <w:tcPr>
            <w:tcW w:w="2016" w:type="dxa"/>
            <w:vMerge/>
            <w:vAlign w:val="center"/>
          </w:tcPr>
          <w:p w:rsidR="001934B6" w:rsidRDefault="001934B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18</w:t>
            </w:r>
          </w:p>
        </w:tc>
        <w:tc>
          <w:tcPr>
            <w:tcW w:w="6609" w:type="dxa"/>
            <w:vAlign w:val="center"/>
          </w:tcPr>
          <w:p w:rsidR="001934B6" w:rsidRDefault="0014446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基层党组织建设项目（</w:t>
            </w:r>
            <w:r>
              <w:rPr>
                <w:rFonts w:ascii="仿宋" w:eastAsia="仿宋" w:hAnsi="仿宋" w:cs="仿宋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期）</w:t>
            </w:r>
          </w:p>
        </w:tc>
        <w:tc>
          <w:tcPr>
            <w:tcW w:w="2895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张东霞（组织部）</w:t>
            </w:r>
          </w:p>
        </w:tc>
        <w:tc>
          <w:tcPr>
            <w:tcW w:w="1891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GH18018</w:t>
            </w:r>
          </w:p>
        </w:tc>
      </w:tr>
      <w:tr w:rsidR="001934B6">
        <w:trPr>
          <w:trHeight w:val="90"/>
          <w:jc w:val="center"/>
        </w:trPr>
        <w:tc>
          <w:tcPr>
            <w:tcW w:w="2016" w:type="dxa"/>
            <w:vMerge/>
            <w:vAlign w:val="center"/>
          </w:tcPr>
          <w:p w:rsidR="001934B6" w:rsidRDefault="001934B6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19</w:t>
            </w:r>
          </w:p>
        </w:tc>
        <w:tc>
          <w:tcPr>
            <w:tcW w:w="6609" w:type="dxa"/>
            <w:vAlign w:val="center"/>
          </w:tcPr>
          <w:p w:rsidR="001934B6" w:rsidRDefault="0014446F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学校网站标识与宣传片制作（</w:t>
            </w:r>
            <w:r>
              <w:rPr>
                <w:rFonts w:ascii="仿宋" w:eastAsia="仿宋" w:hAnsi="仿宋" w:cs="仿宋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期）</w:t>
            </w:r>
          </w:p>
        </w:tc>
        <w:tc>
          <w:tcPr>
            <w:tcW w:w="2895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刘伟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伟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（宣传部）</w:t>
            </w:r>
          </w:p>
        </w:tc>
        <w:tc>
          <w:tcPr>
            <w:tcW w:w="1891" w:type="dxa"/>
            <w:vAlign w:val="center"/>
          </w:tcPr>
          <w:p w:rsidR="001934B6" w:rsidRDefault="0014446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GH18019</w:t>
            </w:r>
          </w:p>
        </w:tc>
      </w:tr>
    </w:tbl>
    <w:p w:rsidR="001934B6" w:rsidRDefault="001934B6"/>
    <w:sectPr w:rsidR="001934B6">
      <w:pgSz w:w="16838" w:h="11906" w:orient="landscape"/>
      <w:pgMar w:top="1587" w:right="1440" w:bottom="1587" w:left="1440" w:header="851" w:footer="992" w:gutter="0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46F" w:rsidRDefault="0014446F">
      <w:r>
        <w:separator/>
      </w:r>
    </w:p>
  </w:endnote>
  <w:endnote w:type="continuationSeparator" w:id="0">
    <w:p w:rsidR="0014446F" w:rsidRDefault="0014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4B6" w:rsidRDefault="001444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0311">
      <w:rPr>
        <w:rStyle w:val="a5"/>
        <w:noProof/>
      </w:rPr>
      <w:t>7</w:t>
    </w:r>
    <w:r>
      <w:rPr>
        <w:rStyle w:val="a5"/>
      </w:rPr>
      <w:fldChar w:fldCharType="end"/>
    </w:r>
  </w:p>
  <w:p w:rsidR="001934B6" w:rsidRDefault="001934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46F" w:rsidRDefault="0014446F">
      <w:r>
        <w:separator/>
      </w:r>
    </w:p>
  </w:footnote>
  <w:footnote w:type="continuationSeparator" w:id="0">
    <w:p w:rsidR="0014446F" w:rsidRDefault="00144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6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2C"/>
    <w:rsid w:val="00062670"/>
    <w:rsid w:val="00081937"/>
    <w:rsid w:val="00090311"/>
    <w:rsid w:val="00091D0F"/>
    <w:rsid w:val="000C22B4"/>
    <w:rsid w:val="000F178F"/>
    <w:rsid w:val="000F4047"/>
    <w:rsid w:val="000F5F96"/>
    <w:rsid w:val="0014446F"/>
    <w:rsid w:val="0014799B"/>
    <w:rsid w:val="001830F1"/>
    <w:rsid w:val="001934B6"/>
    <w:rsid w:val="001A7C86"/>
    <w:rsid w:val="001B2049"/>
    <w:rsid w:val="001B3B7D"/>
    <w:rsid w:val="001F0027"/>
    <w:rsid w:val="002138ED"/>
    <w:rsid w:val="002236C7"/>
    <w:rsid w:val="00263616"/>
    <w:rsid w:val="002A07E4"/>
    <w:rsid w:val="002A58F4"/>
    <w:rsid w:val="002B4245"/>
    <w:rsid w:val="002D0434"/>
    <w:rsid w:val="003056F8"/>
    <w:rsid w:val="003161F9"/>
    <w:rsid w:val="0035734F"/>
    <w:rsid w:val="003653F3"/>
    <w:rsid w:val="00417A46"/>
    <w:rsid w:val="00425B6E"/>
    <w:rsid w:val="00433B48"/>
    <w:rsid w:val="00473807"/>
    <w:rsid w:val="00481580"/>
    <w:rsid w:val="00481CD4"/>
    <w:rsid w:val="0048351C"/>
    <w:rsid w:val="004A56E2"/>
    <w:rsid w:val="004C5407"/>
    <w:rsid w:val="004C7769"/>
    <w:rsid w:val="004F71F0"/>
    <w:rsid w:val="00541EB3"/>
    <w:rsid w:val="00565DA3"/>
    <w:rsid w:val="005724AA"/>
    <w:rsid w:val="00584E51"/>
    <w:rsid w:val="00590B35"/>
    <w:rsid w:val="005B0AC5"/>
    <w:rsid w:val="006016B4"/>
    <w:rsid w:val="00607739"/>
    <w:rsid w:val="006249C0"/>
    <w:rsid w:val="006346D6"/>
    <w:rsid w:val="00650E29"/>
    <w:rsid w:val="00650E78"/>
    <w:rsid w:val="00651374"/>
    <w:rsid w:val="00657652"/>
    <w:rsid w:val="00671EED"/>
    <w:rsid w:val="00673834"/>
    <w:rsid w:val="006A4403"/>
    <w:rsid w:val="006B4B0C"/>
    <w:rsid w:val="006D2889"/>
    <w:rsid w:val="006E39FA"/>
    <w:rsid w:val="00701368"/>
    <w:rsid w:val="007113D6"/>
    <w:rsid w:val="0071749D"/>
    <w:rsid w:val="00717C59"/>
    <w:rsid w:val="00737CBF"/>
    <w:rsid w:val="00765B60"/>
    <w:rsid w:val="00770086"/>
    <w:rsid w:val="0077503C"/>
    <w:rsid w:val="00775E03"/>
    <w:rsid w:val="007833CF"/>
    <w:rsid w:val="00791599"/>
    <w:rsid w:val="007B59A0"/>
    <w:rsid w:val="007E49E8"/>
    <w:rsid w:val="0082378B"/>
    <w:rsid w:val="0083375E"/>
    <w:rsid w:val="00874D4A"/>
    <w:rsid w:val="00882F75"/>
    <w:rsid w:val="008C137B"/>
    <w:rsid w:val="008C5A94"/>
    <w:rsid w:val="008E308D"/>
    <w:rsid w:val="008E3604"/>
    <w:rsid w:val="009238C5"/>
    <w:rsid w:val="00934602"/>
    <w:rsid w:val="009426FA"/>
    <w:rsid w:val="0096392C"/>
    <w:rsid w:val="00977B27"/>
    <w:rsid w:val="00990BC7"/>
    <w:rsid w:val="009A2A73"/>
    <w:rsid w:val="009A641B"/>
    <w:rsid w:val="009C73CA"/>
    <w:rsid w:val="009E57CB"/>
    <w:rsid w:val="00A04645"/>
    <w:rsid w:val="00A04795"/>
    <w:rsid w:val="00A34CAD"/>
    <w:rsid w:val="00A43C57"/>
    <w:rsid w:val="00A509C5"/>
    <w:rsid w:val="00A73293"/>
    <w:rsid w:val="00A7348C"/>
    <w:rsid w:val="00A87E6F"/>
    <w:rsid w:val="00A916CB"/>
    <w:rsid w:val="00A939D9"/>
    <w:rsid w:val="00AA49FA"/>
    <w:rsid w:val="00AD3184"/>
    <w:rsid w:val="00AD60B1"/>
    <w:rsid w:val="00AE68EB"/>
    <w:rsid w:val="00AF07D6"/>
    <w:rsid w:val="00B208F5"/>
    <w:rsid w:val="00B22EA7"/>
    <w:rsid w:val="00B425CA"/>
    <w:rsid w:val="00B6563E"/>
    <w:rsid w:val="00B742A1"/>
    <w:rsid w:val="00B7693D"/>
    <w:rsid w:val="00B77409"/>
    <w:rsid w:val="00B836C2"/>
    <w:rsid w:val="00B979B3"/>
    <w:rsid w:val="00BC08A0"/>
    <w:rsid w:val="00BE266B"/>
    <w:rsid w:val="00BE6C52"/>
    <w:rsid w:val="00BF4904"/>
    <w:rsid w:val="00C2119B"/>
    <w:rsid w:val="00C33F1F"/>
    <w:rsid w:val="00C54B2C"/>
    <w:rsid w:val="00CB4825"/>
    <w:rsid w:val="00CC30A3"/>
    <w:rsid w:val="00CC6771"/>
    <w:rsid w:val="00CE1B96"/>
    <w:rsid w:val="00D0639A"/>
    <w:rsid w:val="00D52D96"/>
    <w:rsid w:val="00D623C3"/>
    <w:rsid w:val="00D953FC"/>
    <w:rsid w:val="00DF507D"/>
    <w:rsid w:val="00E16B27"/>
    <w:rsid w:val="00E57055"/>
    <w:rsid w:val="00E608AE"/>
    <w:rsid w:val="00E87ACF"/>
    <w:rsid w:val="00EB5FBD"/>
    <w:rsid w:val="00EE782B"/>
    <w:rsid w:val="00F2218F"/>
    <w:rsid w:val="00F65E1B"/>
    <w:rsid w:val="00F74765"/>
    <w:rsid w:val="00F974C1"/>
    <w:rsid w:val="00FB69D2"/>
    <w:rsid w:val="00FD77B0"/>
    <w:rsid w:val="3ADD27B8"/>
    <w:rsid w:val="52A70746"/>
    <w:rsid w:val="6E96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5">
    <w:name w:val="page number"/>
    <w:basedOn w:val="a0"/>
    <w:uiPriority w:val="99"/>
    <w:qFormat/>
  </w:style>
  <w:style w:type="table" w:styleId="a6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unhideWhenUsed="0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5">
    <w:name w:val="page number"/>
    <w:basedOn w:val="a0"/>
    <w:uiPriority w:val="99"/>
    <w:qFormat/>
  </w:style>
  <w:style w:type="table" w:styleId="a6">
    <w:name w:val="Table Grid"/>
    <w:basedOn w:val="a1"/>
    <w:uiPriority w:val="9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basedOn w:val="a0"/>
    <w:link w:val="a3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4140</Words>
  <Characters>4141</Characters>
  <Application>Microsoft Office Word</Application>
  <DocSecurity>0</DocSecurity>
  <Lines>153</Lines>
  <Paragraphs>37</Paragraphs>
  <ScaleCrop>false</ScaleCrop>
  <Company>Microsoft</Company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上海政法学院</dc:title>
  <dc:creator>任真</dc:creator>
  <cp:lastModifiedBy>石其宝</cp:lastModifiedBy>
  <cp:revision>72</cp:revision>
  <cp:lastPrinted>2016-05-02T23:43:00Z</cp:lastPrinted>
  <dcterms:created xsi:type="dcterms:W3CDTF">2016-04-22T01:47:00Z</dcterms:created>
  <dcterms:modified xsi:type="dcterms:W3CDTF">2019-03-29T03:35:00Z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