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01A" w:rsidRPr="009B28D4" w:rsidRDefault="00C53EAD" w:rsidP="00A913B5">
      <w:pPr>
        <w:adjustRightInd w:val="0"/>
        <w:snapToGrid w:val="0"/>
        <w:spacing w:line="0" w:lineRule="atLeast"/>
        <w:jc w:val="center"/>
        <w:rPr>
          <w:rFonts w:ascii="仿宋" w:eastAsia="仿宋" w:hAnsi="仿宋"/>
          <w:b/>
          <w:sz w:val="30"/>
          <w:szCs w:val="30"/>
        </w:rPr>
      </w:pPr>
      <w:r w:rsidRPr="009B28D4">
        <w:rPr>
          <w:rFonts w:ascii="仿宋" w:eastAsia="仿宋" w:hAnsi="仿宋" w:hint="eastAsia"/>
          <w:b/>
          <w:sz w:val="30"/>
          <w:szCs w:val="30"/>
        </w:rPr>
        <w:t>中国-上合司法培训基地</w:t>
      </w:r>
      <w:r w:rsidR="00BA211B" w:rsidRPr="009B28D4">
        <w:rPr>
          <w:rFonts w:ascii="仿宋" w:eastAsia="仿宋" w:hAnsi="仿宋" w:hint="eastAsia"/>
          <w:b/>
          <w:sz w:val="30"/>
          <w:szCs w:val="30"/>
        </w:rPr>
        <w:t xml:space="preserve"> </w:t>
      </w:r>
      <w:r w:rsidRPr="009B28D4">
        <w:rPr>
          <w:rFonts w:ascii="仿宋" w:eastAsia="仿宋" w:hAnsi="仿宋" w:hint="eastAsia"/>
          <w:b/>
          <w:sz w:val="30"/>
          <w:szCs w:val="30"/>
        </w:rPr>
        <w:t>综合楼207会议厅吸音</w:t>
      </w:r>
      <w:proofErr w:type="gramStart"/>
      <w:r w:rsidRPr="009B28D4">
        <w:rPr>
          <w:rFonts w:ascii="仿宋" w:eastAsia="仿宋" w:hAnsi="仿宋" w:hint="eastAsia"/>
          <w:b/>
          <w:sz w:val="30"/>
          <w:szCs w:val="30"/>
        </w:rPr>
        <w:t>墙改造</w:t>
      </w:r>
      <w:proofErr w:type="gramEnd"/>
      <w:r w:rsidR="0034233B" w:rsidRPr="009B28D4">
        <w:rPr>
          <w:rFonts w:ascii="仿宋" w:eastAsia="仿宋" w:hAnsi="仿宋" w:hint="eastAsia"/>
          <w:b/>
          <w:sz w:val="30"/>
          <w:szCs w:val="30"/>
        </w:rPr>
        <w:t>项目</w:t>
      </w:r>
    </w:p>
    <w:p w:rsidR="002215DA" w:rsidRPr="009B28D4" w:rsidRDefault="00BA211B" w:rsidP="00A913B5">
      <w:pPr>
        <w:adjustRightInd w:val="0"/>
        <w:snapToGrid w:val="0"/>
        <w:spacing w:line="0" w:lineRule="atLeast"/>
        <w:jc w:val="center"/>
        <w:rPr>
          <w:rFonts w:ascii="仿宋" w:eastAsia="仿宋" w:hAnsi="仿宋"/>
          <w:b/>
          <w:sz w:val="30"/>
          <w:szCs w:val="30"/>
        </w:rPr>
      </w:pPr>
      <w:r w:rsidRPr="009B28D4">
        <w:rPr>
          <w:rFonts w:ascii="仿宋" w:eastAsia="仿宋" w:hAnsi="仿宋" w:hint="eastAsia"/>
          <w:b/>
          <w:sz w:val="30"/>
          <w:szCs w:val="30"/>
        </w:rPr>
        <w:t>询价公告</w:t>
      </w:r>
    </w:p>
    <w:p w:rsidR="00BA211B" w:rsidRPr="00A20AA9" w:rsidRDefault="00BA211B" w:rsidP="00A913B5">
      <w:pPr>
        <w:adjustRightInd w:val="0"/>
        <w:snapToGrid w:val="0"/>
        <w:spacing w:line="0" w:lineRule="atLeast"/>
        <w:jc w:val="center"/>
        <w:rPr>
          <w:rFonts w:ascii="仿宋" w:eastAsia="仿宋" w:hAnsi="仿宋"/>
          <w:sz w:val="30"/>
          <w:szCs w:val="30"/>
        </w:rPr>
      </w:pPr>
    </w:p>
    <w:p w:rsidR="00BA211B" w:rsidRPr="00A20AA9" w:rsidRDefault="00BA211B" w:rsidP="001E32EA">
      <w:pPr>
        <w:ind w:firstLineChars="200" w:firstLine="600"/>
        <w:rPr>
          <w:rFonts w:ascii="仿宋" w:eastAsia="仿宋" w:hAnsi="仿宋"/>
          <w:sz w:val="30"/>
          <w:szCs w:val="30"/>
        </w:rPr>
      </w:pPr>
      <w:r w:rsidRPr="00A20AA9">
        <w:rPr>
          <w:rFonts w:ascii="仿宋" w:eastAsia="仿宋" w:hAnsi="仿宋" w:hint="eastAsia"/>
          <w:sz w:val="30"/>
          <w:szCs w:val="30"/>
        </w:rPr>
        <w:t>上海政法学院资产处根据学校中国-上合司法培训基地的委托，根据学校相关招标采购规章规定，对</w:t>
      </w:r>
      <w:r w:rsidRPr="00A20AA9">
        <w:rPr>
          <w:rFonts w:ascii="仿宋" w:eastAsia="仿宋" w:hAnsi="仿宋" w:hint="eastAsia"/>
          <w:sz w:val="30"/>
          <w:szCs w:val="30"/>
          <w:u w:val="single"/>
        </w:rPr>
        <w:t>基地综合楼207会议厅吸音</w:t>
      </w:r>
      <w:proofErr w:type="gramStart"/>
      <w:r w:rsidRPr="00A20AA9">
        <w:rPr>
          <w:rFonts w:ascii="仿宋" w:eastAsia="仿宋" w:hAnsi="仿宋" w:hint="eastAsia"/>
          <w:sz w:val="30"/>
          <w:szCs w:val="30"/>
          <w:u w:val="single"/>
        </w:rPr>
        <w:t>墙改造</w:t>
      </w:r>
      <w:proofErr w:type="gramEnd"/>
      <w:r w:rsidRPr="00A20AA9">
        <w:rPr>
          <w:rFonts w:ascii="仿宋" w:eastAsia="仿宋" w:hAnsi="仿宋" w:hint="eastAsia"/>
          <w:sz w:val="30"/>
          <w:szCs w:val="30"/>
          <w:u w:val="single"/>
        </w:rPr>
        <w:t>项目</w:t>
      </w:r>
      <w:r w:rsidRPr="00A20AA9">
        <w:rPr>
          <w:rFonts w:ascii="仿宋" w:eastAsia="仿宋" w:hAnsi="仿宋" w:hint="eastAsia"/>
          <w:sz w:val="30"/>
          <w:szCs w:val="30"/>
        </w:rPr>
        <w:t>进行公开询价，</w:t>
      </w:r>
      <w:proofErr w:type="gramStart"/>
      <w:r w:rsidRPr="00A20AA9">
        <w:rPr>
          <w:rFonts w:ascii="仿宋" w:eastAsia="仿宋" w:hAnsi="仿宋" w:hint="eastAsia"/>
          <w:sz w:val="30"/>
          <w:szCs w:val="30"/>
        </w:rPr>
        <w:t>兹邀请</w:t>
      </w:r>
      <w:proofErr w:type="gramEnd"/>
      <w:r w:rsidRPr="00A20AA9">
        <w:rPr>
          <w:rFonts w:ascii="仿宋" w:eastAsia="仿宋" w:hAnsi="仿宋" w:hint="eastAsia"/>
          <w:sz w:val="30"/>
          <w:szCs w:val="30"/>
        </w:rPr>
        <w:t>合格的供应商前来参加。</w:t>
      </w:r>
    </w:p>
    <w:p w:rsidR="00BA211B" w:rsidRPr="00A20AA9" w:rsidRDefault="00BA211B" w:rsidP="00A913B5">
      <w:pPr>
        <w:adjustRightInd w:val="0"/>
        <w:snapToGrid w:val="0"/>
        <w:spacing w:line="0" w:lineRule="atLeast"/>
        <w:jc w:val="center"/>
        <w:rPr>
          <w:rFonts w:ascii="仿宋" w:eastAsia="仿宋" w:hAnsi="仿宋"/>
          <w:sz w:val="30"/>
          <w:szCs w:val="30"/>
        </w:rPr>
      </w:pPr>
    </w:p>
    <w:p w:rsidR="008A7396" w:rsidRPr="00A20AA9" w:rsidRDefault="008A7396" w:rsidP="00A913B5">
      <w:pPr>
        <w:pStyle w:val="a6"/>
        <w:spacing w:line="0" w:lineRule="atLeast"/>
        <w:jc w:val="both"/>
        <w:outlineLvl w:val="0"/>
        <w:rPr>
          <w:rFonts w:ascii="仿宋" w:eastAsia="仿宋" w:hAnsi="仿宋" w:cs="微软雅黑"/>
          <w:b/>
          <w:sz w:val="30"/>
          <w:szCs w:val="30"/>
          <w:lang w:eastAsia="zh-CN"/>
        </w:rPr>
      </w:pPr>
      <w:proofErr w:type="gramStart"/>
      <w:r w:rsidRPr="00A20AA9">
        <w:rPr>
          <w:rFonts w:ascii="仿宋" w:eastAsia="仿宋" w:hAnsi="仿宋" w:cs="微软雅黑" w:hint="eastAsia"/>
          <w:b/>
          <w:bCs/>
          <w:spacing w:val="12"/>
          <w:sz w:val="30"/>
          <w:szCs w:val="30"/>
          <w:lang w:eastAsia="zh-CN"/>
        </w:rPr>
        <w:t>一</w:t>
      </w:r>
      <w:proofErr w:type="gramEnd"/>
      <w:r w:rsidRPr="00A20AA9">
        <w:rPr>
          <w:rFonts w:ascii="仿宋" w:eastAsia="仿宋" w:hAnsi="仿宋" w:cs="微软雅黑" w:hint="eastAsia"/>
          <w:b/>
          <w:spacing w:val="-57"/>
          <w:sz w:val="30"/>
          <w:szCs w:val="30"/>
          <w:lang w:eastAsia="zh-CN"/>
        </w:rPr>
        <w:t xml:space="preserve"> </w:t>
      </w:r>
      <w:r w:rsidRPr="00A20AA9">
        <w:rPr>
          <w:rFonts w:ascii="仿宋" w:eastAsia="仿宋" w:hAnsi="仿宋" w:cs="微软雅黑" w:hint="eastAsia"/>
          <w:b/>
          <w:bCs/>
          <w:spacing w:val="12"/>
          <w:sz w:val="30"/>
          <w:szCs w:val="30"/>
          <w:lang w:eastAsia="zh-CN"/>
        </w:rPr>
        <w:t>、项目</w:t>
      </w:r>
      <w:r w:rsidR="00BA211B" w:rsidRPr="00A20AA9">
        <w:rPr>
          <w:rFonts w:ascii="仿宋" w:eastAsia="仿宋" w:hAnsi="仿宋" w:cs="微软雅黑" w:hint="eastAsia"/>
          <w:b/>
          <w:bCs/>
          <w:spacing w:val="12"/>
          <w:sz w:val="30"/>
          <w:szCs w:val="30"/>
          <w:lang w:eastAsia="zh-CN"/>
        </w:rPr>
        <w:t>概况</w:t>
      </w:r>
    </w:p>
    <w:p w:rsidR="00BA211B" w:rsidRPr="00A20AA9" w:rsidRDefault="00BA211B" w:rsidP="001E32EA">
      <w:pPr>
        <w:rPr>
          <w:rFonts w:ascii="仿宋" w:eastAsia="仿宋" w:hAnsi="仿宋"/>
          <w:sz w:val="30"/>
          <w:szCs w:val="30"/>
        </w:rPr>
      </w:pPr>
      <w:r w:rsidRPr="00A20AA9">
        <w:rPr>
          <w:rFonts w:ascii="仿宋" w:eastAsia="仿宋" w:hAnsi="仿宋" w:hint="eastAsia"/>
          <w:sz w:val="30"/>
          <w:szCs w:val="30"/>
        </w:rPr>
        <w:t>1、项目名称：基地综合楼207会议厅吸音</w:t>
      </w:r>
      <w:proofErr w:type="gramStart"/>
      <w:r w:rsidRPr="00A20AA9">
        <w:rPr>
          <w:rFonts w:ascii="仿宋" w:eastAsia="仿宋" w:hAnsi="仿宋" w:hint="eastAsia"/>
          <w:sz w:val="30"/>
          <w:szCs w:val="30"/>
        </w:rPr>
        <w:t>墙改造</w:t>
      </w:r>
      <w:proofErr w:type="gramEnd"/>
      <w:r w:rsidRPr="00A20AA9">
        <w:rPr>
          <w:rFonts w:ascii="仿宋" w:eastAsia="仿宋" w:hAnsi="仿宋" w:hint="eastAsia"/>
          <w:sz w:val="30"/>
          <w:szCs w:val="30"/>
        </w:rPr>
        <w:t>项目。</w:t>
      </w:r>
    </w:p>
    <w:p w:rsidR="00BA211B" w:rsidRPr="00A20AA9" w:rsidRDefault="00BA211B" w:rsidP="001E32EA">
      <w:pPr>
        <w:rPr>
          <w:rFonts w:ascii="仿宋" w:eastAsia="仿宋" w:hAnsi="仿宋"/>
          <w:sz w:val="30"/>
          <w:szCs w:val="30"/>
        </w:rPr>
      </w:pPr>
      <w:r w:rsidRPr="00A20AA9">
        <w:rPr>
          <w:rFonts w:ascii="仿宋" w:eastAsia="仿宋" w:hAnsi="仿宋" w:hint="eastAsia"/>
          <w:sz w:val="30"/>
          <w:szCs w:val="30"/>
        </w:rPr>
        <w:t>2、预算金额：98000元。</w:t>
      </w:r>
    </w:p>
    <w:p w:rsidR="00C35D37" w:rsidRPr="001F105D" w:rsidRDefault="00BA211B" w:rsidP="00C35D37">
      <w:pPr>
        <w:adjustRightInd w:val="0"/>
        <w:snapToGrid w:val="0"/>
        <w:spacing w:line="360" w:lineRule="auto"/>
        <w:rPr>
          <w:rFonts w:ascii="Arial" w:eastAsia="FangSong" w:hAnsi="Arial" w:cs="Arial"/>
          <w:sz w:val="24"/>
          <w:szCs w:val="24"/>
        </w:rPr>
      </w:pPr>
      <w:r w:rsidRPr="002102AD">
        <w:rPr>
          <w:rFonts w:ascii="仿宋" w:eastAsia="仿宋" w:hAnsi="仿宋" w:hint="eastAsia"/>
          <w:sz w:val="30"/>
          <w:szCs w:val="30"/>
        </w:rPr>
        <w:t>3、项目工</w:t>
      </w:r>
      <w:r w:rsidR="00453A56" w:rsidRPr="002102AD">
        <w:rPr>
          <w:rFonts w:ascii="仿宋" w:eastAsia="仿宋" w:hAnsi="仿宋" w:hint="eastAsia"/>
          <w:sz w:val="30"/>
          <w:szCs w:val="30"/>
        </w:rPr>
        <w:t>期</w:t>
      </w:r>
      <w:r w:rsidRPr="002102AD">
        <w:rPr>
          <w:rFonts w:ascii="仿宋" w:eastAsia="仿宋" w:hAnsi="仿宋" w:hint="eastAsia"/>
          <w:sz w:val="30"/>
          <w:szCs w:val="30"/>
        </w:rPr>
        <w:t>：</w:t>
      </w:r>
      <w:r w:rsidR="00C35D37" w:rsidRPr="00C35D37">
        <w:rPr>
          <w:rFonts w:ascii="仿宋" w:eastAsia="仿宋" w:hAnsi="仿宋"/>
          <w:sz w:val="30"/>
          <w:szCs w:val="30"/>
        </w:rPr>
        <w:t xml:space="preserve"> 10日历天。</w:t>
      </w:r>
    </w:p>
    <w:p w:rsidR="00BF79FF" w:rsidRDefault="00BF79FF" w:rsidP="00A913B5">
      <w:pPr>
        <w:pStyle w:val="a6"/>
        <w:spacing w:line="0" w:lineRule="atLeast"/>
        <w:rPr>
          <w:rFonts w:ascii="仿宋" w:eastAsia="仿宋" w:hAnsi="仿宋"/>
          <w:b/>
          <w:sz w:val="30"/>
          <w:szCs w:val="30"/>
          <w:lang w:eastAsia="zh-CN"/>
        </w:rPr>
      </w:pPr>
    </w:p>
    <w:p w:rsidR="00BA211B" w:rsidRPr="00A20AA9" w:rsidRDefault="00643EB3" w:rsidP="00A913B5">
      <w:pPr>
        <w:pStyle w:val="a6"/>
        <w:spacing w:line="0" w:lineRule="atLeast"/>
        <w:rPr>
          <w:rFonts w:ascii="仿宋" w:eastAsia="仿宋" w:hAnsi="仿宋"/>
          <w:b/>
          <w:sz w:val="30"/>
          <w:szCs w:val="30"/>
          <w:lang w:eastAsia="zh-CN"/>
        </w:rPr>
      </w:pPr>
      <w:r w:rsidRPr="00A20AA9">
        <w:rPr>
          <w:rFonts w:ascii="仿宋" w:eastAsia="仿宋" w:hAnsi="仿宋"/>
          <w:b/>
          <w:sz w:val="30"/>
          <w:szCs w:val="30"/>
          <w:lang w:eastAsia="zh-CN"/>
        </w:rPr>
        <w:t>二、</w:t>
      </w:r>
      <w:r w:rsidR="00BA211B" w:rsidRPr="00A20AA9">
        <w:rPr>
          <w:rFonts w:ascii="仿宋" w:eastAsia="仿宋" w:hAnsi="仿宋" w:hint="eastAsia"/>
          <w:b/>
          <w:sz w:val="30"/>
          <w:szCs w:val="30"/>
          <w:lang w:eastAsia="zh-CN"/>
        </w:rPr>
        <w:t>合格的供应商必须具备以下条件</w:t>
      </w:r>
    </w:p>
    <w:p w:rsidR="00BA211B" w:rsidRDefault="00BA211B" w:rsidP="001E32EA">
      <w:pPr>
        <w:rPr>
          <w:rFonts w:ascii="仿宋" w:eastAsia="仿宋" w:hAnsi="仿宋"/>
          <w:sz w:val="30"/>
          <w:szCs w:val="30"/>
        </w:rPr>
      </w:pPr>
      <w:r w:rsidRPr="00A20AA9">
        <w:rPr>
          <w:rFonts w:ascii="仿宋" w:eastAsia="仿宋" w:hAnsi="仿宋" w:hint="eastAsia"/>
          <w:sz w:val="30"/>
          <w:szCs w:val="30"/>
        </w:rPr>
        <w:t>1、投标人为中华人民共和国境内注册独立法人企业，符合《中华人民共和国政府采购法》第二十二条规定的供应商。</w:t>
      </w:r>
    </w:p>
    <w:p w:rsidR="00162722" w:rsidRPr="00A20AA9" w:rsidRDefault="00162722" w:rsidP="001E32EA">
      <w:pPr>
        <w:rPr>
          <w:rFonts w:ascii="仿宋" w:eastAsia="仿宋" w:hAnsi="仿宋"/>
          <w:sz w:val="30"/>
          <w:szCs w:val="30"/>
        </w:rPr>
      </w:pPr>
      <w:r>
        <w:rPr>
          <w:rFonts w:ascii="仿宋" w:eastAsia="仿宋" w:hAnsi="仿宋" w:hint="eastAsia"/>
          <w:sz w:val="30"/>
          <w:szCs w:val="30"/>
        </w:rPr>
        <w:t>2、</w:t>
      </w:r>
      <w:r w:rsidRPr="00162722">
        <w:rPr>
          <w:rFonts w:ascii="仿宋" w:eastAsia="仿宋" w:hAnsi="仿宋"/>
          <w:sz w:val="30"/>
          <w:szCs w:val="30"/>
        </w:rPr>
        <w:t>前三年内，未被国家财政部指定的“信用中国”网站 （www.creditchina.gov.cn）、“中国政府采购网”（www.ccgp.gov.cn）列入失信被执行人、 重大税收违法案件当事人名单或政府采购严重违法失信名单</w:t>
      </w:r>
    </w:p>
    <w:p w:rsidR="00643EB3" w:rsidRDefault="00162722" w:rsidP="001E32EA">
      <w:pPr>
        <w:rPr>
          <w:rFonts w:ascii="仿宋" w:eastAsia="仿宋" w:hAnsi="仿宋"/>
          <w:sz w:val="30"/>
          <w:szCs w:val="30"/>
        </w:rPr>
      </w:pPr>
      <w:r>
        <w:rPr>
          <w:rFonts w:ascii="仿宋" w:eastAsia="仿宋" w:hAnsi="仿宋" w:hint="eastAsia"/>
          <w:sz w:val="30"/>
          <w:szCs w:val="30"/>
        </w:rPr>
        <w:t>3</w:t>
      </w:r>
      <w:r w:rsidR="007C05A7" w:rsidRPr="00A20AA9">
        <w:rPr>
          <w:rFonts w:ascii="仿宋" w:eastAsia="仿宋" w:hAnsi="仿宋" w:hint="eastAsia"/>
          <w:sz w:val="30"/>
          <w:szCs w:val="30"/>
        </w:rPr>
        <w:t>、供应</w:t>
      </w:r>
      <w:r w:rsidR="007C05A7" w:rsidRPr="002102AD">
        <w:rPr>
          <w:rFonts w:ascii="仿宋" w:eastAsia="仿宋" w:hAnsi="仿宋" w:hint="eastAsia"/>
          <w:sz w:val="30"/>
          <w:szCs w:val="30"/>
        </w:rPr>
        <w:t>商应</w:t>
      </w:r>
      <w:r w:rsidR="008A4EED">
        <w:rPr>
          <w:rFonts w:ascii="仿宋" w:eastAsia="仿宋" w:hAnsi="仿宋" w:hint="eastAsia"/>
          <w:sz w:val="30"/>
          <w:szCs w:val="30"/>
        </w:rPr>
        <w:t>须</w:t>
      </w:r>
      <w:r w:rsidR="007C05A7" w:rsidRPr="002102AD">
        <w:rPr>
          <w:rFonts w:ascii="仿宋" w:eastAsia="仿宋" w:hAnsi="仿宋" w:hint="eastAsia"/>
          <w:sz w:val="30"/>
          <w:szCs w:val="30"/>
        </w:rPr>
        <w:t>具</w:t>
      </w:r>
      <w:r w:rsidR="00BA211B" w:rsidRPr="002102AD">
        <w:rPr>
          <w:rFonts w:ascii="仿宋" w:eastAsia="仿宋" w:hAnsi="仿宋" w:hint="eastAsia"/>
          <w:sz w:val="30"/>
          <w:szCs w:val="30"/>
        </w:rPr>
        <w:t>有</w:t>
      </w:r>
      <w:r w:rsidR="007C05A7" w:rsidRPr="002102AD">
        <w:rPr>
          <w:rFonts w:ascii="仿宋" w:eastAsia="仿宋" w:hAnsi="仿宋"/>
          <w:sz w:val="30"/>
          <w:szCs w:val="30"/>
        </w:rPr>
        <w:t>：</w:t>
      </w:r>
      <w:r w:rsidR="000B6519" w:rsidRPr="002102AD">
        <w:rPr>
          <w:rFonts w:ascii="仿宋" w:eastAsia="仿宋" w:hAnsi="仿宋" w:hint="eastAsia"/>
          <w:sz w:val="30"/>
          <w:szCs w:val="30"/>
        </w:rPr>
        <w:t>建筑装修装饰工程专业承包二级及以上资</w:t>
      </w:r>
      <w:r w:rsidR="000B6519" w:rsidRPr="00A20AA9">
        <w:rPr>
          <w:rFonts w:ascii="仿宋" w:eastAsia="仿宋" w:hAnsi="仿宋" w:hint="eastAsia"/>
          <w:sz w:val="30"/>
          <w:szCs w:val="30"/>
        </w:rPr>
        <w:t>质</w:t>
      </w:r>
      <w:r w:rsidR="000B6519" w:rsidRPr="00A20AA9">
        <w:rPr>
          <w:rFonts w:ascii="仿宋" w:eastAsia="仿宋" w:hAnsi="仿宋"/>
          <w:sz w:val="30"/>
          <w:szCs w:val="30"/>
        </w:rPr>
        <w:t>、</w:t>
      </w:r>
      <w:r w:rsidR="00643EB3" w:rsidRPr="00A20AA9">
        <w:rPr>
          <w:rFonts w:ascii="仿宋" w:eastAsia="仿宋" w:hAnsi="仿宋"/>
          <w:sz w:val="30"/>
          <w:szCs w:val="30"/>
        </w:rPr>
        <w:t>安全</w:t>
      </w:r>
      <w:r w:rsidR="00643EB3" w:rsidRPr="00236876">
        <w:rPr>
          <w:rFonts w:ascii="仿宋" w:eastAsia="仿宋" w:hAnsi="仿宋"/>
          <w:sz w:val="30"/>
          <w:szCs w:val="30"/>
        </w:rPr>
        <w:t>生产许可证</w:t>
      </w:r>
      <w:r w:rsidR="000B6519" w:rsidRPr="00A20AA9">
        <w:rPr>
          <w:rFonts w:ascii="仿宋" w:eastAsia="仿宋" w:hAnsi="仿宋"/>
          <w:sz w:val="30"/>
          <w:szCs w:val="30"/>
        </w:rPr>
        <w:t>。</w:t>
      </w:r>
    </w:p>
    <w:p w:rsidR="00BA211B" w:rsidRPr="00A20AA9" w:rsidRDefault="00162722" w:rsidP="001E32EA">
      <w:pPr>
        <w:rPr>
          <w:rFonts w:ascii="仿宋" w:eastAsia="仿宋" w:hAnsi="仿宋"/>
          <w:sz w:val="30"/>
          <w:szCs w:val="30"/>
        </w:rPr>
      </w:pPr>
      <w:r>
        <w:rPr>
          <w:rFonts w:ascii="仿宋" w:eastAsia="仿宋" w:hAnsi="仿宋" w:hint="eastAsia"/>
          <w:sz w:val="30"/>
          <w:szCs w:val="30"/>
        </w:rPr>
        <w:t>4</w:t>
      </w:r>
      <w:r w:rsidR="00BA211B" w:rsidRPr="00A20AA9">
        <w:rPr>
          <w:rFonts w:ascii="仿宋" w:eastAsia="仿宋" w:hAnsi="仿宋" w:hint="eastAsia"/>
          <w:sz w:val="30"/>
          <w:szCs w:val="30"/>
        </w:rPr>
        <w:t>、关于联合体投标：本项目不允许联合体投标。</w:t>
      </w:r>
    </w:p>
    <w:p w:rsidR="00162722" w:rsidRDefault="00162722" w:rsidP="001E32EA">
      <w:pPr>
        <w:rPr>
          <w:rFonts w:ascii="仿宋" w:eastAsia="仿宋" w:hAnsi="仿宋"/>
          <w:b/>
          <w:sz w:val="30"/>
          <w:szCs w:val="30"/>
        </w:rPr>
      </w:pPr>
    </w:p>
    <w:p w:rsidR="001E32EA" w:rsidRPr="00A20AA9" w:rsidRDefault="001E32EA" w:rsidP="001E32EA">
      <w:pPr>
        <w:rPr>
          <w:rFonts w:ascii="仿宋" w:eastAsia="仿宋" w:hAnsi="仿宋"/>
          <w:b/>
          <w:sz w:val="30"/>
          <w:szCs w:val="30"/>
        </w:rPr>
      </w:pPr>
      <w:r w:rsidRPr="00A20AA9">
        <w:rPr>
          <w:rFonts w:ascii="仿宋" w:eastAsia="仿宋" w:hAnsi="仿宋" w:hint="eastAsia"/>
          <w:b/>
          <w:sz w:val="30"/>
          <w:szCs w:val="30"/>
        </w:rPr>
        <w:t>三、响应文件递交截止时间、地点及相关要求</w:t>
      </w:r>
    </w:p>
    <w:p w:rsidR="001E32EA" w:rsidRPr="00A20AA9" w:rsidRDefault="001E32EA" w:rsidP="001E32EA">
      <w:pPr>
        <w:rPr>
          <w:rFonts w:ascii="仿宋" w:eastAsia="仿宋" w:hAnsi="仿宋"/>
          <w:sz w:val="30"/>
          <w:szCs w:val="30"/>
        </w:rPr>
      </w:pPr>
      <w:r w:rsidRPr="00A20AA9">
        <w:rPr>
          <w:rFonts w:ascii="仿宋" w:eastAsia="仿宋" w:hAnsi="仿宋" w:hint="eastAsia"/>
          <w:sz w:val="30"/>
          <w:szCs w:val="30"/>
        </w:rPr>
        <w:t>1、递交截止时间：2024年</w:t>
      </w:r>
      <w:r w:rsidR="001F02C6" w:rsidRPr="00A20AA9">
        <w:rPr>
          <w:rFonts w:ascii="仿宋" w:eastAsia="仿宋" w:hAnsi="仿宋" w:hint="eastAsia"/>
          <w:sz w:val="30"/>
          <w:szCs w:val="30"/>
        </w:rPr>
        <w:t>0</w:t>
      </w:r>
      <w:r w:rsidR="001204A6">
        <w:rPr>
          <w:rFonts w:ascii="仿宋" w:eastAsia="仿宋" w:hAnsi="仿宋" w:hint="eastAsia"/>
          <w:sz w:val="30"/>
          <w:szCs w:val="30"/>
        </w:rPr>
        <w:t>6</w:t>
      </w:r>
      <w:r w:rsidRPr="00A20AA9">
        <w:rPr>
          <w:rFonts w:ascii="仿宋" w:eastAsia="仿宋" w:hAnsi="仿宋" w:hint="eastAsia"/>
          <w:sz w:val="30"/>
          <w:szCs w:val="30"/>
        </w:rPr>
        <w:t>月</w:t>
      </w:r>
      <w:r w:rsidR="001204A6">
        <w:rPr>
          <w:rFonts w:ascii="仿宋" w:eastAsia="仿宋" w:hAnsi="仿宋" w:hint="eastAsia"/>
          <w:sz w:val="30"/>
          <w:szCs w:val="30"/>
        </w:rPr>
        <w:t>02</w:t>
      </w:r>
      <w:r w:rsidRPr="00A20AA9">
        <w:rPr>
          <w:rFonts w:ascii="仿宋" w:eastAsia="仿宋" w:hAnsi="仿宋" w:hint="eastAsia"/>
          <w:sz w:val="30"/>
          <w:szCs w:val="30"/>
        </w:rPr>
        <w:t>日上午10时00分</w:t>
      </w:r>
    </w:p>
    <w:p w:rsidR="001E32EA" w:rsidRPr="00A20AA9" w:rsidRDefault="001E32EA" w:rsidP="001E32EA">
      <w:pPr>
        <w:rPr>
          <w:rFonts w:ascii="仿宋" w:eastAsia="仿宋" w:hAnsi="仿宋"/>
          <w:sz w:val="30"/>
          <w:szCs w:val="30"/>
        </w:rPr>
      </w:pPr>
      <w:r w:rsidRPr="00A20AA9">
        <w:rPr>
          <w:rFonts w:ascii="仿宋" w:eastAsia="仿宋" w:hAnsi="仿宋" w:hint="eastAsia"/>
          <w:sz w:val="30"/>
          <w:szCs w:val="30"/>
        </w:rPr>
        <w:lastRenderedPageBreak/>
        <w:t>2、递交地点：上海市外青松公路7989号 上海政法学院中国上合基地</w:t>
      </w:r>
      <w:proofErr w:type="gramStart"/>
      <w:r w:rsidRPr="00A20AA9">
        <w:rPr>
          <w:rFonts w:ascii="仿宋" w:eastAsia="仿宋" w:hAnsi="仿宋" w:hint="eastAsia"/>
          <w:sz w:val="30"/>
          <w:szCs w:val="30"/>
        </w:rPr>
        <w:t>后勤楼</w:t>
      </w:r>
      <w:proofErr w:type="gramEnd"/>
      <w:r w:rsidRPr="00A20AA9">
        <w:rPr>
          <w:rFonts w:ascii="仿宋" w:eastAsia="仿宋" w:hAnsi="仿宋" w:hint="eastAsia"/>
          <w:sz w:val="30"/>
          <w:szCs w:val="30"/>
        </w:rPr>
        <w:t>10</w:t>
      </w:r>
      <w:r w:rsidR="009B28D4">
        <w:rPr>
          <w:rFonts w:ascii="仿宋" w:eastAsia="仿宋" w:hAnsi="仿宋" w:hint="eastAsia"/>
          <w:sz w:val="30"/>
          <w:szCs w:val="30"/>
        </w:rPr>
        <w:t>3</w:t>
      </w:r>
      <w:r w:rsidRPr="00A20AA9">
        <w:rPr>
          <w:rFonts w:ascii="仿宋" w:eastAsia="仿宋" w:hAnsi="仿宋" w:hint="eastAsia"/>
          <w:sz w:val="30"/>
          <w:szCs w:val="30"/>
        </w:rPr>
        <w:t>室 龚老师（59801517）</w:t>
      </w:r>
    </w:p>
    <w:p w:rsidR="001E32EA" w:rsidRPr="00A20AA9" w:rsidRDefault="001E32EA" w:rsidP="001E32EA">
      <w:pPr>
        <w:rPr>
          <w:rFonts w:ascii="仿宋" w:eastAsia="仿宋" w:hAnsi="仿宋"/>
          <w:sz w:val="30"/>
          <w:szCs w:val="30"/>
        </w:rPr>
      </w:pPr>
      <w:r w:rsidRPr="00A20AA9">
        <w:rPr>
          <w:rFonts w:ascii="仿宋" w:eastAsia="仿宋" w:hAnsi="仿宋" w:hint="eastAsia"/>
          <w:sz w:val="30"/>
          <w:szCs w:val="30"/>
        </w:rPr>
        <w:t>3、相关要求：报价文件需进行</w:t>
      </w:r>
      <w:r w:rsidRPr="00A20AA9">
        <w:rPr>
          <w:rFonts w:ascii="仿宋" w:eastAsia="仿宋" w:hAnsi="仿宋" w:hint="eastAsia"/>
          <w:b/>
          <w:bCs/>
          <w:sz w:val="30"/>
          <w:szCs w:val="30"/>
        </w:rPr>
        <w:t>密封</w:t>
      </w:r>
      <w:r w:rsidRPr="00A20AA9">
        <w:rPr>
          <w:rFonts w:ascii="仿宋" w:eastAsia="仿宋" w:hAnsi="仿宋" w:hint="eastAsia"/>
          <w:sz w:val="30"/>
          <w:szCs w:val="30"/>
        </w:rPr>
        <w:t>，封面应注明项目名称、供应商名称、地址、电话和传真，封口处加盖供应商公章。</w:t>
      </w:r>
    </w:p>
    <w:p w:rsidR="00BF79FF" w:rsidRDefault="00BF79FF" w:rsidP="001E32EA">
      <w:pPr>
        <w:rPr>
          <w:rFonts w:ascii="仿宋" w:eastAsia="仿宋" w:hAnsi="仿宋"/>
          <w:b/>
          <w:sz w:val="30"/>
          <w:szCs w:val="30"/>
        </w:rPr>
      </w:pPr>
    </w:p>
    <w:p w:rsidR="001E32EA" w:rsidRPr="00A20AA9" w:rsidRDefault="001E32EA" w:rsidP="001E32EA">
      <w:pPr>
        <w:rPr>
          <w:rFonts w:ascii="仿宋" w:eastAsia="仿宋" w:hAnsi="仿宋"/>
          <w:b/>
          <w:sz w:val="30"/>
          <w:szCs w:val="30"/>
        </w:rPr>
      </w:pPr>
      <w:r w:rsidRPr="00A20AA9">
        <w:rPr>
          <w:rFonts w:ascii="仿宋" w:eastAsia="仿宋" w:hAnsi="仿宋" w:hint="eastAsia"/>
          <w:b/>
          <w:sz w:val="30"/>
          <w:szCs w:val="30"/>
        </w:rPr>
        <w:t>四、报名需要提供的资料</w:t>
      </w:r>
    </w:p>
    <w:p w:rsidR="001E32EA" w:rsidRPr="00A20AA9" w:rsidRDefault="001E32EA" w:rsidP="001E32EA">
      <w:pPr>
        <w:rPr>
          <w:rFonts w:ascii="仿宋" w:eastAsia="仿宋" w:hAnsi="仿宋"/>
          <w:sz w:val="30"/>
          <w:szCs w:val="30"/>
        </w:rPr>
      </w:pPr>
      <w:r w:rsidRPr="00A20AA9">
        <w:rPr>
          <w:rFonts w:ascii="仿宋" w:eastAsia="仿宋" w:hAnsi="仿宋" w:hint="eastAsia"/>
          <w:sz w:val="30"/>
          <w:szCs w:val="30"/>
        </w:rPr>
        <w:t>1、报价函（报价不得超过预算金额）；</w:t>
      </w:r>
    </w:p>
    <w:p w:rsidR="001E32EA" w:rsidRPr="00A20AA9" w:rsidRDefault="001E32EA" w:rsidP="001E32EA">
      <w:pPr>
        <w:rPr>
          <w:rFonts w:ascii="仿宋" w:eastAsia="仿宋" w:hAnsi="仿宋"/>
          <w:sz w:val="30"/>
          <w:szCs w:val="30"/>
        </w:rPr>
      </w:pPr>
      <w:r w:rsidRPr="00A20AA9">
        <w:rPr>
          <w:rFonts w:ascii="仿宋" w:eastAsia="仿宋" w:hAnsi="仿宋" w:hint="eastAsia"/>
          <w:sz w:val="30"/>
          <w:szCs w:val="30"/>
        </w:rPr>
        <w:t>2、项目报价单；</w:t>
      </w:r>
    </w:p>
    <w:p w:rsidR="001E32EA" w:rsidRPr="00A20AA9" w:rsidRDefault="001E32EA" w:rsidP="001E32EA">
      <w:pPr>
        <w:rPr>
          <w:rFonts w:ascii="仿宋" w:eastAsia="仿宋" w:hAnsi="仿宋"/>
          <w:sz w:val="30"/>
          <w:szCs w:val="30"/>
        </w:rPr>
      </w:pPr>
      <w:r w:rsidRPr="00A20AA9">
        <w:rPr>
          <w:rFonts w:ascii="仿宋" w:eastAsia="仿宋" w:hAnsi="仿宋" w:hint="eastAsia"/>
          <w:sz w:val="30"/>
          <w:szCs w:val="30"/>
        </w:rPr>
        <w:t>3、《营业执照》副本复印件；</w:t>
      </w:r>
    </w:p>
    <w:p w:rsidR="001E32EA" w:rsidRPr="00A20AA9" w:rsidRDefault="001E32EA" w:rsidP="001E32EA">
      <w:pPr>
        <w:rPr>
          <w:rFonts w:ascii="仿宋" w:eastAsia="仿宋" w:hAnsi="仿宋"/>
          <w:sz w:val="30"/>
          <w:szCs w:val="30"/>
        </w:rPr>
      </w:pPr>
      <w:r w:rsidRPr="00A20AA9">
        <w:rPr>
          <w:rFonts w:ascii="仿宋" w:eastAsia="仿宋" w:hAnsi="仿宋" w:hint="eastAsia"/>
          <w:sz w:val="30"/>
          <w:szCs w:val="30"/>
        </w:rPr>
        <w:t>4、投标单位负责人身份证复印件；</w:t>
      </w:r>
    </w:p>
    <w:p w:rsidR="001E32EA" w:rsidRPr="00A20AA9" w:rsidRDefault="001E32EA" w:rsidP="001E32EA">
      <w:pPr>
        <w:rPr>
          <w:rFonts w:ascii="仿宋" w:eastAsia="仿宋" w:hAnsi="仿宋"/>
          <w:sz w:val="30"/>
          <w:szCs w:val="30"/>
        </w:rPr>
      </w:pPr>
      <w:r w:rsidRPr="00A20AA9">
        <w:rPr>
          <w:rFonts w:ascii="仿宋" w:eastAsia="仿宋" w:hAnsi="仿宋" w:hint="eastAsia"/>
          <w:sz w:val="30"/>
          <w:szCs w:val="30"/>
        </w:rPr>
        <w:t>5、投标单位业绩资料、资质材料</w:t>
      </w:r>
      <w:r w:rsidR="00761EDB">
        <w:rPr>
          <w:rFonts w:ascii="仿宋" w:eastAsia="仿宋" w:hAnsi="仿宋" w:hint="eastAsia"/>
          <w:sz w:val="30"/>
          <w:szCs w:val="30"/>
        </w:rPr>
        <w:t>、施工方案</w:t>
      </w:r>
      <w:r w:rsidRPr="00A20AA9">
        <w:rPr>
          <w:rFonts w:ascii="仿宋" w:eastAsia="仿宋" w:hAnsi="仿宋" w:hint="eastAsia"/>
          <w:sz w:val="30"/>
          <w:szCs w:val="30"/>
        </w:rPr>
        <w:t>。</w:t>
      </w:r>
    </w:p>
    <w:p w:rsidR="001E32EA" w:rsidRPr="00A20AA9" w:rsidRDefault="001E32EA" w:rsidP="001E32EA">
      <w:pPr>
        <w:rPr>
          <w:rStyle w:val="a8"/>
          <w:rFonts w:ascii="仿宋" w:eastAsia="仿宋" w:hAnsi="仿宋"/>
          <w:sz w:val="30"/>
          <w:szCs w:val="30"/>
          <w:shd w:val="clear" w:color="auto" w:fill="FFFFFF"/>
        </w:rPr>
      </w:pPr>
      <w:r w:rsidRPr="00A20AA9">
        <w:rPr>
          <w:rStyle w:val="a8"/>
          <w:rFonts w:ascii="仿宋" w:eastAsia="仿宋" w:hAnsi="仿宋" w:hint="eastAsia"/>
          <w:sz w:val="30"/>
          <w:szCs w:val="30"/>
          <w:shd w:val="clear" w:color="auto" w:fill="FFFFFF"/>
        </w:rPr>
        <w:t>*注：以上材料均需加盖公章。</w:t>
      </w:r>
    </w:p>
    <w:p w:rsidR="00BF79FF" w:rsidRDefault="00BF79FF" w:rsidP="001F02C6">
      <w:pPr>
        <w:rPr>
          <w:rFonts w:ascii="仿宋" w:eastAsia="仿宋" w:hAnsi="仿宋"/>
          <w:b/>
          <w:sz w:val="30"/>
          <w:szCs w:val="30"/>
        </w:rPr>
      </w:pPr>
    </w:p>
    <w:p w:rsidR="001F02C6" w:rsidRPr="00A20AA9" w:rsidRDefault="001F02C6" w:rsidP="001F02C6">
      <w:pPr>
        <w:rPr>
          <w:rFonts w:ascii="仿宋" w:eastAsia="仿宋" w:hAnsi="仿宋"/>
          <w:b/>
          <w:sz w:val="30"/>
          <w:szCs w:val="30"/>
        </w:rPr>
      </w:pPr>
      <w:r w:rsidRPr="00A20AA9">
        <w:rPr>
          <w:rFonts w:ascii="仿宋" w:eastAsia="仿宋" w:hAnsi="仿宋" w:hint="eastAsia"/>
          <w:b/>
          <w:sz w:val="30"/>
          <w:szCs w:val="30"/>
        </w:rPr>
        <w:t>五、评标办法</w:t>
      </w:r>
    </w:p>
    <w:p w:rsidR="00BF79FF" w:rsidRPr="00236876" w:rsidRDefault="00BF79FF" w:rsidP="00BF79FF">
      <w:pPr>
        <w:rPr>
          <w:rFonts w:ascii="仿宋" w:eastAsia="仿宋" w:hAnsi="仿宋"/>
          <w:sz w:val="30"/>
          <w:szCs w:val="30"/>
        </w:rPr>
      </w:pPr>
      <w:r w:rsidRPr="00236876">
        <w:rPr>
          <w:rFonts w:ascii="仿宋" w:eastAsia="仿宋" w:hAnsi="仿宋" w:hint="eastAsia"/>
          <w:sz w:val="30"/>
          <w:szCs w:val="30"/>
        </w:rPr>
        <w:t>1、在对投标文件进行审核，各项内容符合询价文件需求的情况下，报价最低者中标；</w:t>
      </w:r>
    </w:p>
    <w:p w:rsidR="00BF79FF" w:rsidRDefault="00BF79FF" w:rsidP="00BF79FF">
      <w:pPr>
        <w:rPr>
          <w:rFonts w:ascii="仿宋" w:eastAsia="仿宋" w:hAnsi="仿宋"/>
          <w:sz w:val="30"/>
          <w:szCs w:val="30"/>
        </w:rPr>
      </w:pPr>
      <w:r w:rsidRPr="00B301A8">
        <w:rPr>
          <w:rFonts w:ascii="仿宋" w:eastAsia="仿宋" w:hAnsi="仿宋" w:hint="eastAsia"/>
          <w:sz w:val="30"/>
          <w:szCs w:val="30"/>
        </w:rPr>
        <w:t>2、上述第四条（报名需要提供的资料）中，任意一项内容有缺失或不符合规定的，该投标文件作废标处理。</w:t>
      </w:r>
    </w:p>
    <w:p w:rsidR="00BF79FF" w:rsidRDefault="00BF79FF" w:rsidP="00BF79FF">
      <w:pPr>
        <w:rPr>
          <w:rFonts w:ascii="仿宋" w:eastAsia="仿宋" w:hAnsi="仿宋"/>
          <w:sz w:val="30"/>
          <w:szCs w:val="30"/>
        </w:rPr>
      </w:pPr>
    </w:p>
    <w:p w:rsidR="00A20AA9" w:rsidRPr="00BF79FF" w:rsidRDefault="00BF79FF" w:rsidP="00A20AA9">
      <w:pPr>
        <w:rPr>
          <w:rFonts w:ascii="仿宋" w:eastAsia="仿宋" w:hAnsi="仿宋"/>
          <w:b/>
          <w:sz w:val="30"/>
          <w:szCs w:val="30"/>
        </w:rPr>
      </w:pPr>
      <w:r w:rsidRPr="00BF79FF">
        <w:rPr>
          <w:rFonts w:ascii="仿宋" w:eastAsia="仿宋" w:hAnsi="仿宋" w:hint="eastAsia"/>
          <w:b/>
          <w:sz w:val="30"/>
          <w:szCs w:val="30"/>
        </w:rPr>
        <w:t>六</w:t>
      </w:r>
      <w:r w:rsidR="00A20AA9" w:rsidRPr="00BF79FF">
        <w:rPr>
          <w:rFonts w:ascii="仿宋" w:eastAsia="仿宋" w:hAnsi="仿宋" w:hint="eastAsia"/>
          <w:b/>
          <w:sz w:val="30"/>
          <w:szCs w:val="30"/>
        </w:rPr>
        <w:t>、询价会时间、地点：</w:t>
      </w:r>
    </w:p>
    <w:p w:rsidR="00A20AA9" w:rsidRPr="00A20AA9" w:rsidRDefault="00A20AA9" w:rsidP="00A20AA9">
      <w:pPr>
        <w:rPr>
          <w:rFonts w:ascii="仿宋" w:eastAsia="仿宋" w:hAnsi="仿宋"/>
          <w:sz w:val="30"/>
          <w:szCs w:val="30"/>
        </w:rPr>
      </w:pPr>
      <w:r w:rsidRPr="00A20AA9">
        <w:rPr>
          <w:rFonts w:ascii="仿宋" w:eastAsia="仿宋" w:hAnsi="仿宋" w:hint="eastAsia"/>
          <w:sz w:val="30"/>
          <w:szCs w:val="30"/>
        </w:rPr>
        <w:t>询价会时间：报价文件截止时间后一周内</w:t>
      </w:r>
    </w:p>
    <w:p w:rsidR="00A20AA9" w:rsidRPr="00A20AA9" w:rsidRDefault="00A20AA9" w:rsidP="00A20AA9">
      <w:pPr>
        <w:rPr>
          <w:rFonts w:ascii="仿宋" w:eastAsia="仿宋" w:hAnsi="仿宋"/>
          <w:sz w:val="30"/>
          <w:szCs w:val="30"/>
        </w:rPr>
      </w:pPr>
      <w:r w:rsidRPr="00A20AA9">
        <w:rPr>
          <w:rFonts w:ascii="仿宋" w:eastAsia="仿宋" w:hAnsi="仿宋" w:hint="eastAsia"/>
          <w:sz w:val="30"/>
          <w:szCs w:val="30"/>
        </w:rPr>
        <w:t>地点：外青松公路7989号中国上合基地</w:t>
      </w:r>
      <w:proofErr w:type="gramStart"/>
      <w:r w:rsidRPr="00A20AA9">
        <w:rPr>
          <w:rFonts w:ascii="仿宋" w:eastAsia="仿宋" w:hAnsi="仿宋" w:hint="eastAsia"/>
          <w:sz w:val="30"/>
          <w:szCs w:val="30"/>
        </w:rPr>
        <w:t>后勤楼</w:t>
      </w:r>
      <w:proofErr w:type="gramEnd"/>
      <w:r w:rsidRPr="00A20AA9">
        <w:rPr>
          <w:rFonts w:ascii="仿宋" w:eastAsia="仿宋" w:hAnsi="仿宋" w:hint="eastAsia"/>
          <w:sz w:val="30"/>
          <w:szCs w:val="30"/>
        </w:rPr>
        <w:t>10</w:t>
      </w:r>
      <w:r w:rsidR="009B28D4">
        <w:rPr>
          <w:rFonts w:ascii="仿宋" w:eastAsia="仿宋" w:hAnsi="仿宋" w:hint="eastAsia"/>
          <w:sz w:val="30"/>
          <w:szCs w:val="30"/>
        </w:rPr>
        <w:t>3</w:t>
      </w:r>
      <w:r w:rsidRPr="00A20AA9">
        <w:rPr>
          <w:rFonts w:ascii="仿宋" w:eastAsia="仿宋" w:hAnsi="仿宋" w:hint="eastAsia"/>
          <w:sz w:val="30"/>
          <w:szCs w:val="30"/>
        </w:rPr>
        <w:t>室</w:t>
      </w:r>
    </w:p>
    <w:p w:rsidR="00A20AA9" w:rsidRPr="00A20AA9" w:rsidRDefault="00A20AA9" w:rsidP="00A20AA9">
      <w:pPr>
        <w:rPr>
          <w:rFonts w:ascii="仿宋" w:eastAsia="仿宋" w:hAnsi="仿宋"/>
          <w:sz w:val="30"/>
          <w:szCs w:val="30"/>
        </w:rPr>
      </w:pPr>
    </w:p>
    <w:p w:rsidR="00A20AA9" w:rsidRPr="00BF79FF" w:rsidRDefault="00BF79FF" w:rsidP="00A20AA9">
      <w:pPr>
        <w:rPr>
          <w:rFonts w:ascii="仿宋" w:eastAsia="仿宋" w:hAnsi="仿宋"/>
          <w:b/>
          <w:sz w:val="30"/>
          <w:szCs w:val="30"/>
        </w:rPr>
      </w:pPr>
      <w:r w:rsidRPr="00BF79FF">
        <w:rPr>
          <w:rFonts w:ascii="仿宋" w:eastAsia="仿宋" w:hAnsi="仿宋" w:hint="eastAsia"/>
          <w:b/>
          <w:sz w:val="30"/>
          <w:szCs w:val="30"/>
        </w:rPr>
        <w:t>七</w:t>
      </w:r>
      <w:r w:rsidR="00A20AA9" w:rsidRPr="00BF79FF">
        <w:rPr>
          <w:rFonts w:ascii="仿宋" w:eastAsia="仿宋" w:hAnsi="仿宋" w:hint="eastAsia"/>
          <w:b/>
          <w:sz w:val="30"/>
          <w:szCs w:val="30"/>
        </w:rPr>
        <w:t>、公告发布媒体</w:t>
      </w:r>
    </w:p>
    <w:p w:rsidR="00A20AA9" w:rsidRPr="00A20AA9" w:rsidRDefault="00A20AA9" w:rsidP="00A20AA9">
      <w:pPr>
        <w:rPr>
          <w:rFonts w:ascii="仿宋" w:eastAsia="仿宋" w:hAnsi="仿宋"/>
          <w:sz w:val="30"/>
          <w:szCs w:val="30"/>
        </w:rPr>
      </w:pPr>
      <w:r w:rsidRPr="00A20AA9">
        <w:rPr>
          <w:rFonts w:ascii="仿宋" w:eastAsia="仿宋" w:hAnsi="仿宋" w:hint="eastAsia"/>
          <w:sz w:val="30"/>
          <w:szCs w:val="30"/>
        </w:rPr>
        <w:t>上海政法学院</w:t>
      </w:r>
      <w:proofErr w:type="gramStart"/>
      <w:r w:rsidRPr="00A20AA9">
        <w:rPr>
          <w:rFonts w:ascii="仿宋" w:eastAsia="仿宋" w:hAnsi="仿宋" w:hint="eastAsia"/>
          <w:sz w:val="30"/>
          <w:szCs w:val="30"/>
        </w:rPr>
        <w:t>校官网</w:t>
      </w:r>
      <w:proofErr w:type="gramEnd"/>
      <w:r w:rsidRPr="00A20AA9">
        <w:rPr>
          <w:rFonts w:ascii="仿宋" w:eastAsia="仿宋" w:hAnsi="仿宋" w:hint="eastAsia"/>
          <w:sz w:val="30"/>
          <w:szCs w:val="30"/>
        </w:rPr>
        <w:t>-招标公告</w:t>
      </w:r>
    </w:p>
    <w:p w:rsidR="00A20AA9" w:rsidRPr="00A20AA9" w:rsidRDefault="00A20AA9" w:rsidP="00A20AA9">
      <w:pPr>
        <w:rPr>
          <w:rFonts w:ascii="仿宋" w:eastAsia="仿宋" w:hAnsi="仿宋"/>
          <w:sz w:val="30"/>
          <w:szCs w:val="30"/>
        </w:rPr>
      </w:pPr>
      <w:r w:rsidRPr="00A20AA9">
        <w:rPr>
          <w:rFonts w:ascii="仿宋" w:eastAsia="仿宋" w:hAnsi="仿宋" w:hint="eastAsia"/>
          <w:sz w:val="30"/>
          <w:szCs w:val="30"/>
        </w:rPr>
        <w:t>网址链接：http://www.shupl.edu.cn/sbc/3287/list.psp</w:t>
      </w:r>
    </w:p>
    <w:p w:rsidR="00A20AA9" w:rsidRPr="00A20AA9" w:rsidRDefault="00A20AA9" w:rsidP="00A20AA9">
      <w:pPr>
        <w:rPr>
          <w:rFonts w:ascii="仿宋" w:eastAsia="仿宋" w:hAnsi="仿宋"/>
          <w:sz w:val="30"/>
          <w:szCs w:val="30"/>
        </w:rPr>
      </w:pPr>
    </w:p>
    <w:p w:rsidR="00A20AA9" w:rsidRPr="00A20AA9" w:rsidRDefault="00A20AA9" w:rsidP="00A20AA9">
      <w:pPr>
        <w:rPr>
          <w:rFonts w:ascii="仿宋" w:eastAsia="仿宋" w:hAnsi="仿宋"/>
          <w:sz w:val="30"/>
          <w:szCs w:val="30"/>
        </w:rPr>
      </w:pPr>
      <w:r w:rsidRPr="00A20AA9">
        <w:rPr>
          <w:rFonts w:ascii="仿宋" w:eastAsia="仿宋" w:hAnsi="仿宋" w:hint="eastAsia"/>
          <w:sz w:val="30"/>
          <w:szCs w:val="30"/>
        </w:rPr>
        <w:t>如果供应商认为本采购项目对供应商的资格要求或者技术规格中存在倾向性或排斥性的内容的，可以在报价截止时间之前直接向上海政法学院提出质疑。</w:t>
      </w:r>
    </w:p>
    <w:p w:rsidR="00A20AA9" w:rsidRDefault="00A20AA9" w:rsidP="00A20AA9">
      <w:pPr>
        <w:rPr>
          <w:rFonts w:ascii="仿宋" w:eastAsia="仿宋" w:hAnsi="仿宋"/>
          <w:sz w:val="30"/>
          <w:szCs w:val="30"/>
        </w:rPr>
      </w:pPr>
    </w:p>
    <w:p w:rsidR="00BF79FF" w:rsidRDefault="00BF79FF" w:rsidP="00A20AA9">
      <w:pPr>
        <w:rPr>
          <w:rFonts w:ascii="仿宋" w:eastAsia="仿宋" w:hAnsi="仿宋"/>
          <w:sz w:val="30"/>
          <w:szCs w:val="30"/>
        </w:rPr>
      </w:pPr>
    </w:p>
    <w:p w:rsidR="00BF79FF" w:rsidRDefault="00BF79FF" w:rsidP="00A20AA9">
      <w:pPr>
        <w:rPr>
          <w:rFonts w:ascii="仿宋" w:eastAsia="仿宋" w:hAnsi="仿宋"/>
          <w:sz w:val="30"/>
          <w:szCs w:val="30"/>
        </w:rPr>
      </w:pPr>
    </w:p>
    <w:p w:rsidR="00BF79FF" w:rsidRDefault="00BF79FF" w:rsidP="00A20AA9">
      <w:pPr>
        <w:rPr>
          <w:rFonts w:ascii="仿宋" w:eastAsia="仿宋" w:hAnsi="仿宋"/>
          <w:sz w:val="30"/>
          <w:szCs w:val="30"/>
        </w:rPr>
      </w:pPr>
    </w:p>
    <w:p w:rsidR="00BF79FF" w:rsidRDefault="00BF79FF" w:rsidP="00A20AA9">
      <w:pPr>
        <w:rPr>
          <w:rFonts w:ascii="仿宋" w:eastAsia="仿宋" w:hAnsi="仿宋"/>
          <w:sz w:val="30"/>
          <w:szCs w:val="30"/>
        </w:rPr>
      </w:pPr>
    </w:p>
    <w:p w:rsidR="00BF79FF" w:rsidRDefault="00BF79FF" w:rsidP="00A20AA9">
      <w:pPr>
        <w:rPr>
          <w:rFonts w:ascii="仿宋" w:eastAsia="仿宋" w:hAnsi="仿宋"/>
          <w:sz w:val="30"/>
          <w:szCs w:val="30"/>
        </w:rPr>
      </w:pPr>
    </w:p>
    <w:p w:rsidR="00BF79FF" w:rsidRDefault="00BF79FF" w:rsidP="00A20AA9">
      <w:pPr>
        <w:rPr>
          <w:rFonts w:ascii="仿宋" w:eastAsia="仿宋" w:hAnsi="仿宋"/>
          <w:sz w:val="30"/>
          <w:szCs w:val="30"/>
        </w:rPr>
      </w:pPr>
    </w:p>
    <w:p w:rsidR="00BF79FF" w:rsidRDefault="00BF79FF" w:rsidP="00A20AA9">
      <w:pPr>
        <w:rPr>
          <w:rFonts w:ascii="仿宋" w:eastAsia="仿宋" w:hAnsi="仿宋"/>
          <w:sz w:val="30"/>
          <w:szCs w:val="30"/>
        </w:rPr>
      </w:pPr>
    </w:p>
    <w:p w:rsidR="00BF79FF" w:rsidRDefault="00BF79FF" w:rsidP="00A20AA9">
      <w:pPr>
        <w:rPr>
          <w:rFonts w:ascii="仿宋" w:eastAsia="仿宋" w:hAnsi="仿宋"/>
          <w:sz w:val="30"/>
          <w:szCs w:val="30"/>
        </w:rPr>
      </w:pPr>
    </w:p>
    <w:p w:rsidR="00BF79FF" w:rsidRDefault="00BF79FF" w:rsidP="00A20AA9">
      <w:pPr>
        <w:rPr>
          <w:rFonts w:ascii="仿宋" w:eastAsia="仿宋" w:hAnsi="仿宋"/>
          <w:sz w:val="30"/>
          <w:szCs w:val="30"/>
        </w:rPr>
      </w:pPr>
    </w:p>
    <w:p w:rsidR="008A4EED" w:rsidRDefault="008A4EED" w:rsidP="00A20AA9">
      <w:pPr>
        <w:rPr>
          <w:rFonts w:ascii="仿宋" w:eastAsia="仿宋" w:hAnsi="仿宋"/>
          <w:sz w:val="30"/>
          <w:szCs w:val="30"/>
        </w:rPr>
      </w:pPr>
    </w:p>
    <w:p w:rsidR="008A4EED" w:rsidRDefault="008A4EED" w:rsidP="00A20AA9">
      <w:pPr>
        <w:rPr>
          <w:rFonts w:ascii="仿宋" w:eastAsia="仿宋" w:hAnsi="仿宋"/>
          <w:sz w:val="30"/>
          <w:szCs w:val="30"/>
        </w:rPr>
      </w:pPr>
    </w:p>
    <w:p w:rsidR="00BF79FF" w:rsidRDefault="00BF79FF" w:rsidP="00A20AA9">
      <w:pPr>
        <w:rPr>
          <w:rFonts w:ascii="仿宋" w:eastAsia="仿宋" w:hAnsi="仿宋"/>
          <w:sz w:val="30"/>
          <w:szCs w:val="30"/>
        </w:rPr>
      </w:pPr>
    </w:p>
    <w:p w:rsidR="00BF79FF" w:rsidRDefault="00BF79FF" w:rsidP="00A20AA9">
      <w:pPr>
        <w:rPr>
          <w:rFonts w:ascii="仿宋" w:eastAsia="仿宋" w:hAnsi="仿宋"/>
          <w:sz w:val="30"/>
          <w:szCs w:val="30"/>
        </w:rPr>
      </w:pPr>
    </w:p>
    <w:p w:rsidR="00BF79FF" w:rsidRPr="00B301A8" w:rsidRDefault="00BF79FF" w:rsidP="00BF79FF">
      <w:pPr>
        <w:widowControl/>
        <w:autoSpaceDE w:val="0"/>
        <w:autoSpaceDN w:val="0"/>
        <w:spacing w:line="360" w:lineRule="auto"/>
        <w:textAlignment w:val="bottom"/>
        <w:rPr>
          <w:rFonts w:ascii="仿宋" w:eastAsia="仿宋" w:hAnsi="仿宋"/>
          <w:spacing w:val="20"/>
          <w:sz w:val="30"/>
          <w:szCs w:val="30"/>
        </w:rPr>
      </w:pPr>
      <w:r w:rsidRPr="00B301A8">
        <w:rPr>
          <w:rFonts w:ascii="仿宋" w:eastAsia="仿宋" w:hAnsi="仿宋" w:hint="eastAsia"/>
          <w:spacing w:val="20"/>
          <w:sz w:val="30"/>
          <w:szCs w:val="30"/>
        </w:rPr>
        <w:lastRenderedPageBreak/>
        <w:t>附件</w:t>
      </w:r>
      <w:r w:rsidRPr="00B301A8">
        <w:rPr>
          <w:rFonts w:ascii="仿宋" w:eastAsia="仿宋" w:hAnsi="仿宋"/>
          <w:spacing w:val="20"/>
          <w:sz w:val="30"/>
          <w:szCs w:val="30"/>
        </w:rPr>
        <w:t>1</w:t>
      </w:r>
    </w:p>
    <w:p w:rsidR="00BF79FF" w:rsidRPr="002A5CB4" w:rsidRDefault="00BF79FF" w:rsidP="00BF79FF">
      <w:pPr>
        <w:widowControl/>
        <w:autoSpaceDE w:val="0"/>
        <w:autoSpaceDN w:val="0"/>
        <w:spacing w:line="360" w:lineRule="auto"/>
        <w:jc w:val="center"/>
        <w:textAlignment w:val="bottom"/>
        <w:outlineLvl w:val="0"/>
        <w:rPr>
          <w:rFonts w:ascii="仿宋" w:eastAsia="仿宋" w:hAnsi="仿宋"/>
          <w:b/>
          <w:spacing w:val="60"/>
          <w:sz w:val="36"/>
          <w:szCs w:val="36"/>
        </w:rPr>
      </w:pPr>
      <w:r w:rsidRPr="002A5CB4">
        <w:rPr>
          <w:rFonts w:ascii="仿宋" w:eastAsia="仿宋" w:hAnsi="仿宋" w:hint="eastAsia"/>
          <w:b/>
          <w:spacing w:val="60"/>
          <w:sz w:val="36"/>
          <w:szCs w:val="36"/>
        </w:rPr>
        <w:t>报 价</w:t>
      </w:r>
      <w:r w:rsidRPr="002A5CB4">
        <w:rPr>
          <w:rFonts w:ascii="仿宋" w:eastAsia="仿宋" w:hAnsi="仿宋"/>
          <w:b/>
          <w:spacing w:val="60"/>
          <w:sz w:val="36"/>
          <w:szCs w:val="36"/>
        </w:rPr>
        <w:t xml:space="preserve"> </w:t>
      </w:r>
      <w:r w:rsidRPr="002A5CB4">
        <w:rPr>
          <w:rFonts w:ascii="仿宋" w:eastAsia="仿宋" w:hAnsi="仿宋" w:hint="eastAsia"/>
          <w:b/>
          <w:spacing w:val="60"/>
          <w:sz w:val="36"/>
          <w:szCs w:val="36"/>
        </w:rPr>
        <w:t>函</w:t>
      </w:r>
    </w:p>
    <w:p w:rsidR="00BF79FF" w:rsidRPr="00B301A8" w:rsidRDefault="00BF79FF" w:rsidP="00BF79FF">
      <w:pPr>
        <w:spacing w:line="560" w:lineRule="exact"/>
        <w:outlineLvl w:val="0"/>
        <w:rPr>
          <w:rFonts w:ascii="仿宋" w:eastAsia="仿宋" w:hAnsi="仿宋"/>
          <w:sz w:val="30"/>
          <w:szCs w:val="30"/>
          <w:u w:val="single"/>
        </w:rPr>
      </w:pPr>
      <w:r w:rsidRPr="00B301A8">
        <w:rPr>
          <w:rFonts w:ascii="仿宋" w:eastAsia="仿宋" w:hAnsi="仿宋" w:hint="eastAsia"/>
          <w:sz w:val="30"/>
          <w:szCs w:val="30"/>
        </w:rPr>
        <w:t>致：</w:t>
      </w:r>
      <w:r w:rsidRPr="00B301A8">
        <w:rPr>
          <w:rFonts w:ascii="仿宋" w:eastAsia="仿宋" w:hAnsi="仿宋" w:hint="eastAsia"/>
          <w:sz w:val="30"/>
          <w:szCs w:val="30"/>
          <w:u w:val="single"/>
        </w:rPr>
        <w:t>上海政法学院</w:t>
      </w:r>
    </w:p>
    <w:p w:rsidR="00BF79FF" w:rsidRPr="00B301A8" w:rsidRDefault="00BF79FF" w:rsidP="00BF79FF">
      <w:pPr>
        <w:suppressAutoHyphens/>
        <w:kinsoku w:val="0"/>
        <w:overflowPunct w:val="0"/>
        <w:autoSpaceDE w:val="0"/>
        <w:autoSpaceDN w:val="0"/>
        <w:snapToGrid w:val="0"/>
        <w:spacing w:line="560" w:lineRule="exact"/>
        <w:textAlignment w:val="bottom"/>
        <w:outlineLvl w:val="0"/>
        <w:rPr>
          <w:rFonts w:ascii="仿宋" w:eastAsia="仿宋" w:hAnsi="仿宋"/>
          <w:sz w:val="30"/>
          <w:szCs w:val="30"/>
        </w:rPr>
      </w:pPr>
      <w:r w:rsidRPr="00B301A8">
        <w:rPr>
          <w:rFonts w:ascii="仿宋" w:eastAsia="仿宋" w:hAnsi="仿宋" w:hint="eastAsia"/>
          <w:sz w:val="30"/>
          <w:szCs w:val="30"/>
        </w:rPr>
        <w:t>1、在</w:t>
      </w:r>
      <w:r w:rsidRPr="00236876">
        <w:rPr>
          <w:rFonts w:ascii="仿宋" w:eastAsia="仿宋" w:hAnsi="仿宋" w:hint="eastAsia"/>
          <w:sz w:val="30"/>
          <w:szCs w:val="30"/>
        </w:rPr>
        <w:t>考察了项目现场</w:t>
      </w:r>
      <w:r w:rsidRPr="00B301A8">
        <w:rPr>
          <w:rFonts w:ascii="仿宋" w:eastAsia="仿宋" w:hAnsi="仿宋" w:hint="eastAsia"/>
          <w:sz w:val="30"/>
          <w:szCs w:val="30"/>
        </w:rPr>
        <w:t>和研究了</w:t>
      </w:r>
      <w:r w:rsidRPr="00B301A8">
        <w:rPr>
          <w:rFonts w:ascii="仿宋" w:eastAsia="仿宋" w:hAnsi="仿宋" w:hint="eastAsia"/>
          <w:sz w:val="30"/>
          <w:szCs w:val="30"/>
          <w:u w:val="single"/>
        </w:rPr>
        <w:t xml:space="preserve">上海政法学院 </w:t>
      </w:r>
      <w:r w:rsidRPr="00A20AA9">
        <w:rPr>
          <w:rFonts w:ascii="仿宋" w:eastAsia="仿宋" w:hAnsi="仿宋" w:hint="eastAsia"/>
          <w:sz w:val="30"/>
          <w:szCs w:val="30"/>
          <w:u w:val="single"/>
        </w:rPr>
        <w:t>基地综合楼207</w:t>
      </w:r>
      <w:r>
        <w:rPr>
          <w:rFonts w:ascii="仿宋" w:eastAsia="仿宋" w:hAnsi="仿宋" w:hint="eastAsia"/>
          <w:sz w:val="30"/>
          <w:szCs w:val="30"/>
          <w:u w:val="single"/>
        </w:rPr>
        <w:t>会议厅吸音</w:t>
      </w:r>
      <w:proofErr w:type="gramStart"/>
      <w:r>
        <w:rPr>
          <w:rFonts w:ascii="仿宋" w:eastAsia="仿宋" w:hAnsi="仿宋" w:hint="eastAsia"/>
          <w:sz w:val="30"/>
          <w:szCs w:val="30"/>
          <w:u w:val="single"/>
        </w:rPr>
        <w:t>墙改造</w:t>
      </w:r>
      <w:proofErr w:type="gramEnd"/>
      <w:r w:rsidRPr="002A5CB4">
        <w:rPr>
          <w:rFonts w:ascii="仿宋" w:eastAsia="仿宋" w:hAnsi="仿宋" w:hint="eastAsia"/>
          <w:sz w:val="30"/>
          <w:szCs w:val="30"/>
          <w:u w:val="single"/>
        </w:rPr>
        <w:t>项目</w:t>
      </w:r>
      <w:r w:rsidRPr="00B301A8">
        <w:rPr>
          <w:rFonts w:ascii="仿宋" w:eastAsia="仿宋" w:hAnsi="仿宋" w:hint="eastAsia"/>
          <w:sz w:val="30"/>
          <w:szCs w:val="30"/>
        </w:rPr>
        <w:t>的询价公告相关内容及附件后，我方愿以人民币(大写):</w:t>
      </w:r>
      <w:r w:rsidRPr="00104D35">
        <w:rPr>
          <w:rFonts w:ascii="仿宋" w:eastAsia="仿宋" w:hAnsi="仿宋" w:hint="eastAsia"/>
          <w:sz w:val="30"/>
          <w:szCs w:val="30"/>
          <w:u w:val="single"/>
        </w:rPr>
        <w:t>________</w:t>
      </w:r>
      <w:r w:rsidRPr="00B301A8">
        <w:rPr>
          <w:rFonts w:ascii="仿宋" w:eastAsia="仿宋" w:hAnsi="仿宋" w:hint="eastAsia"/>
          <w:sz w:val="30"/>
          <w:szCs w:val="30"/>
          <w:u w:val="single"/>
        </w:rPr>
        <w:t xml:space="preserve">              </w:t>
      </w:r>
      <w:r w:rsidRPr="00B301A8">
        <w:rPr>
          <w:rFonts w:ascii="仿宋" w:eastAsia="仿宋" w:hAnsi="仿宋" w:hint="eastAsia"/>
          <w:sz w:val="30"/>
          <w:szCs w:val="30"/>
        </w:rPr>
        <w:t>元整</w:t>
      </w:r>
      <w:r w:rsidRPr="00B301A8">
        <w:rPr>
          <w:rFonts w:ascii="仿宋" w:eastAsia="仿宋" w:hAnsi="仿宋" w:hint="eastAsia"/>
          <w:b/>
          <w:bCs/>
          <w:sz w:val="30"/>
          <w:szCs w:val="30"/>
        </w:rPr>
        <w:t>（报价总价精确到元）</w:t>
      </w:r>
      <w:r w:rsidRPr="00B301A8">
        <w:rPr>
          <w:rFonts w:ascii="仿宋" w:eastAsia="仿宋" w:hAnsi="仿宋" w:hint="eastAsia"/>
          <w:sz w:val="30"/>
          <w:szCs w:val="30"/>
        </w:rPr>
        <w:t>的总价按上述询价文件内容的条件要求承包上述项目。</w:t>
      </w:r>
    </w:p>
    <w:p w:rsidR="00BF79FF" w:rsidRPr="00B301A8" w:rsidRDefault="00BF79FF" w:rsidP="00BF79FF">
      <w:pPr>
        <w:spacing w:line="560" w:lineRule="exact"/>
        <w:rPr>
          <w:rFonts w:ascii="仿宋" w:eastAsia="仿宋" w:hAnsi="仿宋"/>
          <w:sz w:val="30"/>
          <w:szCs w:val="30"/>
        </w:rPr>
      </w:pPr>
      <w:r w:rsidRPr="00B301A8">
        <w:rPr>
          <w:rFonts w:ascii="仿宋" w:eastAsia="仿宋" w:hAnsi="仿宋" w:hint="eastAsia"/>
          <w:sz w:val="30"/>
          <w:szCs w:val="30"/>
        </w:rPr>
        <w:t>2、我方保证从投递响应文件之日起至报价有效期内遵守本响应文件。在此期限之内，本响应文件对我方始终有约束力，并可随时被贵方接受。</w:t>
      </w:r>
    </w:p>
    <w:p w:rsidR="00BF79FF" w:rsidRPr="00B301A8" w:rsidRDefault="00BF79FF" w:rsidP="00BF79FF">
      <w:pPr>
        <w:spacing w:line="560" w:lineRule="exact"/>
        <w:rPr>
          <w:rFonts w:ascii="仿宋" w:eastAsia="仿宋" w:hAnsi="仿宋"/>
          <w:sz w:val="30"/>
          <w:szCs w:val="30"/>
        </w:rPr>
      </w:pPr>
      <w:r w:rsidRPr="00B301A8">
        <w:rPr>
          <w:rFonts w:ascii="仿宋" w:eastAsia="仿宋" w:hAnsi="仿宋" w:hint="eastAsia"/>
          <w:sz w:val="30"/>
          <w:szCs w:val="30"/>
        </w:rPr>
        <w:t>3、如果贵方接受我方报价，我方保证遵守贵方的书面成交通知书。在制订和签署正式合同协议之前，本响应文件连同贵方的成交通知书应成为约束双方的合同。</w:t>
      </w:r>
    </w:p>
    <w:p w:rsidR="00BF79FF" w:rsidRPr="00B301A8" w:rsidRDefault="00BF79FF" w:rsidP="00BF79FF">
      <w:pPr>
        <w:spacing w:line="560" w:lineRule="exact"/>
        <w:rPr>
          <w:rFonts w:ascii="仿宋" w:eastAsia="仿宋" w:hAnsi="仿宋"/>
          <w:sz w:val="30"/>
          <w:szCs w:val="30"/>
        </w:rPr>
      </w:pPr>
      <w:r w:rsidRPr="00B301A8">
        <w:rPr>
          <w:rFonts w:ascii="仿宋" w:eastAsia="仿宋" w:hAnsi="仿宋" w:hint="eastAsia"/>
          <w:sz w:val="30"/>
          <w:szCs w:val="30"/>
        </w:rPr>
        <w:t>4、我方理解贵方不一定接受我方的报价。</w:t>
      </w:r>
    </w:p>
    <w:p w:rsidR="00BF79FF" w:rsidRPr="00B301A8" w:rsidRDefault="00BF79FF" w:rsidP="00BF79FF">
      <w:pPr>
        <w:spacing w:line="560" w:lineRule="exact"/>
        <w:rPr>
          <w:rFonts w:ascii="仿宋" w:eastAsia="仿宋" w:hAnsi="仿宋"/>
          <w:sz w:val="30"/>
          <w:szCs w:val="30"/>
        </w:rPr>
      </w:pPr>
    </w:p>
    <w:p w:rsidR="00BF79FF" w:rsidRPr="00B301A8" w:rsidRDefault="00BF79FF" w:rsidP="00BF79FF">
      <w:pPr>
        <w:spacing w:line="560" w:lineRule="exact"/>
        <w:rPr>
          <w:rFonts w:ascii="仿宋" w:eastAsia="仿宋" w:hAnsi="仿宋"/>
          <w:sz w:val="30"/>
          <w:szCs w:val="30"/>
        </w:rPr>
      </w:pPr>
      <w:r w:rsidRPr="00B301A8">
        <w:rPr>
          <w:rFonts w:ascii="仿宋" w:eastAsia="仿宋" w:hAnsi="仿宋" w:hint="eastAsia"/>
          <w:sz w:val="30"/>
          <w:szCs w:val="30"/>
        </w:rPr>
        <w:t>供应商：（公章）</w:t>
      </w:r>
    </w:p>
    <w:p w:rsidR="00BF79FF" w:rsidRPr="00B301A8" w:rsidRDefault="00BF79FF" w:rsidP="00BF79FF">
      <w:pPr>
        <w:spacing w:line="560" w:lineRule="exact"/>
        <w:rPr>
          <w:rFonts w:ascii="仿宋" w:eastAsia="仿宋" w:hAnsi="仿宋"/>
          <w:sz w:val="30"/>
          <w:szCs w:val="30"/>
        </w:rPr>
      </w:pPr>
    </w:p>
    <w:p w:rsidR="00BF79FF" w:rsidRPr="00B301A8" w:rsidRDefault="00BF79FF" w:rsidP="00BF79FF">
      <w:pPr>
        <w:spacing w:line="560" w:lineRule="exact"/>
        <w:rPr>
          <w:rFonts w:ascii="仿宋" w:eastAsia="仿宋" w:hAnsi="仿宋"/>
          <w:sz w:val="30"/>
          <w:szCs w:val="30"/>
        </w:rPr>
      </w:pPr>
      <w:r w:rsidRPr="00B301A8">
        <w:rPr>
          <w:rFonts w:ascii="仿宋" w:eastAsia="仿宋" w:hAnsi="仿宋" w:hint="eastAsia"/>
          <w:sz w:val="30"/>
          <w:szCs w:val="30"/>
        </w:rPr>
        <w:t>负责人：（签字）</w:t>
      </w:r>
    </w:p>
    <w:p w:rsidR="00BF79FF" w:rsidRPr="00B301A8" w:rsidRDefault="00BF79FF" w:rsidP="00BF79FF">
      <w:pPr>
        <w:spacing w:line="560" w:lineRule="exact"/>
        <w:rPr>
          <w:rFonts w:ascii="仿宋" w:eastAsia="仿宋" w:hAnsi="仿宋"/>
          <w:sz w:val="30"/>
          <w:szCs w:val="30"/>
        </w:rPr>
      </w:pPr>
    </w:p>
    <w:p w:rsidR="00BF79FF" w:rsidRPr="00B301A8" w:rsidRDefault="00BF79FF" w:rsidP="00BF79FF">
      <w:pPr>
        <w:spacing w:line="560" w:lineRule="exact"/>
        <w:rPr>
          <w:rFonts w:ascii="仿宋" w:eastAsia="仿宋" w:hAnsi="仿宋"/>
          <w:sz w:val="30"/>
          <w:szCs w:val="30"/>
        </w:rPr>
      </w:pPr>
      <w:r w:rsidRPr="00B301A8">
        <w:rPr>
          <w:rFonts w:ascii="仿宋" w:eastAsia="仿宋" w:hAnsi="仿宋" w:hint="eastAsia"/>
          <w:sz w:val="30"/>
          <w:szCs w:val="30"/>
        </w:rPr>
        <w:t>公司地址：</w:t>
      </w:r>
    </w:p>
    <w:p w:rsidR="00BF79FF" w:rsidRPr="00B301A8" w:rsidRDefault="00BF79FF" w:rsidP="00BF79FF">
      <w:pPr>
        <w:spacing w:line="560" w:lineRule="exact"/>
        <w:rPr>
          <w:rFonts w:ascii="仿宋" w:eastAsia="仿宋" w:hAnsi="仿宋"/>
          <w:sz w:val="30"/>
          <w:szCs w:val="30"/>
        </w:rPr>
      </w:pPr>
    </w:p>
    <w:p w:rsidR="00BF79FF" w:rsidRPr="00B301A8" w:rsidRDefault="00BF79FF" w:rsidP="00BF79FF">
      <w:pPr>
        <w:spacing w:line="560" w:lineRule="exact"/>
        <w:rPr>
          <w:rFonts w:ascii="仿宋" w:eastAsia="仿宋" w:hAnsi="仿宋"/>
          <w:b/>
          <w:sz w:val="30"/>
          <w:szCs w:val="30"/>
        </w:rPr>
      </w:pPr>
      <w:r w:rsidRPr="00B301A8">
        <w:rPr>
          <w:rFonts w:ascii="仿宋" w:eastAsia="仿宋" w:hAnsi="仿宋" w:hint="eastAsia"/>
          <w:sz w:val="30"/>
          <w:szCs w:val="30"/>
        </w:rPr>
        <w:t>日    期：</w:t>
      </w:r>
    </w:p>
    <w:p w:rsidR="00BF79FF" w:rsidRPr="00B301A8" w:rsidRDefault="00BF79FF" w:rsidP="00BF79FF">
      <w:pPr>
        <w:widowControl/>
        <w:spacing w:line="560" w:lineRule="exact"/>
        <w:rPr>
          <w:rFonts w:ascii="仿宋" w:eastAsia="仿宋" w:hAnsi="仿宋"/>
          <w:sz w:val="30"/>
          <w:szCs w:val="30"/>
          <w:shd w:val="clear" w:color="auto" w:fill="FFFFFF"/>
        </w:rPr>
      </w:pPr>
      <w:r w:rsidRPr="00B301A8">
        <w:rPr>
          <w:rFonts w:ascii="仿宋" w:eastAsia="仿宋" w:hAnsi="仿宋" w:hint="eastAsia"/>
          <w:sz w:val="30"/>
          <w:szCs w:val="30"/>
          <w:shd w:val="clear" w:color="auto" w:fill="FFFFFF"/>
        </w:rPr>
        <w:t xml:space="preserve">              </w:t>
      </w:r>
    </w:p>
    <w:p w:rsidR="00BF79FF" w:rsidRPr="00B301A8" w:rsidRDefault="00BF79FF" w:rsidP="00BF79FF">
      <w:pPr>
        <w:rPr>
          <w:rFonts w:ascii="仿宋" w:eastAsia="仿宋" w:hAnsi="仿宋"/>
          <w:sz w:val="30"/>
          <w:szCs w:val="30"/>
        </w:rPr>
      </w:pPr>
    </w:p>
    <w:p w:rsidR="00BF79FF" w:rsidRPr="003B6F56" w:rsidRDefault="00BF79FF" w:rsidP="00BF79FF">
      <w:pPr>
        <w:rPr>
          <w:rFonts w:ascii="仿宋" w:eastAsia="仿宋" w:hAnsi="仿宋"/>
          <w:sz w:val="30"/>
          <w:szCs w:val="30"/>
        </w:rPr>
      </w:pPr>
      <w:r w:rsidRPr="003B6F56">
        <w:rPr>
          <w:rFonts w:ascii="仿宋" w:eastAsia="仿宋" w:hAnsi="仿宋" w:hint="eastAsia"/>
          <w:sz w:val="30"/>
          <w:szCs w:val="30"/>
        </w:rPr>
        <w:lastRenderedPageBreak/>
        <w:t>附件2</w:t>
      </w:r>
    </w:p>
    <w:p w:rsidR="00BF79FF" w:rsidRPr="00BB207E" w:rsidRDefault="00BF79FF" w:rsidP="00BB207E">
      <w:pPr>
        <w:widowControl/>
        <w:autoSpaceDE w:val="0"/>
        <w:autoSpaceDN w:val="0"/>
        <w:spacing w:line="240" w:lineRule="atLeast"/>
        <w:jc w:val="center"/>
        <w:textAlignment w:val="bottom"/>
        <w:outlineLvl w:val="0"/>
        <w:rPr>
          <w:rFonts w:ascii="仿宋" w:eastAsia="仿宋" w:hAnsi="仿宋"/>
          <w:b/>
          <w:spacing w:val="60"/>
          <w:sz w:val="30"/>
          <w:szCs w:val="30"/>
        </w:rPr>
      </w:pPr>
      <w:r w:rsidRPr="00BB207E">
        <w:rPr>
          <w:rFonts w:ascii="仿宋" w:eastAsia="仿宋" w:hAnsi="仿宋" w:hint="eastAsia"/>
          <w:b/>
          <w:spacing w:val="60"/>
          <w:sz w:val="30"/>
          <w:szCs w:val="30"/>
        </w:rPr>
        <w:t>技术要求</w:t>
      </w:r>
    </w:p>
    <w:p w:rsidR="008A4EED" w:rsidRPr="00BB207E" w:rsidRDefault="008A4EED" w:rsidP="00BB207E">
      <w:pPr>
        <w:spacing w:line="240" w:lineRule="atLeast"/>
        <w:rPr>
          <w:rFonts w:ascii="仿宋" w:eastAsia="仿宋" w:hAnsi="仿宋"/>
          <w:b/>
          <w:sz w:val="30"/>
          <w:szCs w:val="30"/>
        </w:rPr>
      </w:pPr>
      <w:r w:rsidRPr="00BB207E">
        <w:rPr>
          <w:rFonts w:ascii="仿宋" w:eastAsia="仿宋" w:hAnsi="仿宋" w:hint="eastAsia"/>
          <w:b/>
          <w:sz w:val="30"/>
          <w:szCs w:val="30"/>
        </w:rPr>
        <w:t>一、供应商</w:t>
      </w:r>
      <w:r w:rsidR="00610E31">
        <w:rPr>
          <w:rFonts w:ascii="仿宋" w:eastAsia="仿宋" w:hAnsi="仿宋" w:hint="eastAsia"/>
          <w:b/>
          <w:sz w:val="30"/>
          <w:szCs w:val="30"/>
        </w:rPr>
        <w:t>要求</w:t>
      </w:r>
    </w:p>
    <w:p w:rsidR="00162722" w:rsidRPr="00BB207E" w:rsidRDefault="00EB4298" w:rsidP="00BB207E">
      <w:pPr>
        <w:spacing w:line="240" w:lineRule="atLeast"/>
        <w:rPr>
          <w:rFonts w:ascii="仿宋" w:eastAsia="仿宋" w:hAnsi="仿宋"/>
          <w:sz w:val="30"/>
          <w:szCs w:val="30"/>
        </w:rPr>
      </w:pPr>
      <w:r>
        <w:rPr>
          <w:rFonts w:ascii="仿宋" w:eastAsia="仿宋" w:hAnsi="仿宋" w:hint="eastAsia"/>
          <w:sz w:val="30"/>
          <w:szCs w:val="30"/>
        </w:rPr>
        <w:t>供应商</w:t>
      </w:r>
      <w:r w:rsidR="00BB207E" w:rsidRPr="00BB207E">
        <w:rPr>
          <w:rFonts w:ascii="仿宋" w:eastAsia="仿宋" w:hAnsi="仿宋" w:hint="eastAsia"/>
          <w:sz w:val="30"/>
          <w:szCs w:val="30"/>
        </w:rPr>
        <w:t>需</w:t>
      </w:r>
      <w:r w:rsidR="008A4EED" w:rsidRPr="00BB207E">
        <w:rPr>
          <w:rFonts w:ascii="仿宋" w:eastAsia="仿宋" w:hAnsi="仿宋" w:hint="eastAsia"/>
          <w:sz w:val="30"/>
          <w:szCs w:val="30"/>
        </w:rPr>
        <w:t>具有</w:t>
      </w:r>
      <w:r w:rsidR="00162722" w:rsidRPr="00BB207E">
        <w:rPr>
          <w:rFonts w:ascii="仿宋" w:eastAsia="仿宋" w:hAnsi="仿宋" w:hint="eastAsia"/>
          <w:sz w:val="30"/>
          <w:szCs w:val="30"/>
        </w:rPr>
        <w:t>建筑</w:t>
      </w:r>
      <w:r w:rsidR="00162722" w:rsidRPr="00BB207E">
        <w:rPr>
          <w:rFonts w:ascii="仿宋" w:eastAsia="仿宋" w:hAnsi="仿宋"/>
          <w:sz w:val="30"/>
          <w:szCs w:val="30"/>
        </w:rPr>
        <w:t>声学设计资质</w:t>
      </w:r>
      <w:r w:rsidR="00C674CF">
        <w:rPr>
          <w:rFonts w:ascii="仿宋" w:eastAsia="仿宋" w:hAnsi="仿宋"/>
          <w:sz w:val="30"/>
          <w:szCs w:val="30"/>
        </w:rPr>
        <w:t>。</w:t>
      </w:r>
    </w:p>
    <w:p w:rsidR="009E034F" w:rsidRPr="00C63EA1" w:rsidRDefault="008A4EED" w:rsidP="00C63EA1">
      <w:pPr>
        <w:spacing w:line="240" w:lineRule="atLeast"/>
        <w:rPr>
          <w:rFonts w:ascii="仿宋" w:eastAsia="仿宋" w:hAnsi="仿宋"/>
          <w:b/>
          <w:sz w:val="30"/>
          <w:szCs w:val="30"/>
        </w:rPr>
      </w:pPr>
      <w:r w:rsidRPr="00C63EA1">
        <w:rPr>
          <w:rFonts w:ascii="仿宋" w:eastAsia="仿宋" w:hAnsi="仿宋" w:hint="eastAsia"/>
          <w:b/>
          <w:sz w:val="30"/>
          <w:szCs w:val="30"/>
        </w:rPr>
        <w:t>二</w:t>
      </w:r>
      <w:r w:rsidR="009E034F" w:rsidRPr="00C63EA1">
        <w:rPr>
          <w:rFonts w:ascii="仿宋" w:eastAsia="仿宋" w:hAnsi="仿宋" w:hint="eastAsia"/>
          <w:b/>
          <w:sz w:val="30"/>
          <w:szCs w:val="30"/>
        </w:rPr>
        <w:t>、</w:t>
      </w:r>
      <w:r w:rsidR="00761EDB" w:rsidRPr="00C63EA1">
        <w:rPr>
          <w:rFonts w:ascii="仿宋" w:eastAsia="仿宋" w:hAnsi="仿宋" w:hint="eastAsia"/>
          <w:b/>
          <w:sz w:val="30"/>
          <w:szCs w:val="30"/>
        </w:rPr>
        <w:t>主要</w:t>
      </w:r>
      <w:r w:rsidR="009E034F" w:rsidRPr="00C63EA1">
        <w:rPr>
          <w:rFonts w:ascii="仿宋" w:eastAsia="仿宋" w:hAnsi="仿宋" w:hint="eastAsia"/>
          <w:b/>
          <w:sz w:val="30"/>
          <w:szCs w:val="30"/>
        </w:rPr>
        <w:t>材料技术要求</w:t>
      </w:r>
    </w:p>
    <w:p w:rsidR="00875837" w:rsidRPr="00BB207E" w:rsidRDefault="00875837" w:rsidP="00BB207E">
      <w:pPr>
        <w:spacing w:line="240" w:lineRule="atLeast"/>
        <w:rPr>
          <w:rFonts w:ascii="仿宋" w:eastAsia="仿宋" w:hAnsi="仿宋"/>
          <w:sz w:val="30"/>
          <w:szCs w:val="30"/>
        </w:rPr>
      </w:pPr>
      <w:r w:rsidRPr="00BB207E">
        <w:rPr>
          <w:rFonts w:ascii="仿宋" w:eastAsia="仿宋" w:hAnsi="仿宋" w:hint="eastAsia"/>
          <w:sz w:val="30"/>
          <w:szCs w:val="30"/>
        </w:rPr>
        <w:t>材料</w:t>
      </w:r>
      <w:r w:rsidR="00610E31">
        <w:rPr>
          <w:rFonts w:ascii="仿宋" w:eastAsia="仿宋" w:hAnsi="仿宋" w:hint="eastAsia"/>
          <w:sz w:val="30"/>
          <w:szCs w:val="30"/>
        </w:rPr>
        <w:t>材质</w:t>
      </w:r>
      <w:r w:rsidRPr="00BB207E">
        <w:rPr>
          <w:rFonts w:ascii="仿宋" w:eastAsia="仿宋" w:hAnsi="仿宋" w:hint="eastAsia"/>
          <w:sz w:val="30"/>
          <w:szCs w:val="30"/>
        </w:rPr>
        <w:t>：聚酯纤维吸音板</w:t>
      </w:r>
    </w:p>
    <w:p w:rsidR="009E034F" w:rsidRPr="00BB207E" w:rsidRDefault="009E034F" w:rsidP="00BB207E">
      <w:pPr>
        <w:spacing w:line="240" w:lineRule="atLeast"/>
        <w:rPr>
          <w:rFonts w:ascii="仿宋" w:eastAsia="仿宋" w:hAnsi="仿宋"/>
          <w:sz w:val="30"/>
          <w:szCs w:val="30"/>
        </w:rPr>
      </w:pPr>
      <w:r w:rsidRPr="00BB207E">
        <w:rPr>
          <w:rFonts w:ascii="仿宋" w:eastAsia="仿宋" w:hAnsi="仿宋" w:hint="eastAsia"/>
          <w:sz w:val="30"/>
          <w:szCs w:val="30"/>
        </w:rPr>
        <w:t>降噪性：降噪系</w:t>
      </w:r>
      <w:r w:rsidR="00453A56" w:rsidRPr="00BB207E">
        <w:rPr>
          <w:rFonts w:ascii="仿宋" w:eastAsia="仿宋" w:hAnsi="仿宋" w:hint="eastAsia"/>
          <w:sz w:val="30"/>
          <w:szCs w:val="30"/>
        </w:rPr>
        <w:t>数</w:t>
      </w:r>
      <w:r w:rsidRPr="00BB207E">
        <w:rPr>
          <w:rFonts w:ascii="仿宋" w:eastAsia="仿宋" w:hAnsi="仿宋" w:hint="eastAsia"/>
          <w:sz w:val="30"/>
          <w:szCs w:val="30"/>
        </w:rPr>
        <w:t>达0.95</w:t>
      </w:r>
      <w:r w:rsidR="0060329E" w:rsidRPr="00BB207E">
        <w:rPr>
          <w:rFonts w:ascii="仿宋" w:eastAsia="仿宋" w:hAnsi="仿宋" w:hint="eastAsia"/>
          <w:sz w:val="30"/>
          <w:szCs w:val="30"/>
        </w:rPr>
        <w:t>及</w:t>
      </w:r>
      <w:r w:rsidRPr="00BB207E">
        <w:rPr>
          <w:rFonts w:ascii="仿宋" w:eastAsia="仿宋" w:hAnsi="仿宋" w:hint="eastAsia"/>
          <w:sz w:val="30"/>
          <w:szCs w:val="30"/>
        </w:rPr>
        <w:t>以上；</w:t>
      </w:r>
    </w:p>
    <w:p w:rsidR="009E034F" w:rsidRPr="00BB207E" w:rsidRDefault="009E034F" w:rsidP="00BB207E">
      <w:pPr>
        <w:spacing w:line="240" w:lineRule="atLeast"/>
        <w:rPr>
          <w:rFonts w:ascii="仿宋" w:eastAsia="仿宋" w:hAnsi="仿宋"/>
          <w:sz w:val="30"/>
          <w:szCs w:val="30"/>
        </w:rPr>
      </w:pPr>
      <w:r w:rsidRPr="00BB207E">
        <w:rPr>
          <w:rFonts w:ascii="仿宋" w:eastAsia="仿宋" w:hAnsi="仿宋" w:hint="eastAsia"/>
          <w:sz w:val="30"/>
          <w:szCs w:val="30"/>
        </w:rPr>
        <w:t>防火性：达到B1级；</w:t>
      </w:r>
    </w:p>
    <w:p w:rsidR="009E034F" w:rsidRPr="00BB207E" w:rsidRDefault="009E034F" w:rsidP="00BB207E">
      <w:pPr>
        <w:spacing w:line="240" w:lineRule="atLeast"/>
        <w:rPr>
          <w:rFonts w:ascii="仿宋" w:eastAsia="仿宋" w:hAnsi="仿宋"/>
          <w:sz w:val="30"/>
          <w:szCs w:val="30"/>
        </w:rPr>
      </w:pPr>
      <w:r w:rsidRPr="00BB207E">
        <w:rPr>
          <w:rFonts w:ascii="仿宋" w:eastAsia="仿宋" w:hAnsi="仿宋" w:hint="eastAsia"/>
          <w:sz w:val="30"/>
          <w:szCs w:val="30"/>
        </w:rPr>
        <w:t>环保级别：达到E</w:t>
      </w:r>
      <w:r w:rsidR="00FB0AE0" w:rsidRPr="00BB207E">
        <w:rPr>
          <w:rFonts w:ascii="仿宋" w:eastAsia="仿宋" w:hAnsi="仿宋" w:hint="eastAsia"/>
          <w:sz w:val="30"/>
          <w:szCs w:val="30"/>
        </w:rPr>
        <w:t>0级</w:t>
      </w:r>
      <w:r w:rsidRPr="00BB207E">
        <w:rPr>
          <w:rFonts w:ascii="仿宋" w:eastAsia="仿宋" w:hAnsi="仿宋" w:hint="eastAsia"/>
          <w:sz w:val="30"/>
          <w:szCs w:val="30"/>
        </w:rPr>
        <w:t>；</w:t>
      </w:r>
    </w:p>
    <w:p w:rsidR="009E034F" w:rsidRPr="00BB207E" w:rsidRDefault="009E034F" w:rsidP="00BB207E">
      <w:pPr>
        <w:spacing w:line="240" w:lineRule="atLeast"/>
        <w:rPr>
          <w:rFonts w:ascii="仿宋" w:eastAsia="仿宋" w:hAnsi="仿宋"/>
          <w:sz w:val="30"/>
          <w:szCs w:val="30"/>
        </w:rPr>
      </w:pPr>
      <w:r w:rsidRPr="00BB207E">
        <w:rPr>
          <w:rFonts w:ascii="仿宋" w:eastAsia="仿宋" w:hAnsi="仿宋" w:hint="eastAsia"/>
          <w:sz w:val="30"/>
          <w:szCs w:val="30"/>
        </w:rPr>
        <w:t>需提供对应的检测报告。</w:t>
      </w:r>
    </w:p>
    <w:p w:rsidR="009E034F" w:rsidRPr="00C63EA1" w:rsidRDefault="003B6F56" w:rsidP="00BB207E">
      <w:pPr>
        <w:spacing w:line="240" w:lineRule="atLeast"/>
        <w:rPr>
          <w:rFonts w:ascii="仿宋" w:eastAsia="仿宋" w:hAnsi="仿宋"/>
          <w:b/>
          <w:sz w:val="30"/>
          <w:szCs w:val="30"/>
        </w:rPr>
      </w:pPr>
      <w:r w:rsidRPr="00C63EA1">
        <w:rPr>
          <w:rFonts w:ascii="仿宋" w:eastAsia="仿宋" w:hAnsi="仿宋" w:hint="eastAsia"/>
          <w:b/>
          <w:sz w:val="30"/>
          <w:szCs w:val="30"/>
        </w:rPr>
        <w:t>二、</w:t>
      </w:r>
      <w:r w:rsidR="009E034F" w:rsidRPr="00C63EA1">
        <w:rPr>
          <w:rFonts w:ascii="仿宋" w:eastAsia="仿宋" w:hAnsi="仿宋" w:hint="eastAsia"/>
          <w:b/>
          <w:sz w:val="30"/>
          <w:szCs w:val="30"/>
        </w:rPr>
        <w:t>施工技术要求</w:t>
      </w:r>
    </w:p>
    <w:p w:rsidR="009E034F" w:rsidRDefault="00610E31" w:rsidP="00BB207E">
      <w:pPr>
        <w:spacing w:line="240" w:lineRule="atLeast"/>
        <w:rPr>
          <w:rFonts w:ascii="仿宋" w:eastAsia="仿宋" w:hAnsi="仿宋"/>
          <w:sz w:val="30"/>
          <w:szCs w:val="30"/>
        </w:rPr>
      </w:pPr>
      <w:r>
        <w:rPr>
          <w:rFonts w:ascii="仿宋" w:eastAsia="仿宋" w:hAnsi="仿宋" w:hint="eastAsia"/>
          <w:sz w:val="30"/>
          <w:szCs w:val="30"/>
        </w:rPr>
        <w:t>1.</w:t>
      </w:r>
      <w:r w:rsidR="009E034F" w:rsidRPr="00BB207E">
        <w:rPr>
          <w:rFonts w:ascii="仿宋" w:eastAsia="仿宋" w:hAnsi="仿宋" w:hint="eastAsia"/>
          <w:sz w:val="30"/>
          <w:szCs w:val="30"/>
        </w:rPr>
        <w:t>提供</w:t>
      </w:r>
      <w:proofErr w:type="gramStart"/>
      <w:r w:rsidR="009E034F" w:rsidRPr="00BB207E">
        <w:rPr>
          <w:rFonts w:ascii="仿宋" w:eastAsia="仿宋" w:hAnsi="仿宋" w:hint="eastAsia"/>
          <w:sz w:val="30"/>
          <w:szCs w:val="30"/>
        </w:rPr>
        <w:t>完整技术</w:t>
      </w:r>
      <w:proofErr w:type="gramEnd"/>
      <w:r w:rsidR="009E034F" w:rsidRPr="00BB207E">
        <w:rPr>
          <w:rFonts w:ascii="仿宋" w:eastAsia="仿宋" w:hAnsi="仿宋" w:hint="eastAsia"/>
          <w:sz w:val="30"/>
          <w:szCs w:val="30"/>
        </w:rPr>
        <w:t>实施方案、提供质量保证措施方案、提供进度保证措施方案、提供安全保障措施方案、提供售后保障方案。</w:t>
      </w:r>
    </w:p>
    <w:p w:rsidR="00752A15" w:rsidRPr="00BB207E" w:rsidRDefault="00610E31" w:rsidP="00BB207E">
      <w:pPr>
        <w:spacing w:line="240" w:lineRule="atLeast"/>
        <w:rPr>
          <w:rFonts w:ascii="仿宋" w:eastAsia="仿宋" w:hAnsi="仿宋"/>
          <w:sz w:val="30"/>
          <w:szCs w:val="30"/>
        </w:rPr>
      </w:pPr>
      <w:r>
        <w:rPr>
          <w:rFonts w:ascii="仿宋" w:eastAsia="仿宋" w:hAnsi="仿宋" w:hint="eastAsia"/>
          <w:sz w:val="30"/>
          <w:szCs w:val="30"/>
        </w:rPr>
        <w:t>2.</w:t>
      </w:r>
      <w:r w:rsidR="00752A15">
        <w:rPr>
          <w:rFonts w:ascii="仿宋" w:eastAsia="仿宋" w:hAnsi="仿宋"/>
          <w:sz w:val="30"/>
          <w:szCs w:val="30"/>
        </w:rPr>
        <w:t>现场施工人员须具备相关证件，包括但不限于</w:t>
      </w:r>
      <w:r w:rsidR="00752A15" w:rsidRPr="00BB207E">
        <w:rPr>
          <w:rFonts w:ascii="仿宋" w:eastAsia="仿宋" w:hAnsi="仿宋"/>
          <w:sz w:val="30"/>
          <w:szCs w:val="30"/>
        </w:rPr>
        <w:t>安全员</w:t>
      </w:r>
      <w:r w:rsidR="00752A15">
        <w:rPr>
          <w:rFonts w:ascii="仿宋" w:eastAsia="仿宋" w:hAnsi="仿宋"/>
          <w:sz w:val="30"/>
          <w:szCs w:val="30"/>
        </w:rPr>
        <w:t>证</w:t>
      </w:r>
      <w:r w:rsidR="00752A15" w:rsidRPr="00BB207E">
        <w:rPr>
          <w:rFonts w:ascii="仿宋" w:eastAsia="仿宋" w:hAnsi="仿宋"/>
          <w:sz w:val="30"/>
          <w:szCs w:val="30"/>
        </w:rPr>
        <w:t>、电工</w:t>
      </w:r>
      <w:r w:rsidR="00752A15">
        <w:rPr>
          <w:rFonts w:ascii="仿宋" w:eastAsia="仿宋" w:hAnsi="仿宋"/>
          <w:sz w:val="30"/>
          <w:szCs w:val="30"/>
        </w:rPr>
        <w:t>作业证、高处</w:t>
      </w:r>
      <w:r w:rsidR="00752A15" w:rsidRPr="00BB207E">
        <w:rPr>
          <w:rFonts w:ascii="仿宋" w:eastAsia="仿宋" w:hAnsi="仿宋" w:hint="eastAsia"/>
          <w:sz w:val="30"/>
          <w:szCs w:val="30"/>
        </w:rPr>
        <w:t>作业</w:t>
      </w:r>
      <w:r w:rsidR="00752A15">
        <w:rPr>
          <w:rFonts w:ascii="仿宋" w:eastAsia="仿宋" w:hAnsi="仿宋" w:hint="eastAsia"/>
          <w:sz w:val="30"/>
          <w:szCs w:val="30"/>
        </w:rPr>
        <w:t>证等。</w:t>
      </w:r>
    </w:p>
    <w:p w:rsidR="009E034F" w:rsidRPr="00BB207E" w:rsidRDefault="003B6F56" w:rsidP="00C63EA1">
      <w:pPr>
        <w:spacing w:line="240" w:lineRule="atLeast"/>
        <w:rPr>
          <w:rFonts w:ascii="仿宋" w:eastAsia="仿宋" w:hAnsi="仿宋"/>
          <w:b/>
          <w:sz w:val="30"/>
          <w:szCs w:val="30"/>
        </w:rPr>
      </w:pPr>
      <w:r w:rsidRPr="00BB207E">
        <w:rPr>
          <w:rFonts w:ascii="仿宋" w:eastAsia="仿宋" w:hAnsi="仿宋" w:hint="eastAsia"/>
          <w:b/>
          <w:sz w:val="30"/>
          <w:szCs w:val="30"/>
        </w:rPr>
        <w:t>三</w:t>
      </w:r>
      <w:r w:rsidRPr="00BB207E">
        <w:rPr>
          <w:rFonts w:ascii="仿宋" w:eastAsia="仿宋" w:hAnsi="仿宋"/>
          <w:b/>
          <w:sz w:val="30"/>
          <w:szCs w:val="30"/>
        </w:rPr>
        <w:t>、</w:t>
      </w:r>
      <w:r w:rsidR="009E034F" w:rsidRPr="00BB207E">
        <w:rPr>
          <w:rFonts w:ascii="仿宋" w:eastAsia="仿宋" w:hAnsi="仿宋"/>
          <w:b/>
          <w:sz w:val="30"/>
          <w:szCs w:val="30"/>
        </w:rPr>
        <w:t>验收：</w:t>
      </w:r>
    </w:p>
    <w:p w:rsidR="00C35D37" w:rsidRPr="00BB207E" w:rsidRDefault="00F6399E" w:rsidP="00BB207E">
      <w:pPr>
        <w:spacing w:line="240" w:lineRule="atLeast"/>
        <w:rPr>
          <w:rFonts w:ascii="仿宋" w:eastAsia="仿宋" w:hAnsi="仿宋"/>
          <w:sz w:val="30"/>
          <w:szCs w:val="30"/>
        </w:rPr>
      </w:pPr>
      <w:r w:rsidRPr="00BB207E">
        <w:rPr>
          <w:rFonts w:ascii="仿宋" w:eastAsia="仿宋" w:hAnsi="仿宋" w:hint="eastAsia"/>
          <w:sz w:val="30"/>
          <w:szCs w:val="30"/>
        </w:rPr>
        <w:t>验收方式:</w:t>
      </w:r>
      <w:r w:rsidR="00C35D37" w:rsidRPr="00BB207E">
        <w:rPr>
          <w:rFonts w:ascii="仿宋" w:eastAsia="仿宋" w:hAnsi="仿宋" w:hint="eastAsia"/>
          <w:sz w:val="30"/>
          <w:szCs w:val="30"/>
        </w:rPr>
        <w:t>一次性验收合格。</w:t>
      </w:r>
    </w:p>
    <w:p w:rsidR="009E034F" w:rsidRPr="00BB207E" w:rsidRDefault="009F5DF4" w:rsidP="00BB207E">
      <w:pPr>
        <w:spacing w:line="240" w:lineRule="atLeast"/>
        <w:rPr>
          <w:rFonts w:ascii="仿宋" w:eastAsia="仿宋" w:hAnsi="仿宋"/>
          <w:sz w:val="30"/>
          <w:szCs w:val="30"/>
        </w:rPr>
      </w:pPr>
      <w:r>
        <w:rPr>
          <w:rFonts w:ascii="仿宋" w:eastAsia="仿宋" w:hAnsi="仿宋" w:hint="eastAsia"/>
          <w:sz w:val="30"/>
          <w:szCs w:val="30"/>
        </w:rPr>
        <w:t>1.</w:t>
      </w:r>
      <w:r w:rsidR="009E034F" w:rsidRPr="00BB207E">
        <w:rPr>
          <w:rFonts w:ascii="仿宋" w:eastAsia="仿宋" w:hAnsi="仿宋"/>
          <w:sz w:val="30"/>
          <w:szCs w:val="30"/>
        </w:rPr>
        <w:t>声学改造设计方案满足要求</w:t>
      </w:r>
      <w:r w:rsidR="00395CF7" w:rsidRPr="00BB207E">
        <w:rPr>
          <w:rFonts w:ascii="仿宋" w:eastAsia="仿宋" w:hAnsi="仿宋"/>
          <w:sz w:val="30"/>
          <w:szCs w:val="30"/>
        </w:rPr>
        <w:t>。</w:t>
      </w:r>
    </w:p>
    <w:p w:rsidR="009E034F" w:rsidRPr="00BB207E" w:rsidRDefault="009F5DF4" w:rsidP="00BB207E">
      <w:pPr>
        <w:spacing w:line="240" w:lineRule="atLeast"/>
        <w:rPr>
          <w:rFonts w:ascii="仿宋" w:eastAsia="仿宋" w:hAnsi="仿宋"/>
          <w:sz w:val="30"/>
          <w:szCs w:val="30"/>
        </w:rPr>
      </w:pPr>
      <w:r>
        <w:rPr>
          <w:rFonts w:ascii="仿宋" w:eastAsia="仿宋" w:hAnsi="仿宋" w:hint="eastAsia"/>
          <w:sz w:val="30"/>
          <w:szCs w:val="30"/>
        </w:rPr>
        <w:t>2.</w:t>
      </w:r>
      <w:r w:rsidR="009E034F" w:rsidRPr="00BB207E">
        <w:rPr>
          <w:rFonts w:ascii="仿宋" w:eastAsia="仿宋" w:hAnsi="仿宋"/>
          <w:sz w:val="30"/>
          <w:szCs w:val="30"/>
        </w:rPr>
        <w:t>装修与设计图纸及效果图相符</w:t>
      </w:r>
      <w:r w:rsidR="00395CF7" w:rsidRPr="00BB207E">
        <w:rPr>
          <w:rFonts w:ascii="仿宋" w:eastAsia="仿宋" w:hAnsi="仿宋"/>
          <w:sz w:val="30"/>
          <w:szCs w:val="30"/>
        </w:rPr>
        <w:t>。</w:t>
      </w:r>
    </w:p>
    <w:p w:rsidR="009E034F" w:rsidRPr="00BB207E" w:rsidRDefault="009F5DF4" w:rsidP="00BB207E">
      <w:pPr>
        <w:spacing w:line="240" w:lineRule="atLeast"/>
        <w:rPr>
          <w:rFonts w:ascii="仿宋" w:eastAsia="仿宋" w:hAnsi="仿宋"/>
          <w:sz w:val="30"/>
          <w:szCs w:val="30"/>
        </w:rPr>
      </w:pPr>
      <w:r>
        <w:rPr>
          <w:rFonts w:ascii="仿宋" w:eastAsia="仿宋" w:hAnsi="仿宋" w:hint="eastAsia"/>
          <w:sz w:val="30"/>
          <w:szCs w:val="30"/>
        </w:rPr>
        <w:t>3.</w:t>
      </w:r>
      <w:r w:rsidR="009E034F" w:rsidRPr="00BB207E">
        <w:rPr>
          <w:rFonts w:ascii="仿宋" w:eastAsia="仿宋" w:hAnsi="仿宋"/>
          <w:sz w:val="30"/>
          <w:szCs w:val="30"/>
        </w:rPr>
        <w:t>装修符合国家标准GB/T50356-2005</w:t>
      </w:r>
      <w:r w:rsidR="00395CF7" w:rsidRPr="00BB207E">
        <w:rPr>
          <w:rFonts w:ascii="仿宋" w:eastAsia="仿宋" w:hAnsi="仿宋"/>
          <w:sz w:val="30"/>
          <w:szCs w:val="30"/>
        </w:rPr>
        <w:t>。</w:t>
      </w:r>
    </w:p>
    <w:p w:rsidR="009E034F" w:rsidRPr="00BB207E" w:rsidRDefault="009F5DF4" w:rsidP="00BB207E">
      <w:pPr>
        <w:spacing w:line="240" w:lineRule="atLeast"/>
        <w:rPr>
          <w:rFonts w:ascii="仿宋" w:eastAsia="仿宋" w:hAnsi="仿宋"/>
          <w:sz w:val="30"/>
          <w:szCs w:val="30"/>
        </w:rPr>
      </w:pPr>
      <w:r>
        <w:rPr>
          <w:rFonts w:ascii="仿宋" w:eastAsia="仿宋" w:hAnsi="仿宋" w:hint="eastAsia"/>
          <w:sz w:val="30"/>
          <w:szCs w:val="30"/>
        </w:rPr>
        <w:t>4.</w:t>
      </w:r>
      <w:r w:rsidR="009E034F" w:rsidRPr="00BB207E">
        <w:rPr>
          <w:rFonts w:ascii="仿宋" w:eastAsia="仿宋" w:hAnsi="仿宋"/>
          <w:sz w:val="30"/>
          <w:szCs w:val="30"/>
        </w:rPr>
        <w:t>使用材料满足B1级防火要求</w:t>
      </w:r>
      <w:r w:rsidR="00395CF7" w:rsidRPr="00BB207E">
        <w:rPr>
          <w:rFonts w:ascii="仿宋" w:eastAsia="仿宋" w:hAnsi="仿宋"/>
          <w:sz w:val="30"/>
          <w:szCs w:val="30"/>
        </w:rPr>
        <w:t>。</w:t>
      </w:r>
      <w:r w:rsidR="00FE2E16" w:rsidRPr="00BB207E">
        <w:rPr>
          <w:rFonts w:ascii="仿宋" w:eastAsia="仿宋" w:hAnsi="仿宋" w:hint="eastAsia"/>
          <w:sz w:val="30"/>
          <w:szCs w:val="30"/>
        </w:rPr>
        <w:t xml:space="preserve"> </w:t>
      </w:r>
    </w:p>
    <w:p w:rsidR="009E034F" w:rsidRPr="00BB207E" w:rsidRDefault="009F5DF4" w:rsidP="00BB207E">
      <w:pPr>
        <w:spacing w:line="240" w:lineRule="atLeast"/>
        <w:rPr>
          <w:rFonts w:ascii="仿宋" w:eastAsia="仿宋" w:hAnsi="仿宋"/>
          <w:sz w:val="30"/>
          <w:szCs w:val="30"/>
        </w:rPr>
      </w:pPr>
      <w:r>
        <w:rPr>
          <w:rFonts w:ascii="仿宋" w:eastAsia="仿宋" w:hAnsi="仿宋" w:hint="eastAsia"/>
          <w:sz w:val="30"/>
          <w:szCs w:val="30"/>
        </w:rPr>
        <w:t>5.</w:t>
      </w:r>
      <w:r w:rsidR="001A3335" w:rsidRPr="00BB207E">
        <w:rPr>
          <w:rFonts w:ascii="仿宋" w:eastAsia="仿宋" w:hAnsi="仿宋"/>
          <w:sz w:val="30"/>
          <w:szCs w:val="30"/>
        </w:rPr>
        <w:t>使用</w:t>
      </w:r>
      <w:r w:rsidR="009E034F" w:rsidRPr="00BB207E">
        <w:rPr>
          <w:rFonts w:ascii="仿宋" w:eastAsia="仿宋" w:hAnsi="仿宋"/>
          <w:sz w:val="30"/>
          <w:szCs w:val="30"/>
        </w:rPr>
        <w:t>材料满足E</w:t>
      </w:r>
      <w:r w:rsidR="004320AF" w:rsidRPr="00BB207E">
        <w:rPr>
          <w:rFonts w:ascii="仿宋" w:eastAsia="仿宋" w:hAnsi="仿宋"/>
          <w:sz w:val="30"/>
          <w:szCs w:val="30"/>
        </w:rPr>
        <w:t>0</w:t>
      </w:r>
      <w:r w:rsidR="009E034F" w:rsidRPr="00BB207E">
        <w:rPr>
          <w:rFonts w:ascii="仿宋" w:eastAsia="仿宋" w:hAnsi="仿宋"/>
          <w:sz w:val="30"/>
          <w:szCs w:val="30"/>
        </w:rPr>
        <w:t>级环保要求</w:t>
      </w:r>
      <w:r w:rsidR="00395CF7" w:rsidRPr="00BB207E">
        <w:rPr>
          <w:rFonts w:ascii="仿宋" w:eastAsia="仿宋" w:hAnsi="仿宋"/>
          <w:sz w:val="30"/>
          <w:szCs w:val="30"/>
        </w:rPr>
        <w:t>。</w:t>
      </w:r>
      <w:r w:rsidR="00FE2E16" w:rsidRPr="00BB207E">
        <w:rPr>
          <w:rFonts w:ascii="仿宋" w:eastAsia="仿宋" w:hAnsi="仿宋" w:hint="eastAsia"/>
          <w:sz w:val="30"/>
          <w:szCs w:val="30"/>
        </w:rPr>
        <w:t xml:space="preserve">   </w:t>
      </w:r>
    </w:p>
    <w:p w:rsidR="009E034F" w:rsidRPr="00BB207E" w:rsidRDefault="009F5DF4" w:rsidP="00BB207E">
      <w:pPr>
        <w:spacing w:line="240" w:lineRule="atLeast"/>
        <w:rPr>
          <w:rFonts w:ascii="仿宋" w:eastAsia="仿宋" w:hAnsi="仿宋"/>
          <w:sz w:val="30"/>
          <w:szCs w:val="30"/>
        </w:rPr>
      </w:pPr>
      <w:r>
        <w:rPr>
          <w:rFonts w:ascii="仿宋" w:eastAsia="仿宋" w:hAnsi="仿宋" w:hint="eastAsia"/>
          <w:sz w:val="30"/>
          <w:szCs w:val="30"/>
        </w:rPr>
        <w:lastRenderedPageBreak/>
        <w:t>6.</w:t>
      </w:r>
      <w:r w:rsidR="009E034F" w:rsidRPr="00BB207E">
        <w:rPr>
          <w:rFonts w:ascii="仿宋" w:eastAsia="仿宋" w:hAnsi="仿宋"/>
          <w:sz w:val="30"/>
          <w:szCs w:val="30"/>
        </w:rPr>
        <w:t>外观及装配质量满足要求</w:t>
      </w:r>
      <w:r w:rsidR="00395CF7" w:rsidRPr="00BB207E">
        <w:rPr>
          <w:rFonts w:ascii="仿宋" w:eastAsia="仿宋" w:hAnsi="仿宋"/>
          <w:sz w:val="30"/>
          <w:szCs w:val="30"/>
        </w:rPr>
        <w:t>。</w:t>
      </w:r>
    </w:p>
    <w:p w:rsidR="00610E31" w:rsidRPr="00C63EA1" w:rsidRDefault="00A74084" w:rsidP="00B73732">
      <w:pPr>
        <w:spacing w:line="240" w:lineRule="atLeast"/>
        <w:rPr>
          <w:rFonts w:ascii="仿宋" w:eastAsia="仿宋" w:hAnsi="仿宋"/>
          <w:b/>
          <w:sz w:val="30"/>
          <w:szCs w:val="30"/>
        </w:rPr>
      </w:pPr>
      <w:r w:rsidRPr="00C63EA1">
        <w:rPr>
          <w:rFonts w:ascii="仿宋" w:eastAsia="仿宋" w:hAnsi="仿宋" w:hint="eastAsia"/>
          <w:b/>
          <w:sz w:val="30"/>
          <w:szCs w:val="30"/>
        </w:rPr>
        <w:t>四</w:t>
      </w:r>
      <w:r w:rsidRPr="00C63EA1">
        <w:rPr>
          <w:rFonts w:ascii="仿宋" w:eastAsia="仿宋" w:hAnsi="仿宋"/>
          <w:b/>
          <w:sz w:val="30"/>
          <w:szCs w:val="30"/>
        </w:rPr>
        <w:t>、</w:t>
      </w:r>
      <w:r w:rsidR="009E034F" w:rsidRPr="00C63EA1">
        <w:rPr>
          <w:rFonts w:ascii="仿宋" w:eastAsia="仿宋" w:hAnsi="仿宋"/>
          <w:b/>
          <w:sz w:val="30"/>
          <w:szCs w:val="30"/>
        </w:rPr>
        <w:t>交付物</w:t>
      </w:r>
    </w:p>
    <w:p w:rsidR="009E034F" w:rsidRPr="00B73732" w:rsidRDefault="00453A56" w:rsidP="00B73732">
      <w:pPr>
        <w:spacing w:line="240" w:lineRule="atLeast"/>
        <w:rPr>
          <w:rFonts w:ascii="仿宋" w:eastAsia="仿宋" w:hAnsi="仿宋"/>
          <w:sz w:val="30"/>
          <w:szCs w:val="30"/>
        </w:rPr>
      </w:pPr>
      <w:r w:rsidRPr="00B73732">
        <w:rPr>
          <w:rFonts w:ascii="仿宋" w:eastAsia="仿宋" w:hAnsi="仿宋" w:hint="eastAsia"/>
          <w:sz w:val="30"/>
          <w:szCs w:val="30"/>
        </w:rPr>
        <w:t>声学</w:t>
      </w:r>
      <w:r w:rsidR="009E034F" w:rsidRPr="00B73732">
        <w:rPr>
          <w:rFonts w:ascii="仿宋" w:eastAsia="仿宋" w:hAnsi="仿宋"/>
          <w:sz w:val="30"/>
          <w:szCs w:val="30"/>
        </w:rPr>
        <w:t>改造设计方案（包含设计图纸、效果图），工程实施计划书，完工验收报告</w:t>
      </w:r>
      <w:r w:rsidR="00A74084" w:rsidRPr="00B73732">
        <w:rPr>
          <w:rFonts w:ascii="仿宋" w:eastAsia="仿宋" w:hAnsi="仿宋" w:hint="eastAsia"/>
          <w:sz w:val="30"/>
          <w:szCs w:val="30"/>
        </w:rPr>
        <w:t>。</w:t>
      </w:r>
    </w:p>
    <w:p w:rsidR="00610E31" w:rsidRDefault="00A74084" w:rsidP="00B73732">
      <w:pPr>
        <w:spacing w:line="240" w:lineRule="atLeast"/>
        <w:rPr>
          <w:rFonts w:ascii="仿宋" w:eastAsia="仿宋" w:hAnsi="仿宋"/>
          <w:b/>
          <w:sz w:val="30"/>
          <w:szCs w:val="30"/>
        </w:rPr>
      </w:pPr>
      <w:r w:rsidRPr="00BB207E">
        <w:rPr>
          <w:rFonts w:ascii="仿宋" w:eastAsia="仿宋" w:hAnsi="仿宋" w:hint="eastAsia"/>
          <w:b/>
          <w:sz w:val="30"/>
          <w:szCs w:val="30"/>
        </w:rPr>
        <w:t>五</w:t>
      </w:r>
      <w:r w:rsidR="003B6F56" w:rsidRPr="00BB207E">
        <w:rPr>
          <w:rFonts w:ascii="仿宋" w:eastAsia="仿宋" w:hAnsi="仿宋" w:hint="eastAsia"/>
          <w:b/>
          <w:sz w:val="30"/>
          <w:szCs w:val="30"/>
        </w:rPr>
        <w:t>、</w:t>
      </w:r>
      <w:r w:rsidR="009E034F" w:rsidRPr="00BB207E">
        <w:rPr>
          <w:rFonts w:ascii="仿宋" w:eastAsia="仿宋" w:hAnsi="仿宋"/>
          <w:b/>
          <w:sz w:val="30"/>
          <w:szCs w:val="30"/>
        </w:rPr>
        <w:t xml:space="preserve">售后服务 </w:t>
      </w:r>
    </w:p>
    <w:p w:rsidR="009E034F" w:rsidRPr="00BB207E" w:rsidRDefault="00610E31" w:rsidP="00B73732">
      <w:pPr>
        <w:spacing w:line="240" w:lineRule="atLeast"/>
        <w:rPr>
          <w:rFonts w:ascii="仿宋" w:eastAsia="仿宋" w:hAnsi="仿宋"/>
          <w:sz w:val="30"/>
          <w:szCs w:val="30"/>
        </w:rPr>
      </w:pPr>
      <w:r>
        <w:rPr>
          <w:rFonts w:ascii="仿宋" w:eastAsia="仿宋" w:hAnsi="仿宋" w:hint="eastAsia"/>
          <w:sz w:val="30"/>
          <w:szCs w:val="30"/>
        </w:rPr>
        <w:t>1.</w:t>
      </w:r>
      <w:r w:rsidR="00C35D37" w:rsidRPr="00BB207E">
        <w:rPr>
          <w:rFonts w:ascii="仿宋" w:eastAsia="仿宋" w:hAnsi="仿宋"/>
          <w:sz w:val="30"/>
          <w:szCs w:val="30"/>
        </w:rPr>
        <w:t>工程验收合格之日起算，质保期为3年</w:t>
      </w:r>
      <w:r w:rsidR="009E034F" w:rsidRPr="00BB207E">
        <w:rPr>
          <w:rFonts w:ascii="仿宋" w:eastAsia="仿宋" w:hAnsi="仿宋"/>
          <w:sz w:val="30"/>
          <w:szCs w:val="30"/>
        </w:rPr>
        <w:t>，</w:t>
      </w:r>
      <w:r w:rsidR="00720A47" w:rsidRPr="00BB207E">
        <w:rPr>
          <w:rFonts w:ascii="仿宋" w:eastAsia="仿宋" w:hAnsi="仿宋"/>
          <w:sz w:val="30"/>
          <w:szCs w:val="30"/>
        </w:rPr>
        <w:t>非人为损坏免费维修。</w:t>
      </w:r>
      <w:r w:rsidR="00720A47" w:rsidRPr="00BB207E">
        <w:rPr>
          <w:rFonts w:ascii="仿宋" w:eastAsia="仿宋" w:hAnsi="仿宋" w:hint="eastAsia"/>
          <w:sz w:val="30"/>
          <w:szCs w:val="30"/>
        </w:rPr>
        <w:t>投标人应提供完整的售后服务保证方案措施。</w:t>
      </w:r>
    </w:p>
    <w:p w:rsidR="009E034F" w:rsidRPr="00BB207E" w:rsidRDefault="00610E31" w:rsidP="00B73732">
      <w:pPr>
        <w:spacing w:line="240" w:lineRule="atLeast"/>
        <w:rPr>
          <w:rFonts w:ascii="仿宋" w:eastAsia="仿宋" w:hAnsi="仿宋"/>
          <w:sz w:val="30"/>
          <w:szCs w:val="30"/>
        </w:rPr>
      </w:pPr>
      <w:r>
        <w:rPr>
          <w:rFonts w:ascii="仿宋" w:eastAsia="仿宋" w:hAnsi="仿宋" w:hint="eastAsia"/>
          <w:sz w:val="30"/>
          <w:szCs w:val="30"/>
        </w:rPr>
        <w:t>2.</w:t>
      </w:r>
      <w:r w:rsidR="00720A47" w:rsidRPr="00BB207E">
        <w:rPr>
          <w:rFonts w:ascii="仿宋" w:eastAsia="仿宋" w:hAnsi="仿宋"/>
          <w:sz w:val="30"/>
          <w:szCs w:val="30"/>
        </w:rPr>
        <w:t>属于保修范围、内容的项目，承包人应当在接到保修通知之日起1天内派人保修。发生紧急事故需抢修的，承包人在接到事故通知后，应当立即到达事故现场抢修。</w:t>
      </w:r>
    </w:p>
    <w:p w:rsidR="00C53EAD" w:rsidRPr="003B6F56" w:rsidRDefault="00A74084" w:rsidP="00B73732">
      <w:pPr>
        <w:spacing w:line="240" w:lineRule="atLeast"/>
        <w:rPr>
          <w:rFonts w:ascii="仿宋" w:eastAsia="仿宋" w:hAnsi="仿宋"/>
          <w:b/>
          <w:sz w:val="30"/>
          <w:szCs w:val="30"/>
        </w:rPr>
      </w:pPr>
      <w:r>
        <w:rPr>
          <w:rFonts w:ascii="仿宋" w:eastAsia="仿宋" w:hAnsi="仿宋" w:hint="eastAsia"/>
          <w:b/>
          <w:sz w:val="30"/>
          <w:szCs w:val="30"/>
        </w:rPr>
        <w:t>六</w:t>
      </w:r>
      <w:r w:rsidR="003B6F56" w:rsidRPr="003B6F56">
        <w:rPr>
          <w:rFonts w:ascii="仿宋" w:eastAsia="仿宋" w:hAnsi="仿宋" w:hint="eastAsia"/>
          <w:b/>
          <w:sz w:val="30"/>
          <w:szCs w:val="30"/>
        </w:rPr>
        <w:t>、</w:t>
      </w:r>
      <w:r w:rsidR="00A913B5" w:rsidRPr="003B6F56">
        <w:rPr>
          <w:rFonts w:ascii="仿宋" w:eastAsia="仿宋" w:hAnsi="仿宋" w:hint="eastAsia"/>
          <w:b/>
          <w:sz w:val="30"/>
          <w:szCs w:val="30"/>
        </w:rPr>
        <w:t>工程量清单</w:t>
      </w:r>
    </w:p>
    <w:tbl>
      <w:tblPr>
        <w:tblW w:w="9815" w:type="dxa"/>
        <w:jc w:val="center"/>
        <w:tblInd w:w="630" w:type="dxa"/>
        <w:tblLook w:val="04A0" w:firstRow="1" w:lastRow="0" w:firstColumn="1" w:lastColumn="0" w:noHBand="0" w:noVBand="1"/>
      </w:tblPr>
      <w:tblGrid>
        <w:gridCol w:w="517"/>
        <w:gridCol w:w="1798"/>
        <w:gridCol w:w="1984"/>
        <w:gridCol w:w="1134"/>
        <w:gridCol w:w="851"/>
        <w:gridCol w:w="1275"/>
        <w:gridCol w:w="1134"/>
        <w:gridCol w:w="1122"/>
      </w:tblGrid>
      <w:tr w:rsidR="00A74084" w:rsidRPr="003B6F56" w:rsidTr="00A74084">
        <w:trPr>
          <w:trHeight w:val="701"/>
          <w:jc w:val="center"/>
        </w:trPr>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13B5" w:rsidRPr="003B6F56" w:rsidRDefault="00A913B5" w:rsidP="003B6F56">
            <w:pPr>
              <w:widowControl/>
              <w:jc w:val="left"/>
              <w:rPr>
                <w:rFonts w:ascii="仿宋" w:eastAsia="仿宋" w:hAnsi="仿宋" w:cs="宋体"/>
                <w:bCs/>
                <w:kern w:val="0"/>
                <w:sz w:val="30"/>
                <w:szCs w:val="30"/>
              </w:rPr>
            </w:pPr>
            <w:r w:rsidRPr="003B6F56">
              <w:rPr>
                <w:rFonts w:ascii="仿宋" w:eastAsia="仿宋" w:hAnsi="仿宋" w:cs="宋体" w:hint="eastAsia"/>
                <w:bCs/>
                <w:kern w:val="0"/>
                <w:sz w:val="30"/>
                <w:szCs w:val="30"/>
              </w:rPr>
              <w:t>序号</w:t>
            </w:r>
          </w:p>
        </w:tc>
        <w:tc>
          <w:tcPr>
            <w:tcW w:w="3782" w:type="dxa"/>
            <w:gridSpan w:val="2"/>
            <w:tcBorders>
              <w:top w:val="single" w:sz="4" w:space="0" w:color="auto"/>
              <w:left w:val="nil"/>
              <w:bottom w:val="single" w:sz="4" w:space="0" w:color="auto"/>
              <w:right w:val="single" w:sz="4" w:space="0" w:color="auto"/>
            </w:tcBorders>
            <w:shd w:val="clear" w:color="auto" w:fill="auto"/>
            <w:vAlign w:val="center"/>
            <w:hideMark/>
          </w:tcPr>
          <w:p w:rsidR="00A913B5" w:rsidRPr="003B6F56" w:rsidRDefault="00A913B5" w:rsidP="003B6F56">
            <w:pPr>
              <w:widowControl/>
              <w:jc w:val="center"/>
              <w:rPr>
                <w:rFonts w:ascii="仿宋" w:eastAsia="仿宋" w:hAnsi="仿宋" w:cs="宋体"/>
                <w:bCs/>
                <w:kern w:val="0"/>
                <w:sz w:val="30"/>
                <w:szCs w:val="30"/>
              </w:rPr>
            </w:pPr>
            <w:r w:rsidRPr="003B6F56">
              <w:rPr>
                <w:rFonts w:ascii="仿宋" w:eastAsia="仿宋" w:hAnsi="仿宋" w:cs="宋体" w:hint="eastAsia"/>
                <w:bCs/>
                <w:kern w:val="0"/>
                <w:sz w:val="30"/>
                <w:szCs w:val="30"/>
              </w:rPr>
              <w:t>材料名称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913B5" w:rsidRPr="003B6F56" w:rsidRDefault="00A913B5" w:rsidP="003B6F56">
            <w:pPr>
              <w:widowControl/>
              <w:jc w:val="center"/>
              <w:rPr>
                <w:rFonts w:ascii="仿宋" w:eastAsia="仿宋" w:hAnsi="仿宋" w:cs="宋体"/>
                <w:bCs/>
                <w:kern w:val="0"/>
                <w:sz w:val="30"/>
                <w:szCs w:val="30"/>
              </w:rPr>
            </w:pPr>
            <w:r w:rsidRPr="003B6F56">
              <w:rPr>
                <w:rFonts w:ascii="仿宋" w:eastAsia="仿宋" w:hAnsi="仿宋" w:cs="宋体" w:hint="eastAsia"/>
                <w:bCs/>
                <w:kern w:val="0"/>
                <w:sz w:val="30"/>
                <w:szCs w:val="30"/>
              </w:rPr>
              <w:t>规格</w:t>
            </w:r>
            <w:r w:rsidR="00293883">
              <w:rPr>
                <w:rFonts w:ascii="仿宋" w:eastAsia="仿宋" w:hAnsi="仿宋" w:cs="宋体" w:hint="eastAsia"/>
                <w:bCs/>
                <w:kern w:val="0"/>
                <w:sz w:val="30"/>
                <w:szCs w:val="30"/>
              </w:rPr>
              <w:t xml:space="preserve"> </w:t>
            </w:r>
            <w:r w:rsidRPr="003B6F56">
              <w:rPr>
                <w:rFonts w:ascii="仿宋" w:eastAsia="仿宋" w:hAnsi="仿宋" w:cs="宋体" w:hint="eastAsia"/>
                <w:bCs/>
                <w:kern w:val="0"/>
                <w:sz w:val="30"/>
                <w:szCs w:val="30"/>
              </w:rPr>
              <w:t>型号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913B5" w:rsidRPr="003B6F56" w:rsidRDefault="00A913B5" w:rsidP="003B6F56">
            <w:pPr>
              <w:widowControl/>
              <w:jc w:val="center"/>
              <w:rPr>
                <w:rFonts w:ascii="仿宋" w:eastAsia="仿宋" w:hAnsi="仿宋" w:cs="宋体"/>
                <w:bCs/>
                <w:kern w:val="0"/>
                <w:sz w:val="30"/>
                <w:szCs w:val="30"/>
              </w:rPr>
            </w:pPr>
            <w:r w:rsidRPr="003B6F56">
              <w:rPr>
                <w:rFonts w:ascii="仿宋" w:eastAsia="仿宋" w:hAnsi="仿宋" w:cs="宋体" w:hint="eastAsia"/>
                <w:bCs/>
                <w:kern w:val="0"/>
                <w:sz w:val="30"/>
                <w:szCs w:val="30"/>
              </w:rPr>
              <w:t>单位</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913B5" w:rsidRPr="003B6F56" w:rsidRDefault="00A913B5" w:rsidP="003B6F56">
            <w:pPr>
              <w:widowControl/>
              <w:jc w:val="center"/>
              <w:rPr>
                <w:rFonts w:ascii="仿宋" w:eastAsia="仿宋" w:hAnsi="仿宋" w:cs="宋体"/>
                <w:bCs/>
                <w:kern w:val="0"/>
                <w:sz w:val="30"/>
                <w:szCs w:val="30"/>
              </w:rPr>
            </w:pPr>
            <w:r w:rsidRPr="003B6F56">
              <w:rPr>
                <w:rFonts w:ascii="仿宋" w:eastAsia="仿宋" w:hAnsi="仿宋" w:cs="宋体" w:hint="eastAsia"/>
                <w:bCs/>
                <w:kern w:val="0"/>
                <w:sz w:val="30"/>
                <w:szCs w:val="30"/>
              </w:rPr>
              <w:t>数量</w:t>
            </w:r>
          </w:p>
        </w:tc>
        <w:tc>
          <w:tcPr>
            <w:tcW w:w="1134" w:type="dxa"/>
            <w:tcBorders>
              <w:top w:val="single" w:sz="4" w:space="0" w:color="auto"/>
              <w:left w:val="nil"/>
              <w:bottom w:val="single" w:sz="4" w:space="0" w:color="auto"/>
              <w:right w:val="single" w:sz="4" w:space="0" w:color="auto"/>
            </w:tcBorders>
            <w:vAlign w:val="center"/>
          </w:tcPr>
          <w:p w:rsidR="00A913B5" w:rsidRPr="003B6F56" w:rsidRDefault="00A913B5" w:rsidP="003B6F56">
            <w:pPr>
              <w:widowControl/>
              <w:jc w:val="center"/>
              <w:rPr>
                <w:rFonts w:ascii="仿宋" w:eastAsia="仿宋" w:hAnsi="仿宋" w:cs="宋体"/>
                <w:bCs/>
                <w:kern w:val="0"/>
                <w:sz w:val="30"/>
                <w:szCs w:val="30"/>
              </w:rPr>
            </w:pPr>
            <w:r w:rsidRPr="003B6F56">
              <w:rPr>
                <w:rFonts w:ascii="仿宋" w:eastAsia="仿宋" w:hAnsi="仿宋" w:cs="宋体" w:hint="eastAsia"/>
                <w:bCs/>
                <w:kern w:val="0"/>
                <w:sz w:val="30"/>
                <w:szCs w:val="30"/>
              </w:rPr>
              <w:t>单价</w:t>
            </w:r>
          </w:p>
        </w:tc>
        <w:tc>
          <w:tcPr>
            <w:tcW w:w="1122" w:type="dxa"/>
            <w:tcBorders>
              <w:top w:val="single" w:sz="4" w:space="0" w:color="auto"/>
              <w:left w:val="nil"/>
              <w:bottom w:val="single" w:sz="4" w:space="0" w:color="auto"/>
              <w:right w:val="single" w:sz="4" w:space="0" w:color="auto"/>
            </w:tcBorders>
            <w:vAlign w:val="center"/>
          </w:tcPr>
          <w:p w:rsidR="00A913B5" w:rsidRPr="003B6F56" w:rsidRDefault="00A913B5" w:rsidP="003B6F56">
            <w:pPr>
              <w:widowControl/>
              <w:jc w:val="center"/>
              <w:rPr>
                <w:rFonts w:ascii="仿宋" w:eastAsia="仿宋" w:hAnsi="仿宋" w:cs="宋体"/>
                <w:bCs/>
                <w:kern w:val="0"/>
                <w:sz w:val="30"/>
                <w:szCs w:val="30"/>
              </w:rPr>
            </w:pPr>
            <w:r w:rsidRPr="003B6F56">
              <w:rPr>
                <w:rFonts w:ascii="仿宋" w:eastAsia="仿宋" w:hAnsi="仿宋" w:cs="宋体" w:hint="eastAsia"/>
                <w:bCs/>
                <w:kern w:val="0"/>
                <w:sz w:val="30"/>
                <w:szCs w:val="30"/>
              </w:rPr>
              <w:t>金额</w:t>
            </w:r>
          </w:p>
        </w:tc>
      </w:tr>
      <w:tr w:rsidR="0073388E" w:rsidRPr="003B6F56" w:rsidTr="004177CA">
        <w:trPr>
          <w:trHeight w:val="701"/>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913B5" w:rsidRPr="003B6F56" w:rsidRDefault="00A913B5" w:rsidP="003B6F56">
            <w:pPr>
              <w:widowControl/>
              <w:jc w:val="center"/>
              <w:rPr>
                <w:rFonts w:ascii="仿宋" w:eastAsia="仿宋" w:hAnsi="仿宋" w:cs="宋体"/>
                <w:kern w:val="0"/>
                <w:sz w:val="30"/>
                <w:szCs w:val="30"/>
              </w:rPr>
            </w:pPr>
            <w:r w:rsidRPr="003B6F56">
              <w:rPr>
                <w:rFonts w:ascii="仿宋" w:eastAsia="仿宋" w:hAnsi="仿宋" w:cs="宋体" w:hint="eastAsia"/>
                <w:kern w:val="0"/>
                <w:sz w:val="30"/>
                <w:szCs w:val="30"/>
              </w:rPr>
              <w:t>1</w:t>
            </w:r>
          </w:p>
        </w:tc>
        <w:tc>
          <w:tcPr>
            <w:tcW w:w="1798" w:type="dxa"/>
            <w:tcBorders>
              <w:top w:val="nil"/>
              <w:left w:val="nil"/>
              <w:bottom w:val="single" w:sz="4" w:space="0" w:color="auto"/>
              <w:right w:val="single" w:sz="4" w:space="0" w:color="auto"/>
            </w:tcBorders>
            <w:shd w:val="clear" w:color="auto" w:fill="auto"/>
            <w:vAlign w:val="center"/>
            <w:hideMark/>
          </w:tcPr>
          <w:p w:rsidR="00A913B5" w:rsidRPr="003B6F56" w:rsidRDefault="00A913B5" w:rsidP="003B6F56">
            <w:pPr>
              <w:widowControl/>
              <w:jc w:val="center"/>
              <w:rPr>
                <w:rFonts w:ascii="仿宋" w:eastAsia="仿宋" w:hAnsi="仿宋" w:cs="宋体"/>
                <w:kern w:val="0"/>
                <w:sz w:val="30"/>
                <w:szCs w:val="30"/>
              </w:rPr>
            </w:pPr>
            <w:r w:rsidRPr="003B6F56">
              <w:rPr>
                <w:rFonts w:ascii="仿宋" w:eastAsia="仿宋" w:hAnsi="仿宋" w:cs="宋体" w:hint="eastAsia"/>
                <w:kern w:val="0"/>
                <w:sz w:val="30"/>
                <w:szCs w:val="30"/>
              </w:rPr>
              <w:t>拆除</w:t>
            </w:r>
          </w:p>
        </w:tc>
        <w:tc>
          <w:tcPr>
            <w:tcW w:w="1984" w:type="dxa"/>
            <w:tcBorders>
              <w:top w:val="nil"/>
              <w:left w:val="nil"/>
              <w:bottom w:val="single" w:sz="4" w:space="0" w:color="auto"/>
              <w:right w:val="single" w:sz="4" w:space="0" w:color="auto"/>
            </w:tcBorders>
            <w:shd w:val="clear" w:color="auto" w:fill="auto"/>
            <w:vAlign w:val="center"/>
            <w:hideMark/>
          </w:tcPr>
          <w:p w:rsidR="00A913B5" w:rsidRPr="003B6F56" w:rsidRDefault="00A913B5" w:rsidP="002C045B">
            <w:pPr>
              <w:widowControl/>
              <w:jc w:val="center"/>
              <w:rPr>
                <w:rFonts w:ascii="仿宋" w:eastAsia="仿宋" w:hAnsi="仿宋" w:cs="宋体"/>
                <w:kern w:val="0"/>
                <w:sz w:val="30"/>
                <w:szCs w:val="30"/>
              </w:rPr>
            </w:pPr>
            <w:r w:rsidRPr="003B6F56">
              <w:rPr>
                <w:rFonts w:ascii="仿宋" w:eastAsia="仿宋" w:hAnsi="仿宋" w:cs="宋体" w:hint="eastAsia"/>
                <w:kern w:val="0"/>
                <w:sz w:val="30"/>
                <w:szCs w:val="30"/>
              </w:rPr>
              <w:t>拆除工费</w:t>
            </w:r>
          </w:p>
        </w:tc>
        <w:tc>
          <w:tcPr>
            <w:tcW w:w="1134" w:type="dxa"/>
            <w:tcBorders>
              <w:top w:val="nil"/>
              <w:left w:val="nil"/>
              <w:bottom w:val="single" w:sz="4" w:space="0" w:color="auto"/>
              <w:right w:val="single" w:sz="4" w:space="0" w:color="auto"/>
            </w:tcBorders>
            <w:shd w:val="clear" w:color="auto" w:fill="auto"/>
            <w:vAlign w:val="center"/>
            <w:hideMark/>
          </w:tcPr>
          <w:p w:rsidR="00A913B5" w:rsidRPr="003B6F56" w:rsidRDefault="00A913B5" w:rsidP="003B6F56">
            <w:pPr>
              <w:widowControl/>
              <w:jc w:val="center"/>
              <w:rPr>
                <w:rFonts w:ascii="仿宋" w:eastAsia="仿宋" w:hAnsi="仿宋" w:cs="宋体"/>
                <w:kern w:val="0"/>
                <w:sz w:val="30"/>
                <w:szCs w:val="30"/>
              </w:rPr>
            </w:pPr>
            <w:r w:rsidRPr="003B6F56">
              <w:rPr>
                <w:rFonts w:ascii="仿宋" w:eastAsia="仿宋" w:hAnsi="仿宋" w:cs="宋体" w:hint="eastAsia"/>
                <w:kern w:val="0"/>
                <w:sz w:val="30"/>
                <w:szCs w:val="3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A913B5" w:rsidRPr="003B6F56" w:rsidRDefault="00A913B5" w:rsidP="003B6F56">
            <w:pPr>
              <w:widowControl/>
              <w:jc w:val="center"/>
              <w:rPr>
                <w:rFonts w:ascii="仿宋" w:eastAsia="仿宋" w:hAnsi="仿宋" w:cs="宋体"/>
                <w:kern w:val="0"/>
                <w:sz w:val="30"/>
                <w:szCs w:val="30"/>
              </w:rPr>
            </w:pPr>
            <w:r w:rsidRPr="003B6F56">
              <w:rPr>
                <w:rFonts w:ascii="仿宋" w:eastAsia="仿宋" w:hAnsi="仿宋" w:cs="宋体" w:hint="eastAsia"/>
                <w:kern w:val="0"/>
                <w:sz w:val="30"/>
                <w:szCs w:val="30"/>
              </w:rPr>
              <w:t>项</w:t>
            </w:r>
          </w:p>
        </w:tc>
        <w:tc>
          <w:tcPr>
            <w:tcW w:w="1275" w:type="dxa"/>
            <w:tcBorders>
              <w:top w:val="nil"/>
              <w:left w:val="nil"/>
              <w:bottom w:val="single" w:sz="4" w:space="0" w:color="auto"/>
              <w:right w:val="single" w:sz="4" w:space="0" w:color="auto"/>
            </w:tcBorders>
            <w:shd w:val="clear" w:color="auto" w:fill="auto"/>
            <w:vAlign w:val="center"/>
            <w:hideMark/>
          </w:tcPr>
          <w:p w:rsidR="00A913B5" w:rsidRPr="003B6F56" w:rsidRDefault="00A913B5" w:rsidP="003B6F56">
            <w:pPr>
              <w:widowControl/>
              <w:jc w:val="center"/>
              <w:rPr>
                <w:rFonts w:ascii="仿宋" w:eastAsia="仿宋" w:hAnsi="仿宋" w:cs="宋体"/>
                <w:kern w:val="0"/>
                <w:sz w:val="30"/>
                <w:szCs w:val="30"/>
              </w:rPr>
            </w:pPr>
            <w:r w:rsidRPr="003B6F56">
              <w:rPr>
                <w:rFonts w:ascii="仿宋" w:eastAsia="仿宋" w:hAnsi="仿宋" w:cs="宋体" w:hint="eastAsia"/>
                <w:kern w:val="0"/>
                <w:sz w:val="30"/>
                <w:szCs w:val="30"/>
              </w:rPr>
              <w:t xml:space="preserve">1 </w:t>
            </w:r>
          </w:p>
        </w:tc>
        <w:tc>
          <w:tcPr>
            <w:tcW w:w="1134" w:type="dxa"/>
            <w:tcBorders>
              <w:top w:val="nil"/>
              <w:left w:val="nil"/>
              <w:bottom w:val="single" w:sz="4" w:space="0" w:color="auto"/>
              <w:right w:val="single" w:sz="4" w:space="0" w:color="auto"/>
            </w:tcBorders>
            <w:vAlign w:val="center"/>
          </w:tcPr>
          <w:p w:rsidR="00A913B5" w:rsidRPr="003B6F56" w:rsidRDefault="00A913B5" w:rsidP="003B6F56">
            <w:pPr>
              <w:widowControl/>
              <w:jc w:val="center"/>
              <w:rPr>
                <w:rFonts w:ascii="仿宋" w:eastAsia="仿宋" w:hAnsi="仿宋" w:cs="宋体"/>
                <w:kern w:val="0"/>
                <w:sz w:val="30"/>
                <w:szCs w:val="30"/>
              </w:rPr>
            </w:pPr>
          </w:p>
        </w:tc>
        <w:tc>
          <w:tcPr>
            <w:tcW w:w="1122" w:type="dxa"/>
            <w:tcBorders>
              <w:top w:val="nil"/>
              <w:left w:val="nil"/>
              <w:bottom w:val="single" w:sz="4" w:space="0" w:color="auto"/>
              <w:right w:val="single" w:sz="4" w:space="0" w:color="auto"/>
            </w:tcBorders>
            <w:vAlign w:val="center"/>
          </w:tcPr>
          <w:p w:rsidR="00A913B5" w:rsidRPr="003B6F56" w:rsidRDefault="00A913B5" w:rsidP="003B6F56">
            <w:pPr>
              <w:widowControl/>
              <w:jc w:val="center"/>
              <w:rPr>
                <w:rFonts w:ascii="仿宋" w:eastAsia="仿宋" w:hAnsi="仿宋" w:cs="宋体"/>
                <w:kern w:val="0"/>
                <w:sz w:val="30"/>
                <w:szCs w:val="30"/>
              </w:rPr>
            </w:pPr>
          </w:p>
        </w:tc>
      </w:tr>
      <w:tr w:rsidR="0073388E" w:rsidRPr="003B6F56" w:rsidTr="004177CA">
        <w:trPr>
          <w:trHeight w:val="701"/>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913B5" w:rsidRPr="003B6F56" w:rsidRDefault="00A913B5" w:rsidP="003B6F56">
            <w:pPr>
              <w:widowControl/>
              <w:jc w:val="center"/>
              <w:rPr>
                <w:rFonts w:ascii="仿宋" w:eastAsia="仿宋" w:hAnsi="仿宋" w:cs="宋体"/>
                <w:kern w:val="0"/>
                <w:sz w:val="30"/>
                <w:szCs w:val="30"/>
              </w:rPr>
            </w:pPr>
            <w:r w:rsidRPr="003B6F56">
              <w:rPr>
                <w:rFonts w:ascii="仿宋" w:eastAsia="仿宋" w:hAnsi="仿宋" w:cs="宋体" w:hint="eastAsia"/>
                <w:kern w:val="0"/>
                <w:sz w:val="30"/>
                <w:szCs w:val="30"/>
              </w:rPr>
              <w:t>2</w:t>
            </w:r>
          </w:p>
        </w:tc>
        <w:tc>
          <w:tcPr>
            <w:tcW w:w="1798" w:type="dxa"/>
            <w:tcBorders>
              <w:top w:val="nil"/>
              <w:left w:val="nil"/>
              <w:bottom w:val="single" w:sz="4" w:space="0" w:color="auto"/>
              <w:right w:val="single" w:sz="4" w:space="0" w:color="auto"/>
            </w:tcBorders>
            <w:shd w:val="clear" w:color="auto" w:fill="auto"/>
            <w:vAlign w:val="center"/>
            <w:hideMark/>
          </w:tcPr>
          <w:p w:rsidR="00A913B5" w:rsidRPr="003B6F56" w:rsidRDefault="00A913B5" w:rsidP="00E64545">
            <w:pPr>
              <w:widowControl/>
              <w:jc w:val="center"/>
              <w:rPr>
                <w:rFonts w:ascii="仿宋" w:eastAsia="仿宋" w:hAnsi="仿宋" w:cs="宋体"/>
                <w:kern w:val="0"/>
                <w:sz w:val="30"/>
                <w:szCs w:val="30"/>
              </w:rPr>
            </w:pPr>
            <w:r w:rsidRPr="003B6F56">
              <w:rPr>
                <w:rFonts w:ascii="仿宋" w:eastAsia="仿宋" w:hAnsi="仿宋" w:cs="宋体" w:hint="eastAsia"/>
                <w:kern w:val="0"/>
                <w:sz w:val="30"/>
                <w:szCs w:val="30"/>
              </w:rPr>
              <w:t>防水处理</w:t>
            </w:r>
          </w:p>
        </w:tc>
        <w:tc>
          <w:tcPr>
            <w:tcW w:w="1984" w:type="dxa"/>
            <w:tcBorders>
              <w:top w:val="nil"/>
              <w:left w:val="nil"/>
              <w:bottom w:val="single" w:sz="4" w:space="0" w:color="auto"/>
              <w:right w:val="single" w:sz="4" w:space="0" w:color="auto"/>
            </w:tcBorders>
            <w:shd w:val="clear" w:color="auto" w:fill="auto"/>
            <w:vAlign w:val="center"/>
            <w:hideMark/>
          </w:tcPr>
          <w:p w:rsidR="00A913B5" w:rsidRPr="00236876" w:rsidRDefault="002C045B" w:rsidP="003B6F56">
            <w:pPr>
              <w:widowControl/>
              <w:jc w:val="center"/>
              <w:rPr>
                <w:rFonts w:ascii="仿宋" w:eastAsia="仿宋" w:hAnsi="仿宋" w:cs="宋体"/>
                <w:kern w:val="0"/>
                <w:sz w:val="30"/>
                <w:szCs w:val="30"/>
              </w:rPr>
            </w:pPr>
            <w:r w:rsidRPr="00236876">
              <w:rPr>
                <w:rFonts w:ascii="仿宋" w:eastAsia="仿宋" w:hAnsi="仿宋" w:cs="宋体" w:hint="eastAsia"/>
                <w:kern w:val="0"/>
                <w:sz w:val="30"/>
                <w:szCs w:val="30"/>
              </w:rPr>
              <w:t>墙面</w:t>
            </w:r>
            <w:r w:rsidR="004320AF" w:rsidRPr="00236876">
              <w:rPr>
                <w:rFonts w:ascii="仿宋" w:eastAsia="仿宋" w:hAnsi="仿宋" w:cs="宋体" w:hint="eastAsia"/>
                <w:kern w:val="0"/>
                <w:sz w:val="30"/>
                <w:szCs w:val="30"/>
              </w:rPr>
              <w:t>刷</w:t>
            </w:r>
            <w:r w:rsidR="00A913B5" w:rsidRPr="00236876">
              <w:rPr>
                <w:rFonts w:ascii="仿宋" w:eastAsia="仿宋" w:hAnsi="仿宋" w:cs="宋体" w:hint="eastAsia"/>
                <w:kern w:val="0"/>
                <w:sz w:val="30"/>
                <w:szCs w:val="30"/>
              </w:rPr>
              <w:t>防水</w:t>
            </w:r>
            <w:r w:rsidR="004320AF" w:rsidRPr="00236876">
              <w:rPr>
                <w:rFonts w:ascii="仿宋" w:eastAsia="仿宋" w:hAnsi="仿宋" w:cs="宋体" w:hint="eastAsia"/>
                <w:kern w:val="0"/>
                <w:sz w:val="30"/>
                <w:szCs w:val="30"/>
              </w:rPr>
              <w:t>涂层</w:t>
            </w:r>
            <w:r w:rsidR="0060329E" w:rsidRPr="00236876">
              <w:rPr>
                <w:rFonts w:ascii="仿宋" w:eastAsia="仿宋" w:hAnsi="仿宋" w:cs="宋体" w:hint="eastAsia"/>
                <w:kern w:val="0"/>
                <w:sz w:val="30"/>
                <w:szCs w:val="30"/>
              </w:rPr>
              <w:t>2遍</w:t>
            </w:r>
          </w:p>
        </w:tc>
        <w:tc>
          <w:tcPr>
            <w:tcW w:w="1134" w:type="dxa"/>
            <w:tcBorders>
              <w:top w:val="nil"/>
              <w:left w:val="nil"/>
              <w:bottom w:val="single" w:sz="4" w:space="0" w:color="auto"/>
              <w:right w:val="single" w:sz="4" w:space="0" w:color="auto"/>
            </w:tcBorders>
            <w:shd w:val="clear" w:color="auto" w:fill="auto"/>
            <w:vAlign w:val="center"/>
            <w:hideMark/>
          </w:tcPr>
          <w:p w:rsidR="00A913B5" w:rsidRPr="00236876" w:rsidRDefault="00A913B5" w:rsidP="003B6F56">
            <w:pPr>
              <w:widowControl/>
              <w:jc w:val="center"/>
              <w:rPr>
                <w:rFonts w:ascii="仿宋" w:eastAsia="仿宋" w:hAnsi="仿宋" w:cs="宋体"/>
                <w:kern w:val="0"/>
                <w:sz w:val="30"/>
                <w:szCs w:val="30"/>
              </w:rPr>
            </w:pPr>
            <w:r w:rsidRPr="00236876">
              <w:rPr>
                <w:rFonts w:ascii="仿宋" w:eastAsia="仿宋" w:hAnsi="仿宋" w:cs="宋体" w:hint="eastAsia"/>
                <w:kern w:val="0"/>
                <w:sz w:val="30"/>
                <w:szCs w:val="3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A913B5" w:rsidRPr="00236876" w:rsidRDefault="00A913B5" w:rsidP="003B6F56">
            <w:pPr>
              <w:widowControl/>
              <w:jc w:val="center"/>
              <w:rPr>
                <w:rFonts w:ascii="仿宋" w:eastAsia="仿宋" w:hAnsi="仿宋" w:cs="宋体"/>
                <w:kern w:val="0"/>
                <w:sz w:val="30"/>
                <w:szCs w:val="30"/>
              </w:rPr>
            </w:pPr>
            <w:r w:rsidRPr="00236876">
              <w:rPr>
                <w:rFonts w:ascii="仿宋" w:eastAsia="仿宋" w:hAnsi="仿宋" w:cs="宋体" w:hint="eastAsia"/>
                <w:kern w:val="0"/>
                <w:sz w:val="30"/>
                <w:szCs w:val="30"/>
              </w:rPr>
              <w:t>㎡</w:t>
            </w:r>
          </w:p>
        </w:tc>
        <w:tc>
          <w:tcPr>
            <w:tcW w:w="1275" w:type="dxa"/>
            <w:tcBorders>
              <w:top w:val="nil"/>
              <w:left w:val="nil"/>
              <w:bottom w:val="single" w:sz="4" w:space="0" w:color="auto"/>
              <w:right w:val="single" w:sz="4" w:space="0" w:color="auto"/>
            </w:tcBorders>
            <w:shd w:val="clear" w:color="auto" w:fill="auto"/>
            <w:vAlign w:val="center"/>
            <w:hideMark/>
          </w:tcPr>
          <w:p w:rsidR="00A913B5" w:rsidRPr="00236876" w:rsidRDefault="00A913B5" w:rsidP="003B6F56">
            <w:pPr>
              <w:widowControl/>
              <w:jc w:val="center"/>
              <w:rPr>
                <w:rFonts w:ascii="仿宋" w:eastAsia="仿宋" w:hAnsi="仿宋" w:cs="宋体"/>
                <w:kern w:val="0"/>
                <w:sz w:val="30"/>
                <w:szCs w:val="30"/>
              </w:rPr>
            </w:pPr>
            <w:r w:rsidRPr="00236876">
              <w:rPr>
                <w:rFonts w:ascii="仿宋" w:eastAsia="仿宋" w:hAnsi="仿宋" w:cs="宋体" w:hint="eastAsia"/>
                <w:kern w:val="0"/>
                <w:sz w:val="30"/>
                <w:szCs w:val="30"/>
              </w:rPr>
              <w:t xml:space="preserve">300 </w:t>
            </w:r>
          </w:p>
        </w:tc>
        <w:tc>
          <w:tcPr>
            <w:tcW w:w="1134" w:type="dxa"/>
            <w:tcBorders>
              <w:top w:val="nil"/>
              <w:left w:val="nil"/>
              <w:bottom w:val="single" w:sz="4" w:space="0" w:color="auto"/>
              <w:right w:val="single" w:sz="4" w:space="0" w:color="auto"/>
            </w:tcBorders>
            <w:vAlign w:val="center"/>
          </w:tcPr>
          <w:p w:rsidR="00A913B5" w:rsidRPr="00236876" w:rsidRDefault="00A913B5" w:rsidP="003B6F56">
            <w:pPr>
              <w:widowControl/>
              <w:jc w:val="center"/>
              <w:rPr>
                <w:rFonts w:ascii="仿宋" w:eastAsia="仿宋" w:hAnsi="仿宋" w:cs="宋体"/>
                <w:kern w:val="0"/>
                <w:sz w:val="30"/>
                <w:szCs w:val="30"/>
              </w:rPr>
            </w:pPr>
          </w:p>
        </w:tc>
        <w:tc>
          <w:tcPr>
            <w:tcW w:w="1122" w:type="dxa"/>
            <w:tcBorders>
              <w:top w:val="nil"/>
              <w:left w:val="nil"/>
              <w:bottom w:val="single" w:sz="4" w:space="0" w:color="auto"/>
              <w:right w:val="single" w:sz="4" w:space="0" w:color="auto"/>
            </w:tcBorders>
            <w:vAlign w:val="center"/>
          </w:tcPr>
          <w:p w:rsidR="00A913B5" w:rsidRPr="003B6F56" w:rsidRDefault="00A913B5" w:rsidP="003B6F56">
            <w:pPr>
              <w:widowControl/>
              <w:jc w:val="center"/>
              <w:rPr>
                <w:rFonts w:ascii="仿宋" w:eastAsia="仿宋" w:hAnsi="仿宋" w:cs="宋体"/>
                <w:kern w:val="0"/>
                <w:sz w:val="30"/>
                <w:szCs w:val="30"/>
              </w:rPr>
            </w:pPr>
          </w:p>
        </w:tc>
      </w:tr>
      <w:tr w:rsidR="0073388E" w:rsidRPr="003B6F56" w:rsidTr="004177CA">
        <w:trPr>
          <w:trHeight w:val="701"/>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913B5" w:rsidRPr="003B6F56" w:rsidRDefault="00A913B5" w:rsidP="003B6F56">
            <w:pPr>
              <w:widowControl/>
              <w:jc w:val="center"/>
              <w:rPr>
                <w:rFonts w:ascii="仿宋" w:eastAsia="仿宋" w:hAnsi="仿宋" w:cs="宋体"/>
                <w:kern w:val="0"/>
                <w:sz w:val="30"/>
                <w:szCs w:val="30"/>
              </w:rPr>
            </w:pPr>
            <w:r w:rsidRPr="003B6F56">
              <w:rPr>
                <w:rFonts w:ascii="仿宋" w:eastAsia="仿宋" w:hAnsi="仿宋" w:cs="宋体" w:hint="eastAsia"/>
                <w:kern w:val="0"/>
                <w:sz w:val="30"/>
                <w:szCs w:val="30"/>
              </w:rPr>
              <w:t>3</w:t>
            </w:r>
          </w:p>
        </w:tc>
        <w:tc>
          <w:tcPr>
            <w:tcW w:w="1798" w:type="dxa"/>
            <w:tcBorders>
              <w:top w:val="nil"/>
              <w:left w:val="nil"/>
              <w:bottom w:val="single" w:sz="4" w:space="0" w:color="auto"/>
              <w:right w:val="single" w:sz="4" w:space="0" w:color="auto"/>
            </w:tcBorders>
            <w:shd w:val="clear" w:color="auto" w:fill="auto"/>
            <w:vAlign w:val="center"/>
            <w:hideMark/>
          </w:tcPr>
          <w:p w:rsidR="00A913B5" w:rsidRPr="003B6F56" w:rsidRDefault="00F77EE9" w:rsidP="00F77EE9">
            <w:pPr>
              <w:widowControl/>
              <w:jc w:val="center"/>
              <w:rPr>
                <w:rFonts w:ascii="仿宋" w:eastAsia="仿宋" w:hAnsi="仿宋" w:cs="宋体"/>
                <w:kern w:val="0"/>
                <w:sz w:val="30"/>
                <w:szCs w:val="30"/>
              </w:rPr>
            </w:pPr>
            <w:r w:rsidRPr="002102AD">
              <w:rPr>
                <w:rFonts w:ascii="仿宋" w:eastAsia="仿宋" w:hAnsi="仿宋" w:cs="宋体" w:hint="eastAsia"/>
                <w:kern w:val="0"/>
                <w:sz w:val="30"/>
                <w:szCs w:val="30"/>
              </w:rPr>
              <w:t>聚酯纤维吸音板</w:t>
            </w:r>
          </w:p>
        </w:tc>
        <w:tc>
          <w:tcPr>
            <w:tcW w:w="1984" w:type="dxa"/>
            <w:tcBorders>
              <w:top w:val="nil"/>
              <w:left w:val="nil"/>
              <w:bottom w:val="single" w:sz="4" w:space="0" w:color="auto"/>
              <w:right w:val="single" w:sz="4" w:space="0" w:color="auto"/>
            </w:tcBorders>
            <w:shd w:val="clear" w:color="auto" w:fill="auto"/>
            <w:vAlign w:val="center"/>
            <w:hideMark/>
          </w:tcPr>
          <w:p w:rsidR="00A913B5" w:rsidRPr="00236876" w:rsidRDefault="00A913B5" w:rsidP="00F77EE9">
            <w:pPr>
              <w:widowControl/>
              <w:adjustRightInd w:val="0"/>
              <w:snapToGrid w:val="0"/>
              <w:jc w:val="center"/>
              <w:rPr>
                <w:rFonts w:ascii="仿宋" w:eastAsia="仿宋" w:hAnsi="仿宋" w:cs="宋体"/>
                <w:kern w:val="0"/>
                <w:sz w:val="30"/>
                <w:szCs w:val="30"/>
              </w:rPr>
            </w:pPr>
            <w:r w:rsidRPr="00236876">
              <w:rPr>
                <w:rFonts w:ascii="仿宋" w:eastAsia="仿宋" w:hAnsi="仿宋" w:cs="宋体" w:hint="eastAsia"/>
                <w:kern w:val="0"/>
                <w:sz w:val="30"/>
                <w:szCs w:val="30"/>
              </w:rPr>
              <w:t>定制</w:t>
            </w:r>
            <w:r w:rsidR="004320AF" w:rsidRPr="00236876">
              <w:rPr>
                <w:rFonts w:ascii="仿宋" w:eastAsia="仿宋" w:hAnsi="仿宋" w:cs="宋体"/>
                <w:kern w:val="0"/>
                <w:sz w:val="30"/>
                <w:szCs w:val="30"/>
              </w:rPr>
              <w:t>，</w:t>
            </w:r>
            <w:r w:rsidR="004320AF" w:rsidRPr="00236876">
              <w:rPr>
                <w:rFonts w:ascii="仿宋" w:eastAsia="仿宋" w:hAnsi="仿宋" w:cs="宋体" w:hint="eastAsia"/>
                <w:kern w:val="0"/>
                <w:sz w:val="30"/>
                <w:szCs w:val="30"/>
              </w:rPr>
              <w:t>按现有造型制作</w:t>
            </w:r>
          </w:p>
        </w:tc>
        <w:tc>
          <w:tcPr>
            <w:tcW w:w="1134" w:type="dxa"/>
            <w:tcBorders>
              <w:top w:val="nil"/>
              <w:left w:val="nil"/>
              <w:bottom w:val="single" w:sz="4" w:space="0" w:color="auto"/>
              <w:right w:val="single" w:sz="4" w:space="0" w:color="auto"/>
            </w:tcBorders>
            <w:shd w:val="clear" w:color="auto" w:fill="auto"/>
            <w:vAlign w:val="center"/>
            <w:hideMark/>
          </w:tcPr>
          <w:p w:rsidR="00A913B5" w:rsidRPr="00236876" w:rsidRDefault="009C02D1" w:rsidP="003B6F56">
            <w:pPr>
              <w:widowControl/>
              <w:jc w:val="center"/>
              <w:rPr>
                <w:rFonts w:ascii="仿宋" w:eastAsia="仿宋" w:hAnsi="仿宋" w:cs="宋体"/>
                <w:kern w:val="0"/>
                <w:sz w:val="30"/>
                <w:szCs w:val="30"/>
              </w:rPr>
            </w:pPr>
            <w:r>
              <w:rPr>
                <w:rFonts w:ascii="仿宋" w:eastAsia="仿宋" w:hAnsi="仿宋" w:cs="宋体" w:hint="eastAsia"/>
                <w:kern w:val="0"/>
                <w:sz w:val="30"/>
                <w:szCs w:val="30"/>
              </w:rPr>
              <w:t>厚度</w:t>
            </w:r>
            <w:r w:rsidR="00A913B5" w:rsidRPr="00236876">
              <w:rPr>
                <w:rFonts w:ascii="仿宋" w:eastAsia="仿宋" w:hAnsi="仿宋" w:cs="宋体" w:hint="eastAsia"/>
                <w:kern w:val="0"/>
                <w:sz w:val="30"/>
                <w:szCs w:val="30"/>
              </w:rPr>
              <w:t>9mm</w:t>
            </w:r>
          </w:p>
        </w:tc>
        <w:tc>
          <w:tcPr>
            <w:tcW w:w="851" w:type="dxa"/>
            <w:tcBorders>
              <w:top w:val="nil"/>
              <w:left w:val="nil"/>
              <w:bottom w:val="single" w:sz="4" w:space="0" w:color="auto"/>
              <w:right w:val="single" w:sz="4" w:space="0" w:color="auto"/>
            </w:tcBorders>
            <w:shd w:val="clear" w:color="auto" w:fill="auto"/>
            <w:vAlign w:val="center"/>
            <w:hideMark/>
          </w:tcPr>
          <w:p w:rsidR="00A913B5" w:rsidRPr="00236876" w:rsidRDefault="00A913B5" w:rsidP="003B6F56">
            <w:pPr>
              <w:widowControl/>
              <w:jc w:val="center"/>
              <w:rPr>
                <w:rFonts w:ascii="仿宋" w:eastAsia="仿宋" w:hAnsi="仿宋" w:cs="宋体"/>
                <w:kern w:val="0"/>
                <w:sz w:val="30"/>
                <w:szCs w:val="30"/>
              </w:rPr>
            </w:pPr>
            <w:r w:rsidRPr="00236876">
              <w:rPr>
                <w:rFonts w:ascii="仿宋" w:eastAsia="仿宋" w:hAnsi="仿宋" w:cs="宋体" w:hint="eastAsia"/>
                <w:kern w:val="0"/>
                <w:sz w:val="30"/>
                <w:szCs w:val="30"/>
              </w:rPr>
              <w:t>㎡</w:t>
            </w:r>
          </w:p>
        </w:tc>
        <w:tc>
          <w:tcPr>
            <w:tcW w:w="1275" w:type="dxa"/>
            <w:tcBorders>
              <w:top w:val="nil"/>
              <w:left w:val="nil"/>
              <w:bottom w:val="single" w:sz="4" w:space="0" w:color="auto"/>
              <w:right w:val="single" w:sz="4" w:space="0" w:color="auto"/>
            </w:tcBorders>
            <w:shd w:val="clear" w:color="auto" w:fill="auto"/>
            <w:vAlign w:val="center"/>
            <w:hideMark/>
          </w:tcPr>
          <w:p w:rsidR="00A913B5" w:rsidRPr="00236876" w:rsidRDefault="002102AD" w:rsidP="003B6F56">
            <w:pPr>
              <w:widowControl/>
              <w:jc w:val="center"/>
              <w:rPr>
                <w:rFonts w:ascii="仿宋" w:eastAsia="仿宋" w:hAnsi="仿宋" w:cs="宋体"/>
                <w:kern w:val="0"/>
                <w:sz w:val="30"/>
                <w:szCs w:val="30"/>
              </w:rPr>
            </w:pPr>
            <w:r w:rsidRPr="00236876">
              <w:rPr>
                <w:rFonts w:ascii="仿宋" w:eastAsia="仿宋" w:hAnsi="仿宋" w:cs="宋体" w:hint="eastAsia"/>
                <w:kern w:val="0"/>
                <w:sz w:val="30"/>
                <w:szCs w:val="30"/>
              </w:rPr>
              <w:t>投影面积300</w:t>
            </w:r>
          </w:p>
        </w:tc>
        <w:tc>
          <w:tcPr>
            <w:tcW w:w="1134" w:type="dxa"/>
            <w:tcBorders>
              <w:top w:val="nil"/>
              <w:left w:val="nil"/>
              <w:bottom w:val="single" w:sz="4" w:space="0" w:color="auto"/>
              <w:right w:val="single" w:sz="4" w:space="0" w:color="auto"/>
            </w:tcBorders>
            <w:vAlign w:val="center"/>
          </w:tcPr>
          <w:p w:rsidR="00A913B5" w:rsidRPr="00236876" w:rsidRDefault="00A913B5" w:rsidP="003B6F56">
            <w:pPr>
              <w:widowControl/>
              <w:jc w:val="center"/>
              <w:rPr>
                <w:rFonts w:ascii="仿宋" w:eastAsia="仿宋" w:hAnsi="仿宋" w:cs="宋体"/>
                <w:kern w:val="0"/>
                <w:sz w:val="30"/>
                <w:szCs w:val="30"/>
              </w:rPr>
            </w:pPr>
          </w:p>
        </w:tc>
        <w:tc>
          <w:tcPr>
            <w:tcW w:w="1122" w:type="dxa"/>
            <w:tcBorders>
              <w:top w:val="nil"/>
              <w:left w:val="nil"/>
              <w:bottom w:val="single" w:sz="4" w:space="0" w:color="auto"/>
              <w:right w:val="single" w:sz="4" w:space="0" w:color="auto"/>
            </w:tcBorders>
            <w:vAlign w:val="center"/>
          </w:tcPr>
          <w:p w:rsidR="00A913B5" w:rsidRPr="003B6F56" w:rsidRDefault="00A913B5" w:rsidP="003B6F56">
            <w:pPr>
              <w:widowControl/>
              <w:jc w:val="center"/>
              <w:rPr>
                <w:rFonts w:ascii="仿宋" w:eastAsia="仿宋" w:hAnsi="仿宋" w:cs="宋体"/>
                <w:kern w:val="0"/>
                <w:sz w:val="30"/>
                <w:szCs w:val="30"/>
              </w:rPr>
            </w:pPr>
          </w:p>
        </w:tc>
      </w:tr>
      <w:tr w:rsidR="0073388E" w:rsidRPr="003B6F56" w:rsidTr="004177CA">
        <w:trPr>
          <w:trHeight w:val="701"/>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913B5" w:rsidRPr="003B6F56" w:rsidRDefault="00A913B5" w:rsidP="003B6F56">
            <w:pPr>
              <w:widowControl/>
              <w:jc w:val="center"/>
              <w:rPr>
                <w:rFonts w:ascii="仿宋" w:eastAsia="仿宋" w:hAnsi="仿宋" w:cs="宋体"/>
                <w:kern w:val="0"/>
                <w:sz w:val="30"/>
                <w:szCs w:val="30"/>
              </w:rPr>
            </w:pPr>
            <w:r w:rsidRPr="003B6F56">
              <w:rPr>
                <w:rFonts w:ascii="仿宋" w:eastAsia="仿宋" w:hAnsi="仿宋" w:cs="宋体" w:hint="eastAsia"/>
                <w:kern w:val="0"/>
                <w:sz w:val="30"/>
                <w:szCs w:val="30"/>
              </w:rPr>
              <w:t>4</w:t>
            </w:r>
          </w:p>
        </w:tc>
        <w:tc>
          <w:tcPr>
            <w:tcW w:w="1798" w:type="dxa"/>
            <w:tcBorders>
              <w:top w:val="nil"/>
              <w:left w:val="nil"/>
              <w:bottom w:val="single" w:sz="4" w:space="0" w:color="auto"/>
              <w:right w:val="single" w:sz="4" w:space="0" w:color="auto"/>
            </w:tcBorders>
            <w:shd w:val="clear" w:color="auto" w:fill="auto"/>
            <w:vAlign w:val="center"/>
            <w:hideMark/>
          </w:tcPr>
          <w:p w:rsidR="00A913B5" w:rsidRPr="003B6F56" w:rsidRDefault="00A913B5" w:rsidP="003B6F56">
            <w:pPr>
              <w:widowControl/>
              <w:jc w:val="center"/>
              <w:rPr>
                <w:rFonts w:ascii="仿宋" w:eastAsia="仿宋" w:hAnsi="仿宋" w:cs="宋体"/>
                <w:kern w:val="0"/>
                <w:sz w:val="30"/>
                <w:szCs w:val="30"/>
              </w:rPr>
            </w:pPr>
            <w:r w:rsidRPr="003B6F56">
              <w:rPr>
                <w:rFonts w:ascii="仿宋" w:eastAsia="仿宋" w:hAnsi="仿宋" w:cs="宋体" w:hint="eastAsia"/>
                <w:kern w:val="0"/>
                <w:sz w:val="30"/>
                <w:szCs w:val="30"/>
              </w:rPr>
              <w:t>安装费</w:t>
            </w:r>
          </w:p>
        </w:tc>
        <w:tc>
          <w:tcPr>
            <w:tcW w:w="1984" w:type="dxa"/>
            <w:tcBorders>
              <w:top w:val="nil"/>
              <w:left w:val="nil"/>
              <w:bottom w:val="single" w:sz="4" w:space="0" w:color="auto"/>
              <w:right w:val="single" w:sz="4" w:space="0" w:color="auto"/>
            </w:tcBorders>
            <w:shd w:val="clear" w:color="auto" w:fill="auto"/>
            <w:vAlign w:val="center"/>
            <w:hideMark/>
          </w:tcPr>
          <w:p w:rsidR="00A913B5" w:rsidRPr="00F77EE9" w:rsidRDefault="00A913B5" w:rsidP="00F77EE9">
            <w:pPr>
              <w:pStyle w:val="ql-align-justify"/>
              <w:adjustRightInd w:val="0"/>
              <w:snapToGrid w:val="0"/>
              <w:spacing w:before="0" w:beforeAutospacing="0" w:after="0" w:afterAutospacing="0"/>
            </w:pPr>
          </w:p>
        </w:tc>
        <w:tc>
          <w:tcPr>
            <w:tcW w:w="1134" w:type="dxa"/>
            <w:tcBorders>
              <w:top w:val="nil"/>
              <w:left w:val="nil"/>
              <w:bottom w:val="single" w:sz="4" w:space="0" w:color="auto"/>
              <w:right w:val="single" w:sz="4" w:space="0" w:color="auto"/>
            </w:tcBorders>
            <w:shd w:val="clear" w:color="auto" w:fill="auto"/>
            <w:vAlign w:val="center"/>
            <w:hideMark/>
          </w:tcPr>
          <w:p w:rsidR="00A913B5" w:rsidRPr="003B6F56" w:rsidRDefault="00A913B5" w:rsidP="003B6F56">
            <w:pPr>
              <w:widowControl/>
              <w:jc w:val="center"/>
              <w:rPr>
                <w:rFonts w:ascii="仿宋" w:eastAsia="仿宋" w:hAnsi="仿宋" w:cs="宋体"/>
                <w:kern w:val="0"/>
                <w:sz w:val="30"/>
                <w:szCs w:val="30"/>
              </w:rPr>
            </w:pPr>
            <w:r w:rsidRPr="003B6F56">
              <w:rPr>
                <w:rFonts w:ascii="仿宋" w:eastAsia="仿宋" w:hAnsi="仿宋" w:cs="宋体" w:hint="eastAsia"/>
                <w:kern w:val="0"/>
                <w:sz w:val="30"/>
                <w:szCs w:val="3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A913B5" w:rsidRPr="003B6F56" w:rsidRDefault="00A913B5" w:rsidP="003B6F56">
            <w:pPr>
              <w:widowControl/>
              <w:jc w:val="center"/>
              <w:rPr>
                <w:rFonts w:ascii="仿宋" w:eastAsia="仿宋" w:hAnsi="仿宋" w:cs="宋体"/>
                <w:kern w:val="0"/>
                <w:sz w:val="30"/>
                <w:szCs w:val="30"/>
              </w:rPr>
            </w:pPr>
            <w:r w:rsidRPr="003B6F56">
              <w:rPr>
                <w:rFonts w:ascii="仿宋" w:eastAsia="仿宋" w:hAnsi="仿宋" w:cs="宋体" w:hint="eastAsia"/>
                <w:kern w:val="0"/>
                <w:sz w:val="30"/>
                <w:szCs w:val="30"/>
              </w:rPr>
              <w:t>㎡</w:t>
            </w:r>
          </w:p>
        </w:tc>
        <w:tc>
          <w:tcPr>
            <w:tcW w:w="1275" w:type="dxa"/>
            <w:tcBorders>
              <w:top w:val="nil"/>
              <w:left w:val="nil"/>
              <w:bottom w:val="single" w:sz="4" w:space="0" w:color="auto"/>
              <w:right w:val="single" w:sz="4" w:space="0" w:color="auto"/>
            </w:tcBorders>
            <w:shd w:val="clear" w:color="auto" w:fill="auto"/>
            <w:vAlign w:val="center"/>
            <w:hideMark/>
          </w:tcPr>
          <w:p w:rsidR="00A913B5" w:rsidRPr="003B6F56" w:rsidRDefault="00A913B5" w:rsidP="003B6F56">
            <w:pPr>
              <w:widowControl/>
              <w:jc w:val="center"/>
              <w:rPr>
                <w:rFonts w:ascii="仿宋" w:eastAsia="仿宋" w:hAnsi="仿宋" w:cs="宋体"/>
                <w:kern w:val="0"/>
                <w:sz w:val="30"/>
                <w:szCs w:val="30"/>
              </w:rPr>
            </w:pPr>
            <w:r w:rsidRPr="003B6F56">
              <w:rPr>
                <w:rFonts w:ascii="仿宋" w:eastAsia="仿宋" w:hAnsi="仿宋" w:cs="宋体" w:hint="eastAsia"/>
                <w:kern w:val="0"/>
                <w:sz w:val="30"/>
                <w:szCs w:val="30"/>
              </w:rPr>
              <w:t xml:space="preserve">300 </w:t>
            </w:r>
          </w:p>
        </w:tc>
        <w:tc>
          <w:tcPr>
            <w:tcW w:w="1134" w:type="dxa"/>
            <w:tcBorders>
              <w:top w:val="nil"/>
              <w:left w:val="nil"/>
              <w:bottom w:val="single" w:sz="4" w:space="0" w:color="auto"/>
              <w:right w:val="single" w:sz="4" w:space="0" w:color="auto"/>
            </w:tcBorders>
            <w:vAlign w:val="center"/>
          </w:tcPr>
          <w:p w:rsidR="00A913B5" w:rsidRPr="003B6F56" w:rsidRDefault="00A913B5" w:rsidP="003B6F56">
            <w:pPr>
              <w:widowControl/>
              <w:jc w:val="center"/>
              <w:rPr>
                <w:rFonts w:ascii="仿宋" w:eastAsia="仿宋" w:hAnsi="仿宋" w:cs="宋体"/>
                <w:kern w:val="0"/>
                <w:sz w:val="30"/>
                <w:szCs w:val="30"/>
              </w:rPr>
            </w:pPr>
          </w:p>
        </w:tc>
        <w:tc>
          <w:tcPr>
            <w:tcW w:w="1122" w:type="dxa"/>
            <w:tcBorders>
              <w:top w:val="nil"/>
              <w:left w:val="nil"/>
              <w:bottom w:val="single" w:sz="4" w:space="0" w:color="auto"/>
              <w:right w:val="single" w:sz="4" w:space="0" w:color="auto"/>
            </w:tcBorders>
            <w:vAlign w:val="center"/>
          </w:tcPr>
          <w:p w:rsidR="00A913B5" w:rsidRPr="003B6F56" w:rsidRDefault="00A913B5" w:rsidP="003B6F56">
            <w:pPr>
              <w:widowControl/>
              <w:jc w:val="center"/>
              <w:rPr>
                <w:rFonts w:ascii="仿宋" w:eastAsia="仿宋" w:hAnsi="仿宋" w:cs="宋体"/>
                <w:kern w:val="0"/>
                <w:sz w:val="30"/>
                <w:szCs w:val="30"/>
              </w:rPr>
            </w:pPr>
          </w:p>
        </w:tc>
      </w:tr>
      <w:tr w:rsidR="0073388E" w:rsidRPr="003B6F56" w:rsidTr="004177CA">
        <w:trPr>
          <w:trHeight w:val="701"/>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913B5" w:rsidRPr="003B6F56" w:rsidRDefault="00A913B5" w:rsidP="003B6F56">
            <w:pPr>
              <w:widowControl/>
              <w:jc w:val="center"/>
              <w:rPr>
                <w:rFonts w:ascii="仿宋" w:eastAsia="仿宋" w:hAnsi="仿宋" w:cs="宋体"/>
                <w:kern w:val="0"/>
                <w:sz w:val="30"/>
                <w:szCs w:val="30"/>
              </w:rPr>
            </w:pPr>
            <w:r w:rsidRPr="003B6F56">
              <w:rPr>
                <w:rFonts w:ascii="仿宋" w:eastAsia="仿宋" w:hAnsi="仿宋" w:cs="宋体" w:hint="eastAsia"/>
                <w:kern w:val="0"/>
                <w:sz w:val="30"/>
                <w:szCs w:val="30"/>
              </w:rPr>
              <w:t>5</w:t>
            </w:r>
          </w:p>
        </w:tc>
        <w:tc>
          <w:tcPr>
            <w:tcW w:w="1798" w:type="dxa"/>
            <w:tcBorders>
              <w:top w:val="nil"/>
              <w:left w:val="nil"/>
              <w:bottom w:val="single" w:sz="4" w:space="0" w:color="auto"/>
              <w:right w:val="single" w:sz="4" w:space="0" w:color="auto"/>
            </w:tcBorders>
            <w:shd w:val="clear" w:color="auto" w:fill="auto"/>
            <w:vAlign w:val="center"/>
            <w:hideMark/>
          </w:tcPr>
          <w:p w:rsidR="00A913B5" w:rsidRPr="003B6F56" w:rsidRDefault="00A913B5" w:rsidP="003B6F56">
            <w:pPr>
              <w:widowControl/>
              <w:jc w:val="center"/>
              <w:rPr>
                <w:rFonts w:ascii="仿宋" w:eastAsia="仿宋" w:hAnsi="仿宋" w:cs="宋体"/>
                <w:kern w:val="0"/>
                <w:sz w:val="30"/>
                <w:szCs w:val="30"/>
              </w:rPr>
            </w:pPr>
            <w:r w:rsidRPr="003B6F56">
              <w:rPr>
                <w:rFonts w:ascii="仿宋" w:eastAsia="仿宋" w:hAnsi="仿宋" w:cs="宋体" w:hint="eastAsia"/>
                <w:kern w:val="0"/>
                <w:sz w:val="30"/>
                <w:szCs w:val="30"/>
              </w:rPr>
              <w:t>措施费</w:t>
            </w:r>
          </w:p>
        </w:tc>
        <w:tc>
          <w:tcPr>
            <w:tcW w:w="1984" w:type="dxa"/>
            <w:tcBorders>
              <w:top w:val="nil"/>
              <w:left w:val="nil"/>
              <w:bottom w:val="single" w:sz="4" w:space="0" w:color="auto"/>
              <w:right w:val="single" w:sz="4" w:space="0" w:color="auto"/>
            </w:tcBorders>
            <w:shd w:val="clear" w:color="auto" w:fill="auto"/>
            <w:vAlign w:val="center"/>
            <w:hideMark/>
          </w:tcPr>
          <w:p w:rsidR="00A913B5" w:rsidRPr="003B6F56" w:rsidRDefault="00A913B5" w:rsidP="00BE02FD">
            <w:pPr>
              <w:widowControl/>
              <w:jc w:val="left"/>
              <w:rPr>
                <w:rFonts w:ascii="仿宋" w:eastAsia="仿宋" w:hAnsi="仿宋" w:cs="宋体"/>
                <w:kern w:val="0"/>
                <w:sz w:val="30"/>
                <w:szCs w:val="30"/>
              </w:rPr>
            </w:pPr>
            <w:r w:rsidRPr="003B6F56">
              <w:rPr>
                <w:rFonts w:ascii="仿宋" w:eastAsia="仿宋" w:hAnsi="仿宋" w:cs="宋体" w:hint="eastAsia"/>
                <w:kern w:val="0"/>
                <w:sz w:val="30"/>
                <w:szCs w:val="30"/>
              </w:rPr>
              <w:t>成品保护、安全措施费等</w:t>
            </w:r>
          </w:p>
        </w:tc>
        <w:tc>
          <w:tcPr>
            <w:tcW w:w="1134" w:type="dxa"/>
            <w:tcBorders>
              <w:top w:val="nil"/>
              <w:left w:val="nil"/>
              <w:bottom w:val="single" w:sz="4" w:space="0" w:color="auto"/>
              <w:right w:val="single" w:sz="4" w:space="0" w:color="auto"/>
            </w:tcBorders>
            <w:shd w:val="clear" w:color="auto" w:fill="auto"/>
            <w:vAlign w:val="center"/>
            <w:hideMark/>
          </w:tcPr>
          <w:p w:rsidR="00A913B5" w:rsidRPr="003B6F56" w:rsidRDefault="00A913B5" w:rsidP="003B6F56">
            <w:pPr>
              <w:widowControl/>
              <w:jc w:val="center"/>
              <w:rPr>
                <w:rFonts w:ascii="仿宋" w:eastAsia="仿宋" w:hAnsi="仿宋" w:cs="宋体"/>
                <w:kern w:val="0"/>
                <w:sz w:val="30"/>
                <w:szCs w:val="30"/>
              </w:rPr>
            </w:pPr>
            <w:r w:rsidRPr="003B6F56">
              <w:rPr>
                <w:rFonts w:ascii="仿宋" w:eastAsia="仿宋" w:hAnsi="仿宋" w:cs="宋体" w:hint="eastAsia"/>
                <w:kern w:val="0"/>
                <w:sz w:val="30"/>
                <w:szCs w:val="3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A913B5" w:rsidRPr="003B6F56" w:rsidRDefault="00A913B5" w:rsidP="003B6F56">
            <w:pPr>
              <w:widowControl/>
              <w:jc w:val="center"/>
              <w:rPr>
                <w:rFonts w:ascii="仿宋" w:eastAsia="仿宋" w:hAnsi="仿宋" w:cs="宋体"/>
                <w:kern w:val="0"/>
                <w:sz w:val="30"/>
                <w:szCs w:val="30"/>
              </w:rPr>
            </w:pPr>
            <w:r w:rsidRPr="003B6F56">
              <w:rPr>
                <w:rFonts w:ascii="仿宋" w:eastAsia="仿宋" w:hAnsi="仿宋" w:cs="宋体" w:hint="eastAsia"/>
                <w:kern w:val="0"/>
                <w:sz w:val="30"/>
                <w:szCs w:val="30"/>
              </w:rPr>
              <w:t>项</w:t>
            </w:r>
          </w:p>
        </w:tc>
        <w:tc>
          <w:tcPr>
            <w:tcW w:w="1275" w:type="dxa"/>
            <w:tcBorders>
              <w:top w:val="nil"/>
              <w:left w:val="nil"/>
              <w:bottom w:val="single" w:sz="4" w:space="0" w:color="auto"/>
              <w:right w:val="single" w:sz="4" w:space="0" w:color="auto"/>
            </w:tcBorders>
            <w:shd w:val="clear" w:color="auto" w:fill="auto"/>
            <w:vAlign w:val="center"/>
            <w:hideMark/>
          </w:tcPr>
          <w:p w:rsidR="00A913B5" w:rsidRPr="003B6F56" w:rsidRDefault="00A913B5" w:rsidP="003B6F56">
            <w:pPr>
              <w:widowControl/>
              <w:jc w:val="center"/>
              <w:rPr>
                <w:rFonts w:ascii="仿宋" w:eastAsia="仿宋" w:hAnsi="仿宋" w:cs="宋体"/>
                <w:kern w:val="0"/>
                <w:sz w:val="30"/>
                <w:szCs w:val="30"/>
              </w:rPr>
            </w:pPr>
            <w:r w:rsidRPr="003B6F56">
              <w:rPr>
                <w:rFonts w:ascii="仿宋" w:eastAsia="仿宋" w:hAnsi="仿宋" w:cs="宋体" w:hint="eastAsia"/>
                <w:kern w:val="0"/>
                <w:sz w:val="30"/>
                <w:szCs w:val="30"/>
              </w:rPr>
              <w:t xml:space="preserve">1 </w:t>
            </w:r>
          </w:p>
        </w:tc>
        <w:tc>
          <w:tcPr>
            <w:tcW w:w="1134" w:type="dxa"/>
            <w:tcBorders>
              <w:top w:val="nil"/>
              <w:left w:val="nil"/>
              <w:bottom w:val="single" w:sz="4" w:space="0" w:color="auto"/>
              <w:right w:val="single" w:sz="4" w:space="0" w:color="auto"/>
            </w:tcBorders>
            <w:vAlign w:val="center"/>
          </w:tcPr>
          <w:p w:rsidR="00A913B5" w:rsidRPr="003B6F56" w:rsidRDefault="00A913B5" w:rsidP="003B6F56">
            <w:pPr>
              <w:widowControl/>
              <w:jc w:val="center"/>
              <w:rPr>
                <w:rFonts w:ascii="仿宋" w:eastAsia="仿宋" w:hAnsi="仿宋" w:cs="宋体"/>
                <w:kern w:val="0"/>
                <w:sz w:val="30"/>
                <w:szCs w:val="30"/>
              </w:rPr>
            </w:pPr>
          </w:p>
        </w:tc>
        <w:tc>
          <w:tcPr>
            <w:tcW w:w="1122" w:type="dxa"/>
            <w:tcBorders>
              <w:top w:val="nil"/>
              <w:left w:val="nil"/>
              <w:bottom w:val="single" w:sz="4" w:space="0" w:color="auto"/>
              <w:right w:val="single" w:sz="4" w:space="0" w:color="auto"/>
            </w:tcBorders>
            <w:vAlign w:val="center"/>
          </w:tcPr>
          <w:p w:rsidR="00A913B5" w:rsidRPr="003B6F56" w:rsidRDefault="00A913B5" w:rsidP="003B6F56">
            <w:pPr>
              <w:widowControl/>
              <w:jc w:val="center"/>
              <w:rPr>
                <w:rFonts w:ascii="仿宋" w:eastAsia="仿宋" w:hAnsi="仿宋" w:cs="宋体"/>
                <w:kern w:val="0"/>
                <w:sz w:val="30"/>
                <w:szCs w:val="30"/>
              </w:rPr>
            </w:pPr>
          </w:p>
        </w:tc>
      </w:tr>
      <w:tr w:rsidR="0073388E" w:rsidRPr="003B6F56" w:rsidTr="004177CA">
        <w:trPr>
          <w:trHeight w:val="701"/>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913B5" w:rsidRPr="003B6F56" w:rsidRDefault="00A913B5" w:rsidP="003B6F56">
            <w:pPr>
              <w:widowControl/>
              <w:jc w:val="center"/>
              <w:rPr>
                <w:rFonts w:ascii="仿宋" w:eastAsia="仿宋" w:hAnsi="仿宋" w:cs="宋体"/>
                <w:kern w:val="0"/>
                <w:sz w:val="30"/>
                <w:szCs w:val="30"/>
              </w:rPr>
            </w:pPr>
            <w:r w:rsidRPr="003B6F56">
              <w:rPr>
                <w:rFonts w:ascii="仿宋" w:eastAsia="仿宋" w:hAnsi="仿宋" w:cs="宋体" w:hint="eastAsia"/>
                <w:kern w:val="0"/>
                <w:sz w:val="30"/>
                <w:szCs w:val="30"/>
              </w:rPr>
              <w:lastRenderedPageBreak/>
              <w:t>6</w:t>
            </w:r>
          </w:p>
        </w:tc>
        <w:tc>
          <w:tcPr>
            <w:tcW w:w="1798" w:type="dxa"/>
            <w:tcBorders>
              <w:top w:val="nil"/>
              <w:left w:val="nil"/>
              <w:bottom w:val="single" w:sz="4" w:space="0" w:color="auto"/>
              <w:right w:val="single" w:sz="4" w:space="0" w:color="auto"/>
            </w:tcBorders>
            <w:shd w:val="clear" w:color="auto" w:fill="auto"/>
            <w:vAlign w:val="center"/>
            <w:hideMark/>
          </w:tcPr>
          <w:p w:rsidR="00A913B5" w:rsidRPr="003B6F56" w:rsidRDefault="00A913B5" w:rsidP="003B6F56">
            <w:pPr>
              <w:widowControl/>
              <w:jc w:val="center"/>
              <w:rPr>
                <w:rFonts w:ascii="仿宋" w:eastAsia="仿宋" w:hAnsi="仿宋" w:cs="宋体"/>
                <w:kern w:val="0"/>
                <w:sz w:val="30"/>
                <w:szCs w:val="30"/>
              </w:rPr>
            </w:pPr>
            <w:r w:rsidRPr="003B6F56">
              <w:rPr>
                <w:rFonts w:ascii="仿宋" w:eastAsia="仿宋" w:hAnsi="仿宋" w:cs="宋体" w:hint="eastAsia"/>
                <w:kern w:val="0"/>
                <w:sz w:val="30"/>
                <w:szCs w:val="30"/>
              </w:rPr>
              <w:t>垃圾清运</w:t>
            </w:r>
          </w:p>
        </w:tc>
        <w:tc>
          <w:tcPr>
            <w:tcW w:w="1984" w:type="dxa"/>
            <w:tcBorders>
              <w:top w:val="nil"/>
              <w:left w:val="nil"/>
              <w:bottom w:val="single" w:sz="4" w:space="0" w:color="auto"/>
              <w:right w:val="single" w:sz="4" w:space="0" w:color="auto"/>
            </w:tcBorders>
            <w:shd w:val="clear" w:color="auto" w:fill="auto"/>
            <w:vAlign w:val="center"/>
            <w:hideMark/>
          </w:tcPr>
          <w:p w:rsidR="00A913B5" w:rsidRPr="003B6F56" w:rsidRDefault="00A913B5" w:rsidP="003B6F56">
            <w:pPr>
              <w:widowControl/>
              <w:jc w:val="center"/>
              <w:rPr>
                <w:rFonts w:ascii="仿宋" w:eastAsia="仿宋" w:hAnsi="仿宋" w:cs="宋体"/>
                <w:kern w:val="0"/>
                <w:sz w:val="30"/>
                <w:szCs w:val="30"/>
              </w:rPr>
            </w:pPr>
            <w:r w:rsidRPr="003B6F56">
              <w:rPr>
                <w:rFonts w:ascii="仿宋" w:eastAsia="仿宋" w:hAnsi="仿宋" w:cs="宋体" w:hint="eastAsia"/>
                <w:kern w:val="0"/>
                <w:sz w:val="30"/>
                <w:szCs w:val="3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913B5" w:rsidRPr="003B6F56" w:rsidRDefault="00A913B5" w:rsidP="003B6F56">
            <w:pPr>
              <w:widowControl/>
              <w:jc w:val="center"/>
              <w:rPr>
                <w:rFonts w:ascii="仿宋" w:eastAsia="仿宋" w:hAnsi="仿宋" w:cs="宋体"/>
                <w:kern w:val="0"/>
                <w:sz w:val="30"/>
                <w:szCs w:val="30"/>
              </w:rPr>
            </w:pPr>
            <w:r w:rsidRPr="003B6F56">
              <w:rPr>
                <w:rFonts w:ascii="仿宋" w:eastAsia="仿宋" w:hAnsi="仿宋" w:cs="宋体" w:hint="eastAsia"/>
                <w:kern w:val="0"/>
                <w:sz w:val="30"/>
                <w:szCs w:val="3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A913B5" w:rsidRPr="003B6F56" w:rsidRDefault="00A913B5" w:rsidP="003B6F56">
            <w:pPr>
              <w:widowControl/>
              <w:jc w:val="center"/>
              <w:rPr>
                <w:rFonts w:ascii="仿宋" w:eastAsia="仿宋" w:hAnsi="仿宋" w:cs="宋体"/>
                <w:kern w:val="0"/>
                <w:sz w:val="30"/>
                <w:szCs w:val="30"/>
              </w:rPr>
            </w:pPr>
            <w:r w:rsidRPr="003B6F56">
              <w:rPr>
                <w:rFonts w:ascii="仿宋" w:eastAsia="仿宋" w:hAnsi="仿宋" w:cs="宋体" w:hint="eastAsia"/>
                <w:kern w:val="0"/>
                <w:sz w:val="30"/>
                <w:szCs w:val="30"/>
              </w:rPr>
              <w:t>项</w:t>
            </w:r>
          </w:p>
        </w:tc>
        <w:tc>
          <w:tcPr>
            <w:tcW w:w="1275" w:type="dxa"/>
            <w:tcBorders>
              <w:top w:val="nil"/>
              <w:left w:val="nil"/>
              <w:bottom w:val="single" w:sz="4" w:space="0" w:color="auto"/>
              <w:right w:val="single" w:sz="4" w:space="0" w:color="auto"/>
            </w:tcBorders>
            <w:shd w:val="clear" w:color="auto" w:fill="auto"/>
            <w:vAlign w:val="center"/>
            <w:hideMark/>
          </w:tcPr>
          <w:p w:rsidR="00A913B5" w:rsidRPr="003B6F56" w:rsidRDefault="00A913B5" w:rsidP="003B6F56">
            <w:pPr>
              <w:widowControl/>
              <w:jc w:val="center"/>
              <w:rPr>
                <w:rFonts w:ascii="仿宋" w:eastAsia="仿宋" w:hAnsi="仿宋" w:cs="宋体"/>
                <w:kern w:val="0"/>
                <w:sz w:val="30"/>
                <w:szCs w:val="30"/>
              </w:rPr>
            </w:pPr>
            <w:r w:rsidRPr="003B6F56">
              <w:rPr>
                <w:rFonts w:ascii="仿宋" w:eastAsia="仿宋" w:hAnsi="仿宋" w:cs="宋体" w:hint="eastAsia"/>
                <w:kern w:val="0"/>
                <w:sz w:val="30"/>
                <w:szCs w:val="30"/>
              </w:rPr>
              <w:t xml:space="preserve">1 </w:t>
            </w:r>
          </w:p>
        </w:tc>
        <w:tc>
          <w:tcPr>
            <w:tcW w:w="1134" w:type="dxa"/>
            <w:tcBorders>
              <w:top w:val="nil"/>
              <w:left w:val="nil"/>
              <w:bottom w:val="single" w:sz="4" w:space="0" w:color="auto"/>
              <w:right w:val="single" w:sz="4" w:space="0" w:color="auto"/>
            </w:tcBorders>
            <w:vAlign w:val="center"/>
          </w:tcPr>
          <w:p w:rsidR="00A913B5" w:rsidRPr="003B6F56" w:rsidRDefault="00A913B5" w:rsidP="003B6F56">
            <w:pPr>
              <w:widowControl/>
              <w:jc w:val="center"/>
              <w:rPr>
                <w:rFonts w:ascii="仿宋" w:eastAsia="仿宋" w:hAnsi="仿宋" w:cs="宋体"/>
                <w:kern w:val="0"/>
                <w:sz w:val="30"/>
                <w:szCs w:val="30"/>
              </w:rPr>
            </w:pPr>
          </w:p>
        </w:tc>
        <w:tc>
          <w:tcPr>
            <w:tcW w:w="1122" w:type="dxa"/>
            <w:tcBorders>
              <w:top w:val="nil"/>
              <w:left w:val="nil"/>
              <w:bottom w:val="single" w:sz="4" w:space="0" w:color="auto"/>
              <w:right w:val="single" w:sz="4" w:space="0" w:color="auto"/>
            </w:tcBorders>
            <w:vAlign w:val="center"/>
          </w:tcPr>
          <w:p w:rsidR="00A913B5" w:rsidRPr="003B6F56" w:rsidRDefault="00A913B5" w:rsidP="003B6F56">
            <w:pPr>
              <w:widowControl/>
              <w:jc w:val="center"/>
              <w:rPr>
                <w:rFonts w:ascii="仿宋" w:eastAsia="仿宋" w:hAnsi="仿宋" w:cs="宋体"/>
                <w:kern w:val="0"/>
                <w:sz w:val="30"/>
                <w:szCs w:val="30"/>
              </w:rPr>
            </w:pPr>
          </w:p>
        </w:tc>
      </w:tr>
      <w:tr w:rsidR="0073388E" w:rsidRPr="003B6F56" w:rsidTr="004177CA">
        <w:trPr>
          <w:trHeight w:val="701"/>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913B5" w:rsidRPr="003B6F56" w:rsidRDefault="00A913B5" w:rsidP="003B6F56">
            <w:pPr>
              <w:widowControl/>
              <w:jc w:val="center"/>
              <w:rPr>
                <w:rFonts w:ascii="仿宋" w:eastAsia="仿宋" w:hAnsi="仿宋" w:cs="宋体"/>
                <w:kern w:val="0"/>
                <w:sz w:val="30"/>
                <w:szCs w:val="30"/>
              </w:rPr>
            </w:pPr>
            <w:r w:rsidRPr="003B6F56">
              <w:rPr>
                <w:rFonts w:ascii="仿宋" w:eastAsia="仿宋" w:hAnsi="仿宋" w:cs="宋体" w:hint="eastAsia"/>
                <w:kern w:val="0"/>
                <w:sz w:val="30"/>
                <w:szCs w:val="30"/>
              </w:rPr>
              <w:t>7</w:t>
            </w:r>
          </w:p>
        </w:tc>
        <w:tc>
          <w:tcPr>
            <w:tcW w:w="1798" w:type="dxa"/>
            <w:tcBorders>
              <w:top w:val="nil"/>
              <w:left w:val="nil"/>
              <w:bottom w:val="single" w:sz="4" w:space="0" w:color="auto"/>
              <w:right w:val="single" w:sz="4" w:space="0" w:color="auto"/>
            </w:tcBorders>
            <w:shd w:val="clear" w:color="auto" w:fill="auto"/>
            <w:vAlign w:val="center"/>
            <w:hideMark/>
          </w:tcPr>
          <w:p w:rsidR="00A913B5" w:rsidRPr="003B6F56" w:rsidRDefault="00A913B5" w:rsidP="003B6F56">
            <w:pPr>
              <w:widowControl/>
              <w:jc w:val="center"/>
              <w:rPr>
                <w:rFonts w:ascii="仿宋" w:eastAsia="仿宋" w:hAnsi="仿宋" w:cs="宋体"/>
                <w:kern w:val="0"/>
                <w:sz w:val="30"/>
                <w:szCs w:val="30"/>
              </w:rPr>
            </w:pPr>
            <w:r w:rsidRPr="003B6F56">
              <w:rPr>
                <w:rFonts w:ascii="仿宋" w:eastAsia="仿宋" w:hAnsi="仿宋" w:cs="宋体" w:hint="eastAsia"/>
                <w:kern w:val="0"/>
                <w:sz w:val="30"/>
                <w:szCs w:val="30"/>
              </w:rPr>
              <w:t>管理费及</w:t>
            </w:r>
            <w:r w:rsidR="00017A2A">
              <w:rPr>
                <w:rFonts w:ascii="仿宋" w:eastAsia="仿宋" w:hAnsi="仿宋" w:cs="宋体" w:hint="eastAsia"/>
                <w:kern w:val="0"/>
                <w:sz w:val="30"/>
                <w:szCs w:val="30"/>
              </w:rPr>
              <w:t xml:space="preserve"> </w:t>
            </w:r>
            <w:r w:rsidRPr="003B6F56">
              <w:rPr>
                <w:rFonts w:ascii="仿宋" w:eastAsia="仿宋" w:hAnsi="仿宋" w:cs="宋体" w:hint="eastAsia"/>
                <w:kern w:val="0"/>
                <w:sz w:val="30"/>
                <w:szCs w:val="30"/>
              </w:rPr>
              <w:t>税金</w:t>
            </w:r>
          </w:p>
        </w:tc>
        <w:tc>
          <w:tcPr>
            <w:tcW w:w="1984" w:type="dxa"/>
            <w:tcBorders>
              <w:top w:val="nil"/>
              <w:left w:val="nil"/>
              <w:bottom w:val="single" w:sz="4" w:space="0" w:color="auto"/>
              <w:right w:val="single" w:sz="4" w:space="0" w:color="auto"/>
            </w:tcBorders>
            <w:shd w:val="clear" w:color="auto" w:fill="auto"/>
            <w:vAlign w:val="center"/>
            <w:hideMark/>
          </w:tcPr>
          <w:p w:rsidR="00A913B5" w:rsidRPr="003B6F56" w:rsidRDefault="00A913B5" w:rsidP="003B6F56">
            <w:pPr>
              <w:widowControl/>
              <w:jc w:val="center"/>
              <w:rPr>
                <w:rFonts w:ascii="仿宋" w:eastAsia="仿宋" w:hAnsi="仿宋" w:cs="宋体"/>
                <w:kern w:val="0"/>
                <w:sz w:val="30"/>
                <w:szCs w:val="30"/>
              </w:rPr>
            </w:pPr>
            <w:r w:rsidRPr="003B6F56">
              <w:rPr>
                <w:rFonts w:ascii="仿宋" w:eastAsia="仿宋" w:hAnsi="仿宋" w:cs="宋体" w:hint="eastAsia"/>
                <w:kern w:val="0"/>
                <w:sz w:val="30"/>
                <w:szCs w:val="3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913B5" w:rsidRPr="003B6F56" w:rsidRDefault="00A913B5" w:rsidP="003B6F56">
            <w:pPr>
              <w:widowControl/>
              <w:jc w:val="center"/>
              <w:rPr>
                <w:rFonts w:ascii="仿宋" w:eastAsia="仿宋" w:hAnsi="仿宋" w:cs="宋体"/>
                <w:kern w:val="0"/>
                <w:sz w:val="30"/>
                <w:szCs w:val="30"/>
              </w:rPr>
            </w:pPr>
          </w:p>
        </w:tc>
        <w:tc>
          <w:tcPr>
            <w:tcW w:w="851" w:type="dxa"/>
            <w:tcBorders>
              <w:top w:val="nil"/>
              <w:left w:val="nil"/>
              <w:bottom w:val="single" w:sz="4" w:space="0" w:color="auto"/>
              <w:right w:val="single" w:sz="4" w:space="0" w:color="auto"/>
            </w:tcBorders>
            <w:shd w:val="clear" w:color="auto" w:fill="auto"/>
            <w:vAlign w:val="center"/>
            <w:hideMark/>
          </w:tcPr>
          <w:p w:rsidR="00A913B5" w:rsidRPr="003B6F56" w:rsidRDefault="00A913B5" w:rsidP="003B6F56">
            <w:pPr>
              <w:widowControl/>
              <w:jc w:val="center"/>
              <w:rPr>
                <w:rFonts w:ascii="仿宋" w:eastAsia="仿宋" w:hAnsi="仿宋" w:cs="宋体"/>
                <w:kern w:val="0"/>
                <w:sz w:val="30"/>
                <w:szCs w:val="30"/>
              </w:rPr>
            </w:pPr>
            <w:r w:rsidRPr="003B6F56">
              <w:rPr>
                <w:rFonts w:ascii="仿宋" w:eastAsia="仿宋" w:hAnsi="仿宋" w:cs="宋体" w:hint="eastAsia"/>
                <w:kern w:val="0"/>
                <w:sz w:val="30"/>
                <w:szCs w:val="30"/>
              </w:rPr>
              <w:t>项</w:t>
            </w:r>
          </w:p>
        </w:tc>
        <w:tc>
          <w:tcPr>
            <w:tcW w:w="1275" w:type="dxa"/>
            <w:tcBorders>
              <w:top w:val="nil"/>
              <w:left w:val="nil"/>
              <w:bottom w:val="single" w:sz="4" w:space="0" w:color="auto"/>
              <w:right w:val="single" w:sz="4" w:space="0" w:color="auto"/>
            </w:tcBorders>
            <w:shd w:val="clear" w:color="auto" w:fill="auto"/>
            <w:vAlign w:val="center"/>
            <w:hideMark/>
          </w:tcPr>
          <w:p w:rsidR="00A913B5" w:rsidRPr="003B6F56" w:rsidRDefault="00A913B5" w:rsidP="003B6F56">
            <w:pPr>
              <w:widowControl/>
              <w:jc w:val="center"/>
              <w:rPr>
                <w:rFonts w:ascii="仿宋" w:eastAsia="仿宋" w:hAnsi="仿宋" w:cs="宋体"/>
                <w:kern w:val="0"/>
                <w:sz w:val="30"/>
                <w:szCs w:val="30"/>
              </w:rPr>
            </w:pPr>
            <w:r w:rsidRPr="003B6F56">
              <w:rPr>
                <w:rFonts w:ascii="仿宋" w:eastAsia="仿宋" w:hAnsi="仿宋" w:cs="宋体" w:hint="eastAsia"/>
                <w:kern w:val="0"/>
                <w:sz w:val="30"/>
                <w:szCs w:val="30"/>
              </w:rPr>
              <w:t xml:space="preserve">1 </w:t>
            </w:r>
          </w:p>
        </w:tc>
        <w:tc>
          <w:tcPr>
            <w:tcW w:w="1134" w:type="dxa"/>
            <w:tcBorders>
              <w:top w:val="nil"/>
              <w:left w:val="nil"/>
              <w:bottom w:val="single" w:sz="4" w:space="0" w:color="auto"/>
              <w:right w:val="single" w:sz="4" w:space="0" w:color="auto"/>
            </w:tcBorders>
            <w:vAlign w:val="center"/>
          </w:tcPr>
          <w:p w:rsidR="00A913B5" w:rsidRPr="003B6F56" w:rsidRDefault="00A913B5" w:rsidP="003B6F56">
            <w:pPr>
              <w:widowControl/>
              <w:jc w:val="center"/>
              <w:rPr>
                <w:rFonts w:ascii="仿宋" w:eastAsia="仿宋" w:hAnsi="仿宋" w:cs="宋体"/>
                <w:kern w:val="0"/>
                <w:sz w:val="30"/>
                <w:szCs w:val="30"/>
              </w:rPr>
            </w:pPr>
          </w:p>
        </w:tc>
        <w:tc>
          <w:tcPr>
            <w:tcW w:w="1122" w:type="dxa"/>
            <w:tcBorders>
              <w:top w:val="nil"/>
              <w:left w:val="nil"/>
              <w:bottom w:val="single" w:sz="4" w:space="0" w:color="auto"/>
              <w:right w:val="single" w:sz="4" w:space="0" w:color="auto"/>
            </w:tcBorders>
            <w:vAlign w:val="center"/>
          </w:tcPr>
          <w:p w:rsidR="00A913B5" w:rsidRPr="003B6F56" w:rsidRDefault="00A913B5" w:rsidP="003B6F56">
            <w:pPr>
              <w:widowControl/>
              <w:jc w:val="center"/>
              <w:rPr>
                <w:rFonts w:ascii="仿宋" w:eastAsia="仿宋" w:hAnsi="仿宋" w:cs="宋体"/>
                <w:kern w:val="0"/>
                <w:sz w:val="30"/>
                <w:szCs w:val="30"/>
              </w:rPr>
            </w:pPr>
          </w:p>
        </w:tc>
      </w:tr>
      <w:tr w:rsidR="0073388E" w:rsidRPr="003B6F56" w:rsidTr="004177CA">
        <w:trPr>
          <w:trHeight w:val="701"/>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A913B5" w:rsidRPr="003B6F56" w:rsidRDefault="00A913B5" w:rsidP="003B6F56">
            <w:pPr>
              <w:widowControl/>
              <w:jc w:val="center"/>
              <w:rPr>
                <w:rFonts w:ascii="仿宋" w:eastAsia="仿宋" w:hAnsi="仿宋" w:cs="宋体"/>
                <w:kern w:val="0"/>
                <w:sz w:val="30"/>
                <w:szCs w:val="30"/>
              </w:rPr>
            </w:pPr>
          </w:p>
        </w:tc>
        <w:tc>
          <w:tcPr>
            <w:tcW w:w="1798" w:type="dxa"/>
            <w:tcBorders>
              <w:top w:val="nil"/>
              <w:left w:val="nil"/>
              <w:bottom w:val="single" w:sz="4" w:space="0" w:color="auto"/>
              <w:right w:val="single" w:sz="4" w:space="0" w:color="auto"/>
            </w:tcBorders>
            <w:shd w:val="clear" w:color="auto" w:fill="auto"/>
            <w:vAlign w:val="center"/>
            <w:hideMark/>
          </w:tcPr>
          <w:p w:rsidR="00A913B5" w:rsidRPr="003B6F56" w:rsidRDefault="00A913B5" w:rsidP="003B6F56">
            <w:pPr>
              <w:widowControl/>
              <w:jc w:val="center"/>
              <w:rPr>
                <w:rFonts w:ascii="仿宋" w:eastAsia="仿宋" w:hAnsi="仿宋" w:cs="宋体"/>
                <w:kern w:val="0"/>
                <w:sz w:val="30"/>
                <w:szCs w:val="30"/>
              </w:rPr>
            </w:pPr>
            <w:r w:rsidRPr="003B6F56">
              <w:rPr>
                <w:rFonts w:ascii="仿宋" w:eastAsia="仿宋" w:hAnsi="仿宋" w:cs="宋体" w:hint="eastAsia"/>
                <w:kern w:val="0"/>
                <w:sz w:val="30"/>
                <w:szCs w:val="30"/>
              </w:rPr>
              <w:t>合计</w:t>
            </w:r>
          </w:p>
        </w:tc>
        <w:tc>
          <w:tcPr>
            <w:tcW w:w="1984" w:type="dxa"/>
            <w:tcBorders>
              <w:top w:val="nil"/>
              <w:left w:val="nil"/>
              <w:bottom w:val="single" w:sz="4" w:space="0" w:color="auto"/>
              <w:right w:val="single" w:sz="4" w:space="0" w:color="auto"/>
            </w:tcBorders>
            <w:shd w:val="clear" w:color="auto" w:fill="auto"/>
            <w:vAlign w:val="center"/>
            <w:hideMark/>
          </w:tcPr>
          <w:p w:rsidR="00A913B5" w:rsidRPr="003B6F56" w:rsidRDefault="00A913B5" w:rsidP="003B6F56">
            <w:pPr>
              <w:widowControl/>
              <w:jc w:val="center"/>
              <w:rPr>
                <w:rFonts w:ascii="仿宋" w:eastAsia="仿宋" w:hAnsi="仿宋" w:cs="宋体"/>
                <w:kern w:val="0"/>
                <w:sz w:val="30"/>
                <w:szCs w:val="30"/>
              </w:rPr>
            </w:pPr>
            <w:r w:rsidRPr="003B6F56">
              <w:rPr>
                <w:rFonts w:ascii="仿宋" w:eastAsia="仿宋" w:hAnsi="仿宋" w:cs="宋体" w:hint="eastAsia"/>
                <w:kern w:val="0"/>
                <w:sz w:val="30"/>
                <w:szCs w:val="3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913B5" w:rsidRPr="003B6F56" w:rsidRDefault="00A913B5" w:rsidP="003B6F56">
            <w:pPr>
              <w:widowControl/>
              <w:jc w:val="center"/>
              <w:rPr>
                <w:rFonts w:ascii="仿宋" w:eastAsia="仿宋" w:hAnsi="仿宋" w:cs="宋体"/>
                <w:kern w:val="0"/>
                <w:sz w:val="30"/>
                <w:szCs w:val="30"/>
              </w:rPr>
            </w:pPr>
            <w:r w:rsidRPr="003B6F56">
              <w:rPr>
                <w:rFonts w:ascii="仿宋" w:eastAsia="仿宋" w:hAnsi="仿宋" w:cs="宋体" w:hint="eastAsia"/>
                <w:kern w:val="0"/>
                <w:sz w:val="30"/>
                <w:szCs w:val="3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A913B5" w:rsidRPr="003B6F56" w:rsidRDefault="00A913B5" w:rsidP="003B6F56">
            <w:pPr>
              <w:widowControl/>
              <w:jc w:val="center"/>
              <w:rPr>
                <w:rFonts w:ascii="仿宋" w:eastAsia="仿宋" w:hAnsi="仿宋" w:cs="宋体"/>
                <w:kern w:val="0"/>
                <w:sz w:val="30"/>
                <w:szCs w:val="30"/>
              </w:rPr>
            </w:pPr>
            <w:r w:rsidRPr="003B6F56">
              <w:rPr>
                <w:rFonts w:ascii="仿宋" w:eastAsia="仿宋" w:hAnsi="仿宋" w:cs="宋体" w:hint="eastAsia"/>
                <w:kern w:val="0"/>
                <w:sz w:val="30"/>
                <w:szCs w:val="30"/>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A913B5" w:rsidRPr="003B6F56" w:rsidRDefault="00A913B5" w:rsidP="003B6F56">
            <w:pPr>
              <w:widowControl/>
              <w:jc w:val="center"/>
              <w:rPr>
                <w:rFonts w:ascii="仿宋" w:eastAsia="仿宋" w:hAnsi="仿宋" w:cs="宋体"/>
                <w:kern w:val="0"/>
                <w:sz w:val="30"/>
                <w:szCs w:val="30"/>
              </w:rPr>
            </w:pPr>
            <w:r w:rsidRPr="003B6F56">
              <w:rPr>
                <w:rFonts w:ascii="仿宋" w:eastAsia="仿宋" w:hAnsi="仿宋" w:cs="宋体" w:hint="eastAsia"/>
                <w:kern w:val="0"/>
                <w:sz w:val="30"/>
                <w:szCs w:val="30"/>
              </w:rPr>
              <w:t xml:space="preserve">　</w:t>
            </w:r>
          </w:p>
        </w:tc>
        <w:tc>
          <w:tcPr>
            <w:tcW w:w="1134" w:type="dxa"/>
            <w:tcBorders>
              <w:top w:val="nil"/>
              <w:left w:val="nil"/>
              <w:bottom w:val="single" w:sz="4" w:space="0" w:color="auto"/>
              <w:right w:val="single" w:sz="4" w:space="0" w:color="auto"/>
            </w:tcBorders>
            <w:vAlign w:val="center"/>
          </w:tcPr>
          <w:p w:rsidR="00A913B5" w:rsidRPr="003B6F56" w:rsidRDefault="00A913B5" w:rsidP="003B6F56">
            <w:pPr>
              <w:widowControl/>
              <w:jc w:val="center"/>
              <w:rPr>
                <w:rFonts w:ascii="仿宋" w:eastAsia="仿宋" w:hAnsi="仿宋" w:cs="宋体"/>
                <w:kern w:val="0"/>
                <w:sz w:val="30"/>
                <w:szCs w:val="30"/>
              </w:rPr>
            </w:pPr>
          </w:p>
        </w:tc>
        <w:tc>
          <w:tcPr>
            <w:tcW w:w="1122" w:type="dxa"/>
            <w:tcBorders>
              <w:top w:val="nil"/>
              <w:left w:val="nil"/>
              <w:bottom w:val="single" w:sz="4" w:space="0" w:color="auto"/>
              <w:right w:val="single" w:sz="4" w:space="0" w:color="auto"/>
            </w:tcBorders>
            <w:vAlign w:val="center"/>
          </w:tcPr>
          <w:p w:rsidR="00A913B5" w:rsidRPr="003B6F56" w:rsidRDefault="00A913B5" w:rsidP="003B6F56">
            <w:pPr>
              <w:widowControl/>
              <w:jc w:val="center"/>
              <w:rPr>
                <w:rFonts w:ascii="仿宋" w:eastAsia="仿宋" w:hAnsi="仿宋" w:cs="宋体"/>
                <w:kern w:val="0"/>
                <w:sz w:val="30"/>
                <w:szCs w:val="30"/>
              </w:rPr>
            </w:pPr>
          </w:p>
        </w:tc>
      </w:tr>
    </w:tbl>
    <w:p w:rsidR="00A913B5" w:rsidRDefault="0060329E" w:rsidP="00DB5B80">
      <w:pPr>
        <w:spacing w:line="360" w:lineRule="auto"/>
        <w:rPr>
          <w:rFonts w:ascii="仿宋" w:eastAsia="仿宋" w:hAnsi="仿宋" w:hint="eastAsia"/>
          <w:sz w:val="30"/>
          <w:szCs w:val="30"/>
        </w:rPr>
      </w:pPr>
      <w:r w:rsidRPr="00236876">
        <w:rPr>
          <w:rFonts w:ascii="仿宋" w:eastAsia="仿宋" w:hAnsi="仿宋" w:hint="eastAsia"/>
          <w:sz w:val="30"/>
          <w:szCs w:val="30"/>
        </w:rPr>
        <w:t>注：</w:t>
      </w:r>
      <w:r w:rsidR="00830DA8" w:rsidRPr="00236876">
        <w:rPr>
          <w:rFonts w:ascii="仿宋" w:eastAsia="仿宋" w:hAnsi="仿宋"/>
          <w:sz w:val="30"/>
          <w:szCs w:val="30"/>
        </w:rPr>
        <w:t>本合同价款采用总价包干，不再以任何原因增加费用。</w:t>
      </w:r>
    </w:p>
    <w:p w:rsidR="00E34E13" w:rsidRDefault="00E34E13" w:rsidP="00DB5B80">
      <w:pPr>
        <w:spacing w:line="360" w:lineRule="auto"/>
        <w:rPr>
          <w:rFonts w:ascii="仿宋" w:eastAsia="仿宋" w:hAnsi="仿宋" w:hint="eastAsia"/>
          <w:sz w:val="30"/>
          <w:szCs w:val="30"/>
        </w:rPr>
      </w:pPr>
    </w:p>
    <w:p w:rsidR="00E34E13" w:rsidRDefault="00E34E13" w:rsidP="00DB5B80">
      <w:pPr>
        <w:spacing w:line="360" w:lineRule="auto"/>
        <w:rPr>
          <w:rFonts w:ascii="仿宋" w:eastAsia="仿宋" w:hAnsi="仿宋" w:hint="eastAsia"/>
          <w:sz w:val="30"/>
          <w:szCs w:val="30"/>
        </w:rPr>
      </w:pPr>
    </w:p>
    <w:p w:rsidR="00E34E13" w:rsidRDefault="00E34E13" w:rsidP="00DB5B80">
      <w:pPr>
        <w:spacing w:line="360" w:lineRule="auto"/>
        <w:rPr>
          <w:rFonts w:ascii="仿宋" w:eastAsia="仿宋" w:hAnsi="仿宋" w:hint="eastAsia"/>
          <w:sz w:val="30"/>
          <w:szCs w:val="30"/>
        </w:rPr>
      </w:pPr>
    </w:p>
    <w:p w:rsidR="00E34E13" w:rsidRDefault="00E34E13" w:rsidP="00DB5B80">
      <w:pPr>
        <w:spacing w:line="360" w:lineRule="auto"/>
        <w:rPr>
          <w:rFonts w:ascii="仿宋" w:eastAsia="仿宋" w:hAnsi="仿宋" w:hint="eastAsia"/>
          <w:sz w:val="30"/>
          <w:szCs w:val="30"/>
        </w:rPr>
      </w:pPr>
    </w:p>
    <w:p w:rsidR="00E34E13" w:rsidRDefault="00E34E13" w:rsidP="00DB5B80">
      <w:pPr>
        <w:spacing w:line="360" w:lineRule="auto"/>
        <w:rPr>
          <w:rFonts w:ascii="仿宋" w:eastAsia="仿宋" w:hAnsi="仿宋" w:hint="eastAsia"/>
          <w:sz w:val="30"/>
          <w:szCs w:val="30"/>
        </w:rPr>
      </w:pPr>
      <w:r>
        <w:rPr>
          <w:rFonts w:ascii="仿宋" w:eastAsia="仿宋" w:hAnsi="仿宋" w:hint="eastAsia"/>
          <w:sz w:val="30"/>
          <w:szCs w:val="30"/>
        </w:rPr>
        <w:t xml:space="preserve">                           中国-上合司法培训基地行政部</w:t>
      </w:r>
      <w:bookmarkStart w:id="0" w:name="_GoBack"/>
      <w:bookmarkEnd w:id="0"/>
    </w:p>
    <w:p w:rsidR="00E34E13" w:rsidRDefault="00E34E13" w:rsidP="00DB5B80">
      <w:pPr>
        <w:spacing w:line="360" w:lineRule="auto"/>
        <w:rPr>
          <w:rFonts w:ascii="仿宋" w:eastAsia="仿宋" w:hAnsi="仿宋" w:hint="eastAsia"/>
          <w:sz w:val="30"/>
          <w:szCs w:val="30"/>
        </w:rPr>
      </w:pPr>
      <w:r>
        <w:rPr>
          <w:rFonts w:ascii="仿宋" w:eastAsia="仿宋" w:hAnsi="仿宋" w:hint="eastAsia"/>
          <w:sz w:val="30"/>
          <w:szCs w:val="30"/>
        </w:rPr>
        <w:t xml:space="preserve">                                 2024年05月27日</w:t>
      </w:r>
    </w:p>
    <w:p w:rsidR="00E34E13" w:rsidRPr="00E34E13" w:rsidRDefault="00E34E13" w:rsidP="00DB5B80">
      <w:pPr>
        <w:spacing w:line="360" w:lineRule="auto"/>
        <w:rPr>
          <w:rFonts w:ascii="仿宋" w:eastAsia="仿宋" w:hAnsi="仿宋"/>
          <w:sz w:val="30"/>
          <w:szCs w:val="30"/>
        </w:rPr>
      </w:pPr>
      <w:r>
        <w:rPr>
          <w:rFonts w:ascii="仿宋" w:eastAsia="仿宋" w:hAnsi="仿宋" w:hint="eastAsia"/>
          <w:sz w:val="30"/>
          <w:szCs w:val="30"/>
        </w:rPr>
        <w:t xml:space="preserve">   </w:t>
      </w:r>
    </w:p>
    <w:sectPr w:rsidR="00E34E13" w:rsidRPr="00E34E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C6E" w:rsidRDefault="00D57C6E" w:rsidP="00C53EAD">
      <w:r>
        <w:separator/>
      </w:r>
    </w:p>
  </w:endnote>
  <w:endnote w:type="continuationSeparator" w:id="0">
    <w:p w:rsidR="00D57C6E" w:rsidRDefault="00D57C6E" w:rsidP="00C53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FangSong">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C6E" w:rsidRDefault="00D57C6E" w:rsidP="00C53EAD">
      <w:r>
        <w:separator/>
      </w:r>
    </w:p>
  </w:footnote>
  <w:footnote w:type="continuationSeparator" w:id="0">
    <w:p w:rsidR="00D57C6E" w:rsidRDefault="00D57C6E" w:rsidP="00C53E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7D03D"/>
    <w:multiLevelType w:val="singleLevel"/>
    <w:tmpl w:val="0C97D03D"/>
    <w:lvl w:ilvl="0">
      <w:start w:val="1"/>
      <w:numFmt w:val="decimal"/>
      <w:suff w:val="nothing"/>
      <w:lvlText w:val="%1、"/>
      <w:lvlJc w:val="left"/>
    </w:lvl>
  </w:abstractNum>
  <w:abstractNum w:abstractNumId="1">
    <w:nsid w:val="1C4A00BD"/>
    <w:multiLevelType w:val="multilevel"/>
    <w:tmpl w:val="1C4A00BD"/>
    <w:lvl w:ilvl="0">
      <w:start w:val="1"/>
      <w:numFmt w:val="upperLetter"/>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FD43AFA"/>
    <w:multiLevelType w:val="multilevel"/>
    <w:tmpl w:val="1FD43AF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2BEC2BF8"/>
    <w:multiLevelType w:val="hybridMultilevel"/>
    <w:tmpl w:val="E9028D1C"/>
    <w:lvl w:ilvl="0" w:tplc="FC165E7A">
      <w:start w:val="4"/>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5C97913"/>
    <w:multiLevelType w:val="hybridMultilevel"/>
    <w:tmpl w:val="7E68C156"/>
    <w:lvl w:ilvl="0" w:tplc="C84EF804">
      <w:start w:val="1"/>
      <w:numFmt w:val="decimal"/>
      <w:lvlText w:val="%1."/>
      <w:lvlJc w:val="left"/>
      <w:pPr>
        <w:ind w:left="1920" w:hanging="19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64B6606"/>
    <w:multiLevelType w:val="hybridMultilevel"/>
    <w:tmpl w:val="A01AA386"/>
    <w:lvl w:ilvl="0" w:tplc="60A63DF8">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729150C"/>
    <w:multiLevelType w:val="hybridMultilevel"/>
    <w:tmpl w:val="CAE67006"/>
    <w:lvl w:ilvl="0" w:tplc="1AAA49C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574660F"/>
    <w:multiLevelType w:val="hybridMultilevel"/>
    <w:tmpl w:val="979E1884"/>
    <w:lvl w:ilvl="0" w:tplc="A1388E6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108025F"/>
    <w:multiLevelType w:val="hybridMultilevel"/>
    <w:tmpl w:val="B838D8A0"/>
    <w:lvl w:ilvl="0" w:tplc="E8B046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D9925C3"/>
    <w:multiLevelType w:val="hybridMultilevel"/>
    <w:tmpl w:val="B8F4E76E"/>
    <w:lvl w:ilvl="0" w:tplc="C29EDC22">
      <w:start w:val="1"/>
      <w:numFmt w:val="decimal"/>
      <w:lvlText w:val="%1、"/>
      <w:lvlJc w:val="left"/>
      <w:pPr>
        <w:ind w:left="840" w:hanging="420"/>
      </w:pPr>
      <w:rPr>
        <w:rFonts w:hint="default"/>
      </w:rPr>
    </w:lvl>
    <w:lvl w:ilvl="1" w:tplc="00622FFA">
      <w:start w:val="1"/>
      <w:numFmt w:val="upperLetter"/>
      <w:lvlText w:val="%2."/>
      <w:lvlJc w:val="left"/>
      <w:pPr>
        <w:ind w:left="1200" w:hanging="360"/>
      </w:pPr>
      <w:rPr>
        <w:rFonts w:hint="default"/>
      </w:r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3"/>
  </w:num>
  <w:num w:numId="4">
    <w:abstractNumId w:val="8"/>
  </w:num>
  <w:num w:numId="5">
    <w:abstractNumId w:val="5"/>
  </w:num>
  <w:num w:numId="6">
    <w:abstractNumId w:val="6"/>
  </w:num>
  <w:num w:numId="7">
    <w:abstractNumId w:val="7"/>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091"/>
    <w:rsid w:val="00017A2A"/>
    <w:rsid w:val="00084F5A"/>
    <w:rsid w:val="000B6519"/>
    <w:rsid w:val="001204A6"/>
    <w:rsid w:val="00162722"/>
    <w:rsid w:val="00193DD5"/>
    <w:rsid w:val="001A3335"/>
    <w:rsid w:val="001B0A4C"/>
    <w:rsid w:val="001E32EA"/>
    <w:rsid w:val="001F02C6"/>
    <w:rsid w:val="002102AD"/>
    <w:rsid w:val="002215DA"/>
    <w:rsid w:val="00236876"/>
    <w:rsid w:val="002636A1"/>
    <w:rsid w:val="00293883"/>
    <w:rsid w:val="002C045B"/>
    <w:rsid w:val="00340091"/>
    <w:rsid w:val="0034233B"/>
    <w:rsid w:val="00351296"/>
    <w:rsid w:val="00395CF7"/>
    <w:rsid w:val="003B6F56"/>
    <w:rsid w:val="004177CA"/>
    <w:rsid w:val="004320AF"/>
    <w:rsid w:val="00446C52"/>
    <w:rsid w:val="00453A56"/>
    <w:rsid w:val="004A1813"/>
    <w:rsid w:val="004D7C32"/>
    <w:rsid w:val="00503574"/>
    <w:rsid w:val="0050778B"/>
    <w:rsid w:val="005205F0"/>
    <w:rsid w:val="00521690"/>
    <w:rsid w:val="005624D7"/>
    <w:rsid w:val="00595A2E"/>
    <w:rsid w:val="005C788D"/>
    <w:rsid w:val="0060329E"/>
    <w:rsid w:val="00610E31"/>
    <w:rsid w:val="00643EB3"/>
    <w:rsid w:val="006806FE"/>
    <w:rsid w:val="006A37B3"/>
    <w:rsid w:val="006E0FA5"/>
    <w:rsid w:val="00720A47"/>
    <w:rsid w:val="0073388E"/>
    <w:rsid w:val="00752A15"/>
    <w:rsid w:val="00761EDB"/>
    <w:rsid w:val="00776774"/>
    <w:rsid w:val="007C05A7"/>
    <w:rsid w:val="007C2A03"/>
    <w:rsid w:val="00830DA8"/>
    <w:rsid w:val="00875837"/>
    <w:rsid w:val="008A4EED"/>
    <w:rsid w:val="008A7396"/>
    <w:rsid w:val="0092100D"/>
    <w:rsid w:val="00926AA0"/>
    <w:rsid w:val="00991ED2"/>
    <w:rsid w:val="009B28D4"/>
    <w:rsid w:val="009C02D1"/>
    <w:rsid w:val="009E034F"/>
    <w:rsid w:val="009F5DF4"/>
    <w:rsid w:val="00A20AA9"/>
    <w:rsid w:val="00A32E45"/>
    <w:rsid w:val="00A74084"/>
    <w:rsid w:val="00A913B5"/>
    <w:rsid w:val="00A914C5"/>
    <w:rsid w:val="00AB48F2"/>
    <w:rsid w:val="00AB49A9"/>
    <w:rsid w:val="00B315DB"/>
    <w:rsid w:val="00B73732"/>
    <w:rsid w:val="00B9052F"/>
    <w:rsid w:val="00BA211B"/>
    <w:rsid w:val="00BB207E"/>
    <w:rsid w:val="00BC6340"/>
    <w:rsid w:val="00BE02FD"/>
    <w:rsid w:val="00BE3923"/>
    <w:rsid w:val="00BF79FF"/>
    <w:rsid w:val="00C22F40"/>
    <w:rsid w:val="00C35D37"/>
    <w:rsid w:val="00C4167C"/>
    <w:rsid w:val="00C53EAD"/>
    <w:rsid w:val="00C63EA1"/>
    <w:rsid w:val="00C672F5"/>
    <w:rsid w:val="00C674CF"/>
    <w:rsid w:val="00CA493B"/>
    <w:rsid w:val="00D57C6E"/>
    <w:rsid w:val="00D97A9D"/>
    <w:rsid w:val="00DB5B80"/>
    <w:rsid w:val="00DB7753"/>
    <w:rsid w:val="00DD76E9"/>
    <w:rsid w:val="00E2350C"/>
    <w:rsid w:val="00E26356"/>
    <w:rsid w:val="00E34E13"/>
    <w:rsid w:val="00E62337"/>
    <w:rsid w:val="00E64545"/>
    <w:rsid w:val="00E81492"/>
    <w:rsid w:val="00E91C2F"/>
    <w:rsid w:val="00EB4298"/>
    <w:rsid w:val="00EE3992"/>
    <w:rsid w:val="00EF5864"/>
    <w:rsid w:val="00F1441F"/>
    <w:rsid w:val="00F4001A"/>
    <w:rsid w:val="00F6399E"/>
    <w:rsid w:val="00F77EE9"/>
    <w:rsid w:val="00FB0AE0"/>
    <w:rsid w:val="00FE2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E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3E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3EAD"/>
    <w:rPr>
      <w:sz w:val="18"/>
      <w:szCs w:val="18"/>
    </w:rPr>
  </w:style>
  <w:style w:type="paragraph" w:styleId="a4">
    <w:name w:val="footer"/>
    <w:basedOn w:val="a"/>
    <w:link w:val="Char0"/>
    <w:uiPriority w:val="99"/>
    <w:unhideWhenUsed/>
    <w:rsid w:val="00C53EAD"/>
    <w:pPr>
      <w:tabs>
        <w:tab w:val="center" w:pos="4153"/>
        <w:tab w:val="right" w:pos="8306"/>
      </w:tabs>
      <w:snapToGrid w:val="0"/>
      <w:jc w:val="left"/>
    </w:pPr>
    <w:rPr>
      <w:sz w:val="18"/>
      <w:szCs w:val="18"/>
    </w:rPr>
  </w:style>
  <w:style w:type="character" w:customStyle="1" w:styleId="Char0">
    <w:name w:val="页脚 Char"/>
    <w:basedOn w:val="a0"/>
    <w:link w:val="a4"/>
    <w:uiPriority w:val="99"/>
    <w:rsid w:val="00C53EAD"/>
    <w:rPr>
      <w:sz w:val="18"/>
      <w:szCs w:val="18"/>
    </w:rPr>
  </w:style>
  <w:style w:type="paragraph" w:styleId="a5">
    <w:name w:val="Plain Text"/>
    <w:basedOn w:val="a"/>
    <w:link w:val="Char1"/>
    <w:uiPriority w:val="99"/>
    <w:qFormat/>
    <w:rsid w:val="008A7396"/>
    <w:pPr>
      <w:widowControl/>
      <w:kinsoku w:val="0"/>
      <w:autoSpaceDE w:val="0"/>
      <w:autoSpaceDN w:val="0"/>
      <w:adjustRightInd w:val="0"/>
      <w:snapToGrid w:val="0"/>
      <w:spacing w:before="100" w:after="100"/>
      <w:jc w:val="left"/>
      <w:textAlignment w:val="baseline"/>
    </w:pPr>
    <w:rPr>
      <w:rFonts w:ascii="宋体" w:eastAsia="Arial" w:hAnsi="宋体" w:cs="Arial"/>
      <w:snapToGrid w:val="0"/>
      <w:color w:val="000000"/>
      <w:kern w:val="0"/>
      <w:szCs w:val="20"/>
      <w:lang w:eastAsia="en-US"/>
    </w:rPr>
  </w:style>
  <w:style w:type="character" w:customStyle="1" w:styleId="Char1">
    <w:name w:val="纯文本 Char"/>
    <w:basedOn w:val="a0"/>
    <w:link w:val="a5"/>
    <w:uiPriority w:val="99"/>
    <w:rsid w:val="008A7396"/>
    <w:rPr>
      <w:rFonts w:ascii="宋体" w:eastAsia="Arial" w:hAnsi="宋体" w:cs="Arial"/>
      <w:snapToGrid w:val="0"/>
      <w:color w:val="000000"/>
      <w:kern w:val="0"/>
      <w:szCs w:val="20"/>
      <w:lang w:eastAsia="en-US"/>
    </w:rPr>
  </w:style>
  <w:style w:type="paragraph" w:styleId="a6">
    <w:name w:val="Body Text"/>
    <w:basedOn w:val="a"/>
    <w:link w:val="Char2"/>
    <w:semiHidden/>
    <w:qFormat/>
    <w:rsid w:val="008A7396"/>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25"/>
      <w:szCs w:val="25"/>
      <w:lang w:eastAsia="en-US"/>
    </w:rPr>
  </w:style>
  <w:style w:type="character" w:customStyle="1" w:styleId="Char2">
    <w:name w:val="正文文本 Char"/>
    <w:basedOn w:val="a0"/>
    <w:link w:val="a6"/>
    <w:semiHidden/>
    <w:rsid w:val="008A7396"/>
    <w:rPr>
      <w:rFonts w:ascii="宋体" w:eastAsia="宋体" w:hAnsi="宋体" w:cs="宋体"/>
      <w:snapToGrid w:val="0"/>
      <w:color w:val="000000"/>
      <w:kern w:val="0"/>
      <w:sz w:val="25"/>
      <w:szCs w:val="25"/>
      <w:lang w:eastAsia="en-US"/>
    </w:rPr>
  </w:style>
  <w:style w:type="paragraph" w:styleId="a7">
    <w:name w:val="List Paragraph"/>
    <w:basedOn w:val="a"/>
    <w:link w:val="Char3"/>
    <w:uiPriority w:val="99"/>
    <w:qFormat/>
    <w:rsid w:val="008A7396"/>
    <w:pPr>
      <w:widowControl/>
      <w:kinsoku w:val="0"/>
      <w:autoSpaceDE w:val="0"/>
      <w:autoSpaceDN w:val="0"/>
      <w:adjustRightInd w:val="0"/>
      <w:snapToGrid w:val="0"/>
      <w:ind w:firstLineChars="200" w:firstLine="420"/>
      <w:jc w:val="left"/>
      <w:textAlignment w:val="baseline"/>
    </w:pPr>
    <w:rPr>
      <w:rFonts w:ascii="Arial" w:eastAsia="Arial" w:hAnsi="Arial" w:cs="Arial"/>
      <w:snapToGrid w:val="0"/>
      <w:color w:val="000000"/>
      <w:kern w:val="0"/>
      <w:szCs w:val="21"/>
      <w:lang w:eastAsia="en-US"/>
    </w:rPr>
  </w:style>
  <w:style w:type="character" w:styleId="a8">
    <w:name w:val="Strong"/>
    <w:uiPriority w:val="22"/>
    <w:qFormat/>
    <w:rsid w:val="00643EB3"/>
    <w:rPr>
      <w:b/>
      <w:bCs/>
    </w:rPr>
  </w:style>
  <w:style w:type="paragraph" w:styleId="a9">
    <w:name w:val="Balloon Text"/>
    <w:basedOn w:val="a"/>
    <w:link w:val="Char4"/>
    <w:uiPriority w:val="99"/>
    <w:semiHidden/>
    <w:unhideWhenUsed/>
    <w:rsid w:val="00F77EE9"/>
    <w:rPr>
      <w:sz w:val="18"/>
      <w:szCs w:val="18"/>
    </w:rPr>
  </w:style>
  <w:style w:type="character" w:customStyle="1" w:styleId="Char4">
    <w:name w:val="批注框文本 Char"/>
    <w:basedOn w:val="a0"/>
    <w:link w:val="a9"/>
    <w:uiPriority w:val="99"/>
    <w:semiHidden/>
    <w:rsid w:val="00F77EE9"/>
    <w:rPr>
      <w:sz w:val="18"/>
      <w:szCs w:val="18"/>
    </w:rPr>
  </w:style>
  <w:style w:type="paragraph" w:customStyle="1" w:styleId="ql-align-justify">
    <w:name w:val="ql-align-justify"/>
    <w:basedOn w:val="a"/>
    <w:rsid w:val="00F77EE9"/>
    <w:pPr>
      <w:widowControl/>
      <w:spacing w:before="100" w:beforeAutospacing="1" w:after="100" w:afterAutospacing="1"/>
      <w:jc w:val="left"/>
    </w:pPr>
    <w:rPr>
      <w:rFonts w:ascii="宋体" w:eastAsia="宋体" w:hAnsi="宋体" w:cs="宋体"/>
      <w:kern w:val="0"/>
      <w:sz w:val="24"/>
      <w:szCs w:val="24"/>
    </w:rPr>
  </w:style>
  <w:style w:type="character" w:customStyle="1" w:styleId="ql-font-timesnewroman">
    <w:name w:val="ql-font-timesnewroman"/>
    <w:basedOn w:val="a0"/>
    <w:rsid w:val="00F77EE9"/>
  </w:style>
  <w:style w:type="character" w:styleId="aa">
    <w:name w:val="Emphasis"/>
    <w:basedOn w:val="a0"/>
    <w:uiPriority w:val="20"/>
    <w:qFormat/>
    <w:rsid w:val="0060329E"/>
    <w:rPr>
      <w:i/>
      <w:iCs/>
    </w:rPr>
  </w:style>
  <w:style w:type="character" w:customStyle="1" w:styleId="Char3">
    <w:name w:val="列出段落 Char"/>
    <w:link w:val="a7"/>
    <w:uiPriority w:val="99"/>
    <w:qFormat/>
    <w:rsid w:val="00830DA8"/>
    <w:rPr>
      <w:rFonts w:ascii="Arial" w:eastAsia="Arial" w:hAnsi="Arial" w:cs="Arial"/>
      <w:snapToGrid w:val="0"/>
      <w:color w:val="000000"/>
      <w:kern w:val="0"/>
      <w:szCs w:val="21"/>
      <w:lang w:eastAsia="en-US"/>
    </w:rPr>
  </w:style>
  <w:style w:type="paragraph" w:customStyle="1" w:styleId="Normal00">
    <w:name w:val="Normal_0_0"/>
    <w:qFormat/>
    <w:rsid w:val="00720A47"/>
    <w:rPr>
      <w:rFonts w:ascii="Times New Roman"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E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3E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3EAD"/>
    <w:rPr>
      <w:sz w:val="18"/>
      <w:szCs w:val="18"/>
    </w:rPr>
  </w:style>
  <w:style w:type="paragraph" w:styleId="a4">
    <w:name w:val="footer"/>
    <w:basedOn w:val="a"/>
    <w:link w:val="Char0"/>
    <w:uiPriority w:val="99"/>
    <w:unhideWhenUsed/>
    <w:rsid w:val="00C53EAD"/>
    <w:pPr>
      <w:tabs>
        <w:tab w:val="center" w:pos="4153"/>
        <w:tab w:val="right" w:pos="8306"/>
      </w:tabs>
      <w:snapToGrid w:val="0"/>
      <w:jc w:val="left"/>
    </w:pPr>
    <w:rPr>
      <w:sz w:val="18"/>
      <w:szCs w:val="18"/>
    </w:rPr>
  </w:style>
  <w:style w:type="character" w:customStyle="1" w:styleId="Char0">
    <w:name w:val="页脚 Char"/>
    <w:basedOn w:val="a0"/>
    <w:link w:val="a4"/>
    <w:uiPriority w:val="99"/>
    <w:rsid w:val="00C53EAD"/>
    <w:rPr>
      <w:sz w:val="18"/>
      <w:szCs w:val="18"/>
    </w:rPr>
  </w:style>
  <w:style w:type="paragraph" w:styleId="a5">
    <w:name w:val="Plain Text"/>
    <w:basedOn w:val="a"/>
    <w:link w:val="Char1"/>
    <w:uiPriority w:val="99"/>
    <w:qFormat/>
    <w:rsid w:val="008A7396"/>
    <w:pPr>
      <w:widowControl/>
      <w:kinsoku w:val="0"/>
      <w:autoSpaceDE w:val="0"/>
      <w:autoSpaceDN w:val="0"/>
      <w:adjustRightInd w:val="0"/>
      <w:snapToGrid w:val="0"/>
      <w:spacing w:before="100" w:after="100"/>
      <w:jc w:val="left"/>
      <w:textAlignment w:val="baseline"/>
    </w:pPr>
    <w:rPr>
      <w:rFonts w:ascii="宋体" w:eastAsia="Arial" w:hAnsi="宋体" w:cs="Arial"/>
      <w:snapToGrid w:val="0"/>
      <w:color w:val="000000"/>
      <w:kern w:val="0"/>
      <w:szCs w:val="20"/>
      <w:lang w:eastAsia="en-US"/>
    </w:rPr>
  </w:style>
  <w:style w:type="character" w:customStyle="1" w:styleId="Char1">
    <w:name w:val="纯文本 Char"/>
    <w:basedOn w:val="a0"/>
    <w:link w:val="a5"/>
    <w:uiPriority w:val="99"/>
    <w:rsid w:val="008A7396"/>
    <w:rPr>
      <w:rFonts w:ascii="宋体" w:eastAsia="Arial" w:hAnsi="宋体" w:cs="Arial"/>
      <w:snapToGrid w:val="0"/>
      <w:color w:val="000000"/>
      <w:kern w:val="0"/>
      <w:szCs w:val="20"/>
      <w:lang w:eastAsia="en-US"/>
    </w:rPr>
  </w:style>
  <w:style w:type="paragraph" w:styleId="a6">
    <w:name w:val="Body Text"/>
    <w:basedOn w:val="a"/>
    <w:link w:val="Char2"/>
    <w:semiHidden/>
    <w:qFormat/>
    <w:rsid w:val="008A7396"/>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25"/>
      <w:szCs w:val="25"/>
      <w:lang w:eastAsia="en-US"/>
    </w:rPr>
  </w:style>
  <w:style w:type="character" w:customStyle="1" w:styleId="Char2">
    <w:name w:val="正文文本 Char"/>
    <w:basedOn w:val="a0"/>
    <w:link w:val="a6"/>
    <w:semiHidden/>
    <w:rsid w:val="008A7396"/>
    <w:rPr>
      <w:rFonts w:ascii="宋体" w:eastAsia="宋体" w:hAnsi="宋体" w:cs="宋体"/>
      <w:snapToGrid w:val="0"/>
      <w:color w:val="000000"/>
      <w:kern w:val="0"/>
      <w:sz w:val="25"/>
      <w:szCs w:val="25"/>
      <w:lang w:eastAsia="en-US"/>
    </w:rPr>
  </w:style>
  <w:style w:type="paragraph" w:styleId="a7">
    <w:name w:val="List Paragraph"/>
    <w:basedOn w:val="a"/>
    <w:link w:val="Char3"/>
    <w:uiPriority w:val="99"/>
    <w:qFormat/>
    <w:rsid w:val="008A7396"/>
    <w:pPr>
      <w:widowControl/>
      <w:kinsoku w:val="0"/>
      <w:autoSpaceDE w:val="0"/>
      <w:autoSpaceDN w:val="0"/>
      <w:adjustRightInd w:val="0"/>
      <w:snapToGrid w:val="0"/>
      <w:ind w:firstLineChars="200" w:firstLine="420"/>
      <w:jc w:val="left"/>
      <w:textAlignment w:val="baseline"/>
    </w:pPr>
    <w:rPr>
      <w:rFonts w:ascii="Arial" w:eastAsia="Arial" w:hAnsi="Arial" w:cs="Arial"/>
      <w:snapToGrid w:val="0"/>
      <w:color w:val="000000"/>
      <w:kern w:val="0"/>
      <w:szCs w:val="21"/>
      <w:lang w:eastAsia="en-US"/>
    </w:rPr>
  </w:style>
  <w:style w:type="character" w:styleId="a8">
    <w:name w:val="Strong"/>
    <w:uiPriority w:val="22"/>
    <w:qFormat/>
    <w:rsid w:val="00643EB3"/>
    <w:rPr>
      <w:b/>
      <w:bCs/>
    </w:rPr>
  </w:style>
  <w:style w:type="paragraph" w:styleId="a9">
    <w:name w:val="Balloon Text"/>
    <w:basedOn w:val="a"/>
    <w:link w:val="Char4"/>
    <w:uiPriority w:val="99"/>
    <w:semiHidden/>
    <w:unhideWhenUsed/>
    <w:rsid w:val="00F77EE9"/>
    <w:rPr>
      <w:sz w:val="18"/>
      <w:szCs w:val="18"/>
    </w:rPr>
  </w:style>
  <w:style w:type="character" w:customStyle="1" w:styleId="Char4">
    <w:name w:val="批注框文本 Char"/>
    <w:basedOn w:val="a0"/>
    <w:link w:val="a9"/>
    <w:uiPriority w:val="99"/>
    <w:semiHidden/>
    <w:rsid w:val="00F77EE9"/>
    <w:rPr>
      <w:sz w:val="18"/>
      <w:szCs w:val="18"/>
    </w:rPr>
  </w:style>
  <w:style w:type="paragraph" w:customStyle="1" w:styleId="ql-align-justify">
    <w:name w:val="ql-align-justify"/>
    <w:basedOn w:val="a"/>
    <w:rsid w:val="00F77EE9"/>
    <w:pPr>
      <w:widowControl/>
      <w:spacing w:before="100" w:beforeAutospacing="1" w:after="100" w:afterAutospacing="1"/>
      <w:jc w:val="left"/>
    </w:pPr>
    <w:rPr>
      <w:rFonts w:ascii="宋体" w:eastAsia="宋体" w:hAnsi="宋体" w:cs="宋体"/>
      <w:kern w:val="0"/>
      <w:sz w:val="24"/>
      <w:szCs w:val="24"/>
    </w:rPr>
  </w:style>
  <w:style w:type="character" w:customStyle="1" w:styleId="ql-font-timesnewroman">
    <w:name w:val="ql-font-timesnewroman"/>
    <w:basedOn w:val="a0"/>
    <w:rsid w:val="00F77EE9"/>
  </w:style>
  <w:style w:type="character" w:styleId="aa">
    <w:name w:val="Emphasis"/>
    <w:basedOn w:val="a0"/>
    <w:uiPriority w:val="20"/>
    <w:qFormat/>
    <w:rsid w:val="0060329E"/>
    <w:rPr>
      <w:i/>
      <w:iCs/>
    </w:rPr>
  </w:style>
  <w:style w:type="character" w:customStyle="1" w:styleId="Char3">
    <w:name w:val="列出段落 Char"/>
    <w:link w:val="a7"/>
    <w:uiPriority w:val="99"/>
    <w:qFormat/>
    <w:rsid w:val="00830DA8"/>
    <w:rPr>
      <w:rFonts w:ascii="Arial" w:eastAsia="Arial" w:hAnsi="Arial" w:cs="Arial"/>
      <w:snapToGrid w:val="0"/>
      <w:color w:val="000000"/>
      <w:kern w:val="0"/>
      <w:szCs w:val="21"/>
      <w:lang w:eastAsia="en-US"/>
    </w:rPr>
  </w:style>
  <w:style w:type="paragraph" w:customStyle="1" w:styleId="Normal00">
    <w:name w:val="Normal_0_0"/>
    <w:qFormat/>
    <w:rsid w:val="00720A47"/>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006781">
      <w:bodyDiv w:val="1"/>
      <w:marLeft w:val="0"/>
      <w:marRight w:val="0"/>
      <w:marTop w:val="0"/>
      <w:marBottom w:val="0"/>
      <w:divBdr>
        <w:top w:val="none" w:sz="0" w:space="0" w:color="auto"/>
        <w:left w:val="none" w:sz="0" w:space="0" w:color="auto"/>
        <w:bottom w:val="none" w:sz="0" w:space="0" w:color="auto"/>
        <w:right w:val="none" w:sz="0" w:space="0" w:color="auto"/>
      </w:divBdr>
    </w:div>
    <w:div w:id="2051804582">
      <w:bodyDiv w:val="1"/>
      <w:marLeft w:val="0"/>
      <w:marRight w:val="0"/>
      <w:marTop w:val="0"/>
      <w:marBottom w:val="0"/>
      <w:divBdr>
        <w:top w:val="none" w:sz="0" w:space="0" w:color="auto"/>
        <w:left w:val="none" w:sz="0" w:space="0" w:color="auto"/>
        <w:bottom w:val="none" w:sz="0" w:space="0" w:color="auto"/>
        <w:right w:val="none" w:sz="0" w:space="0" w:color="auto"/>
      </w:divBdr>
    </w:div>
    <w:div w:id="213510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333</Words>
  <Characters>1903</Characters>
  <Application>Microsoft Office Word</Application>
  <DocSecurity>0</DocSecurity>
  <Lines>15</Lines>
  <Paragraphs>4</Paragraphs>
  <ScaleCrop>false</ScaleCrop>
  <Company>Microsoft</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14</cp:revision>
  <cp:lastPrinted>2024-05-27T03:11:00Z</cp:lastPrinted>
  <dcterms:created xsi:type="dcterms:W3CDTF">2024-05-23T06:46:00Z</dcterms:created>
  <dcterms:modified xsi:type="dcterms:W3CDTF">2024-05-27T03:11:00Z</dcterms:modified>
</cp:coreProperties>
</file>