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教育部人文社会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 xml:space="preserve">科学研究项目提出鉴定和结项申请的条件：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 xml:space="preserve">（1）已经完成立项时批准的项目《申请评审书》或《投 标评审书》、《计划合同书》约定的研究任务，最终成果形 式与原计划或批准变更形式相符；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 xml:space="preserve">（2）最终成果由项目责任人主持完成并作为第一署名 人，不存在知识产权等方面的争议；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 xml:space="preserve">（3）著作类成果已经完成（不限是否出版），论文类成果已正式发表，研究咨询报告类成果有实际应用部门的采纳证明（注明采纳内容及价值）；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 xml:space="preserve">（4）所有正式出版或发表的项目成果均在显著位置标注“教育部人文社会科学研究××项目资助”字样（含题名、批准号），未标注者不予承认。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教育部人文社会科学研究项目免予鉴定条件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 xml:space="preserve">完成《申请评审书》约定的研究任务，研究成果标注“教育部人文社会科学研究××项目资助”字样，且符合下列情形之一者，可申请免予鉴定：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 xml:space="preserve">（1）专著类成果已正式出版；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>（2）在SSCI、A＆HCI 等国际索引期刊及CSSCI 来源期刊发表论文2 篇以上；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 xml:space="preserve">（3）成果获得国家级、省部级奖励或国家一级行业学 会三等奖以上奖励；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 xml:space="preserve">（4）研究咨询报告提出的理论观点、政策建议等被地（市）级以上党政领导机关或大型企事业单位采纳并取得实际效果；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850" w:right="1440" w:bottom="850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  <w:t>（5）成果涉及党和国家机密不宜公开，而质量和水平已得到有关部门认可。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教育部人文社会科学研究项目</w:t>
      </w:r>
      <w:r>
        <w:rPr>
          <w:rFonts w:hint="eastAsia" w:ascii="华文中宋" w:hAnsi="华文中宋" w:eastAsia="华文中宋"/>
          <w:b/>
          <w:sz w:val="44"/>
          <w:szCs w:val="44"/>
        </w:rPr>
        <w:t>结项流程图</w:t>
      </w:r>
    </w:p>
    <w:p>
      <w:pPr>
        <w:jc w:val="center"/>
        <w:rPr>
          <w:rFonts w:hint="eastAsia" w:ascii="华文中宋" w:hAnsi="华文中宋" w:eastAsia="华文中宋"/>
          <w:b w:val="0"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z w:val="40"/>
          <w:szCs w:val="40"/>
          <w:lang w:val="en-US" w:eastAsia="zh-CN"/>
        </w:rPr>
        <w:t>（免予鉴定结项用）</w:t>
      </w:r>
    </w:p>
    <w:p>
      <w:pPr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094" o:spid="_x0000_s2094" o:spt="202" type="#_x0000_t202" style="position:absolute;left:0pt;margin-left:259.3pt;margin-top:23.1pt;height:317.75pt;width:227.75pt;z-index:25167052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</w:rPr>
                    <w:t>提交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纸质材料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①项目《终结报告书》原件2份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（加盖计财处印章）</w:t>
                  </w: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符合免予鉴定条件的有关证明材料附于其后装订；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default" w:ascii="Calibri" w:hAnsi="Calibri" w:eastAsia="仿宋" w:cs="Calibri"/>
                      <w:b/>
                      <w:bCs/>
                      <w:sz w:val="28"/>
                      <w:szCs w:val="28"/>
                    </w:rPr>
                    <w:t>②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项目成果原件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套；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default" w:ascii="Calibri" w:hAnsi="Calibri" w:eastAsia="仿宋" w:cs="Calibri"/>
                      <w:b/>
                      <w:bCs/>
                      <w:sz w:val="28"/>
                      <w:szCs w:val="28"/>
                    </w:rPr>
                    <w:t>③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财务清单2份；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（加盖计财处印章的）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④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申请评审书、中期检查报告复印件1份。</w:t>
                  </w: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095" o:spid="_x0000_s2095" o:spt="202" type="#_x0000_t202" style="position:absolute;left:0pt;margin-left:-18.25pt;margin-top:3.65pt;height:354.5pt;width:161.25pt;z-index:25166438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线上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</w:rPr>
                    <w:t>提交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结项材料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textAlignment w:val="auto"/>
                    <w:rPr>
                      <w:rFonts w:hint="eastAsia" w:ascii="Calibri" w:hAnsi="Calibri" w:eastAsia="仿宋" w:cs="Calibri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项目负责人按系统提示与要求，在线填报相关模板文件，上传成果电子版附件后，可由系统生成终结报告书</w:t>
                  </w:r>
                  <w:r>
                    <w:rPr>
                      <w:rFonts w:hint="eastAsia" w:ascii="Calibri" w:hAnsi="Calibri" w:eastAsia="仿宋" w:cs="Calibri"/>
                      <w:b/>
                      <w:bCs/>
                      <w:sz w:val="28"/>
                      <w:szCs w:val="28"/>
                      <w:lang w:val="en-US" w:eastAsia="zh-CN"/>
                    </w:rPr>
                    <w:t>PDF文件。</w:t>
                  </w:r>
                  <w:r>
                    <w:rPr>
                      <w:rFonts w:hint="eastAsia" w:ascii="Calibri" w:hAnsi="Calibri" w:eastAsia="仿宋" w:cs="Calibri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（注：中期检查填入的中期成果可自动带入项目成果，无须重复填写，项目负责人可对其指定是否标志性成果和重新排序）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096" o:spid="_x0000_s2096" o:spt="88" type="#_x0000_t88" style="position:absolute;left:0pt;margin-left:146.75pt;margin-top:15.5pt;height:233.25pt;width:14.25pt;z-index:251659264;mso-width-relative:page;mso-height-relative:page;" filled="f" stroked="t" coordsize="21600,21600" adj="1801,108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097" o:spid="_x0000_s2097" o:spt="202" type="#_x0000_t202" style="position:absolute;left:0pt;margin-left:599.4pt;margin-top:11.8pt;height:289.4pt;width:105.3pt;z-index:251663360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上海市教委</w:t>
                  </w:r>
                </w:p>
                <w:p>
                  <w:pPr>
                    <w:spacing w:line="240" w:lineRule="auto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审核盖章</w:t>
                  </w: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教育部社科司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审核办理结项</w:t>
                  </w: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098" o:spid="_x0000_s2098" o:spt="88" type="#_x0000_t88" style="position:absolute;left:0pt;margin-left:498.95pt;margin-top:21.15pt;height:177.1pt;width:14.6pt;z-index:251662336;mso-width-relative:page;mso-height-relative:page;" filled="f" stroked="t" coordsize="21600,21600" adj="1433,108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099" o:spid="_x0000_s2099" o:spt="202" type="#_x0000_t202" style="position:absolute;left:0pt;margin-left:332.65pt;margin-top:10.15pt;height:240.6pt;width:151.65pt;z-index:251661312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ind w:firstLine="280" w:firstLineChars="100"/>
                    <w:jc w:val="both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校内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</w:rPr>
                    <w:t>审核</w:t>
                  </w:r>
                </w:p>
                <w:p>
                  <w:pPr>
                    <w:spacing w:line="240" w:lineRule="auto"/>
                    <w:ind w:firstLine="200" w:firstLineChars="100"/>
                    <w:jc w:val="both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0"/>
                      <w:szCs w:val="20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科研处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审核签章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Chars="0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审计处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审核签章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Chars="0"/>
                    <w:rPr>
                      <w:rFonts w:hint="eastAsia" w:ascii="仿宋" w:hAnsi="仿宋" w:eastAsia="仿宋" w:cs="仿宋"/>
                      <w:sz w:val="20"/>
                      <w:szCs w:val="20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学校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审核签章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tab/>
      </w:r>
    </w:p>
    <w:p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100" o:spid="_x0000_s2100" o:spt="202" type="#_x0000_t202" style="position:absolute;left:0pt;margin-left:184.55pt;margin-top:3.9pt;height:183.35pt;width:45.1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500" w:lineRule="exact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  <w:t>网上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  <w:t>提交</w:t>
                  </w:r>
                </w:p>
                <w:p>
                  <w:pPr>
                    <w:spacing w:line="500" w:lineRule="exact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</w:pPr>
                </w:p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  <w:t>生成结项报告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101" o:spid="_x0000_s2101" o:spt="202" type="#_x0000_t202" style="position:absolute;left:0pt;margin-left:522.2pt;margin-top:15.9pt;height:55.9pt;width:64.55pt;z-index:25166950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500" w:lineRule="exact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  <w:t>提交</w:t>
                  </w:r>
                </w:p>
                <w:p>
                  <w:pPr>
                    <w:spacing w:line="500" w:lineRule="exact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  <w:t>市教委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tab/>
      </w: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sz w:val="24"/>
        </w:rPr>
        <w:pict>
          <v:shape id="_x0000_s2102" o:spid="_x0000_s2102" o:spt="67" type="#_x0000_t67" style="position:absolute;left:0pt;margin-left:380.3pt;margin-top:16.95pt;height:18.7pt;width:6pt;z-index:251668480;mso-width-relative:page;mso-height-relative:page;" fillcolor="#FFFFFF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rFonts w:hint="eastAsia" w:ascii="仿宋_GB2312" w:eastAsia="仿宋_GB2312" w:hAnsiTheme="majorEastAsia"/>
          <w:sz w:val="24"/>
          <w:szCs w:val="24"/>
        </w:rPr>
        <w:t>、</w:t>
      </w: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103" o:spid="_x0000_s2103" o:spt="13" type="#_x0000_t13" style="position:absolute;left:0pt;margin-left:189.35pt;margin-top:2.55pt;height:6pt;width:49.5pt;z-index:251665408;mso-width-relative:page;mso-height-relative:page;" fillcolor="#B3A2C7" filled="t" stroked="t" coordsize="21600,21600" adj="16200,5400">
            <v:path/>
            <v:fill on="t" color2="#FFFFFF" focussize="0,0"/>
            <v:stroke color="#E6E0EC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2104" o:spid="_x0000_s2104" o:spt="202" type="#_x0000_t202" style="position:absolute;left:0pt;margin-left:508.9pt;margin-top:15.85pt;height:64.7pt;width:93.75pt;z-index:2516715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  <w:t>求实楼203</w:t>
                  </w:r>
                </w:p>
                <w:p>
                  <w:pPr>
                    <w:spacing w:line="240" w:lineRule="auto"/>
                    <w:jc w:val="center"/>
                    <w:rPr>
                      <w:rFonts w:hint="default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  <w:t>39225077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  <w:t>邹家珉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105" o:spid="_x0000_s2105" o:spt="13" type="#_x0000_t13" style="position:absolute;left:0pt;margin-left:526.75pt;margin-top:6.05pt;height:6pt;width:60.55pt;z-index:251666432;mso-width-relative:page;mso-height-relative:page;" fillcolor="#B3A2C7" filled="t" stroked="t" coordsize="21600,21600" adj="16200,5400">
            <v:path/>
            <v:fill on="t" color2="#FFFFFF" focussize="0,0"/>
            <v:stroke color="#E6E0EC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2106" o:spid="_x0000_s2106" o:spt="67" type="#_x0000_t67" style="position:absolute;left:0pt;margin-left:382pt;margin-top:39pt;height:18.7pt;width:6pt;z-index:251667456;mso-width-relative:page;mso-height-relative:page;" fillcolor="#FFFFFF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sectPr>
          <w:pgSz w:w="16838" w:h="11906" w:orient="landscape"/>
          <w:pgMar w:top="850" w:right="1440" w:bottom="850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教育部人文社会科学研究项目</w:t>
      </w:r>
      <w:r>
        <w:rPr>
          <w:rFonts w:hint="eastAsia" w:ascii="华文中宋" w:hAnsi="华文中宋" w:eastAsia="华文中宋"/>
          <w:b/>
          <w:sz w:val="44"/>
          <w:szCs w:val="44"/>
        </w:rPr>
        <w:t>结项流程图</w:t>
      </w:r>
    </w:p>
    <w:p>
      <w:pPr>
        <w:jc w:val="center"/>
        <w:rPr>
          <w:rFonts w:hint="eastAsia" w:ascii="华文中宋" w:hAnsi="华文中宋" w:eastAsia="华文中宋"/>
          <w:b w:val="0"/>
          <w:bCs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b w:val="0"/>
          <w:bCs/>
          <w:sz w:val="40"/>
          <w:szCs w:val="40"/>
          <w:lang w:eastAsia="zh-CN"/>
        </w:rPr>
        <w:t>（</w:t>
      </w:r>
      <w:r>
        <w:rPr>
          <w:rFonts w:hint="eastAsia" w:ascii="华文中宋" w:hAnsi="华文中宋" w:eastAsia="华文中宋"/>
          <w:b w:val="0"/>
          <w:bCs/>
          <w:sz w:val="40"/>
          <w:szCs w:val="40"/>
          <w:lang w:val="en-US" w:eastAsia="zh-CN"/>
        </w:rPr>
        <w:t>鉴定结项用</w:t>
      </w:r>
      <w:r>
        <w:rPr>
          <w:rFonts w:hint="eastAsia" w:ascii="华文中宋" w:hAnsi="华文中宋" w:eastAsia="华文中宋"/>
          <w:b w:val="0"/>
          <w:bCs/>
          <w:sz w:val="40"/>
          <w:szCs w:val="40"/>
          <w:lang w:eastAsia="zh-CN"/>
        </w:rPr>
        <w:t>）</w:t>
      </w:r>
    </w:p>
    <w:p>
      <w:pPr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107" o:spid="_x0000_s2107" o:spt="202" type="#_x0000_t202" style="position:absolute;left:0pt;margin-left:257pt;margin-top:22.4pt;height:392.75pt;width:258.55pt;z-index:251683840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</w:rPr>
                    <w:t>提交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纸质材料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①项目《终结报告书》原件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份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8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加盖财务印章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8"/>
                      <w:szCs w:val="28"/>
                      <w:lang w:eastAsia="zh-CN"/>
                    </w:rPr>
                    <w:t>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default" w:ascii="仿宋" w:hAnsi="仿宋" w:eastAsia="仿宋" w:cs="仿宋"/>
                      <w:b/>
                      <w:bCs/>
                      <w:sz w:val="28"/>
                      <w:szCs w:val="28"/>
                    </w:rPr>
                    <w:t>②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鉴定意见书（汇总用）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份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《鉴定意见表（个人用）》附于其后装订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eastAsia="zh-CN"/>
                    </w:rPr>
                    <w:t>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default" w:ascii="仿宋" w:hAnsi="仿宋" w:eastAsia="仿宋" w:cs="仿宋"/>
                      <w:b/>
                      <w:bCs/>
                      <w:sz w:val="28"/>
                      <w:szCs w:val="28"/>
                    </w:rPr>
                    <w:t>③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项目成果原件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套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（未出版的书稿报送装订好的打印稿，正式出版后补报样书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套）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eastAsia="zh-CN"/>
                    </w:rPr>
                    <w:t>④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盖计财处印章的财务清单2份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lang w:val="en-US" w:eastAsia="zh-CN"/>
                    </w:rPr>
                    <w:t>⑤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申请评审书、中期检查报告复印件1份。</w:t>
                  </w: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108" o:spid="_x0000_s2108" o:spt="202" type="#_x0000_t202" style="position:absolute;left:0pt;margin-left:-15.25pt;margin-top:27.15pt;height:372.45pt;width:195.7pt;z-index:251677696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线上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</w:rPr>
                    <w:t>提交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结项材料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①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提交鉴定计划申请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ind w:firstLine="0" w:firstLineChars="0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教委审核通过后鉴定，在线提交《鉴定意见书（汇总用）》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default" w:ascii="Calibri" w:hAnsi="Calibri" w:eastAsia="仿宋" w:cs="Calibri"/>
                      <w:b/>
                      <w:bCs/>
                      <w:sz w:val="28"/>
                      <w:szCs w:val="28"/>
                      <w:lang w:val="en-US" w:eastAsia="zh-CN"/>
                    </w:rPr>
                    <w:t>②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lang w:val="en-US" w:eastAsia="zh-CN"/>
                    </w:rPr>
                    <w:t>项目负责人按系统提示与要求，在线填报相关模板文件，上传成果电子版附件后，可由系统生成终结报告书</w:t>
                  </w:r>
                  <w:r>
                    <w:rPr>
                      <w:rFonts w:hint="eastAsia" w:ascii="Calibri" w:hAnsi="Calibri" w:eastAsia="仿宋" w:cs="Calibri"/>
                      <w:b/>
                      <w:bCs/>
                      <w:sz w:val="28"/>
                      <w:szCs w:val="28"/>
                      <w:lang w:val="en-US" w:eastAsia="zh-CN"/>
                    </w:rPr>
                    <w:t>PDF文件。</w:t>
                  </w:r>
                  <w:r>
                    <w:rPr>
                      <w:rFonts w:hint="eastAsia" w:ascii="Calibri" w:hAnsi="Calibri" w:eastAsia="仿宋" w:cs="Calibri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（注：中期检查填入的中期成果可自动带入项目成果，无须重复填写，项目负责人可对其指定是否标志性成果和重新排序）</w:t>
                  </w:r>
                </w:p>
              </w:txbxContent>
            </v:textbox>
          </v:shape>
        </w:pict>
      </w: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109" o:spid="_x0000_s2109" o:spt="202" type="#_x0000_t202" style="position:absolute;left:0pt;margin-left:610.65pt;margin-top:11.8pt;height:289.4pt;width:105.3pt;z-index:251676672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市教委审核</w:t>
                  </w:r>
                </w:p>
                <w:p>
                  <w:pPr>
                    <w:spacing w:line="240" w:lineRule="auto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上海市教委审核盖章</w:t>
                  </w:r>
                </w:p>
                <w:p>
                  <w:pPr>
                    <w:spacing w:line="240" w:lineRule="auto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办理结项</w:t>
                  </w: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教育部社科司审核办理结项</w:t>
                  </w: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110" o:spid="_x0000_s2110" o:spt="88" type="#_x0000_t88" style="position:absolute;left:0pt;margin-left:185.75pt;margin-top:11.75pt;height:233.25pt;width:14.25pt;z-index:251672576;mso-width-relative:page;mso-height-relative:page;" filled="f" stroked="t" coordsize="21600,21600" adj="1801,108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111" o:spid="_x0000_s2111" o:spt="88" type="#_x0000_t88" style="position:absolute;left:0pt;margin-left:521.45pt;margin-top:17.4pt;height:177.1pt;width:14.6pt;z-index:251675648;mso-width-relative:page;mso-height-relative:page;" filled="f" stroked="t" coordsize="21600,21600" adj="1433,108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112" o:spid="_x0000_s2112" o:spt="202" type="#_x0000_t202" style="position:absolute;left:0pt;margin-left:332.65pt;margin-top:10.15pt;height:240.6pt;width:151.65pt;z-index:25167462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ind w:firstLine="280" w:firstLineChars="100"/>
                    <w:jc w:val="both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  <w:lang w:val="en-US" w:eastAsia="zh-CN"/>
                    </w:rPr>
                    <w:t>校内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8"/>
                      <w:szCs w:val="28"/>
                    </w:rPr>
                    <w:t>审核</w:t>
                  </w:r>
                </w:p>
                <w:p>
                  <w:pPr>
                    <w:spacing w:line="240" w:lineRule="auto"/>
                    <w:ind w:firstLine="200" w:firstLineChars="100"/>
                    <w:jc w:val="both"/>
                    <w:rPr>
                      <w:rFonts w:hint="eastAsia" w:ascii="华文中宋" w:hAnsi="华文中宋" w:eastAsia="华文中宋" w:cs="华文中宋"/>
                      <w:b/>
                      <w:color w:val="0070C0"/>
                      <w:sz w:val="20"/>
                      <w:szCs w:val="20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科研处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审核签章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Chars="0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审计处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审核签章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Chars="0"/>
                    <w:rPr>
                      <w:rFonts w:hint="eastAsia" w:ascii="仿宋" w:hAnsi="仿宋" w:eastAsia="仿宋" w:cs="仿宋"/>
                      <w:sz w:val="20"/>
                      <w:szCs w:val="20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学校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审核签章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tab/>
      </w:r>
    </w:p>
    <w:p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pict>
          <v:shape id="_x0000_s2113" o:spid="_x0000_s2113" o:spt="202" type="#_x0000_t202" style="position:absolute;left:0pt;margin-left:542.45pt;margin-top:15.15pt;height:55.9pt;width:64.55pt;z-index:251682816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500" w:lineRule="exact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  <w:t>提交</w:t>
                  </w:r>
                </w:p>
                <w:p>
                  <w:pPr>
                    <w:spacing w:line="500" w:lineRule="exact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  <w:t>市教委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114" o:spid="_x0000_s2114" o:spt="202" type="#_x0000_t202" style="position:absolute;left:0pt;margin-left:198.8pt;margin-top:7.65pt;height:183.35pt;width:45.1pt;z-index:251673600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500" w:lineRule="exact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  <w:t>网上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  <w:t>提交</w:t>
                  </w:r>
                </w:p>
                <w:p>
                  <w:pPr>
                    <w:spacing w:line="500" w:lineRule="exact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7030A0"/>
                      <w:sz w:val="28"/>
                      <w:szCs w:val="28"/>
                    </w:rPr>
                  </w:pPr>
                </w:p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7030A0"/>
                      <w:sz w:val="28"/>
                      <w:szCs w:val="28"/>
                      <w:lang w:val="en-US" w:eastAsia="zh-CN"/>
                    </w:rPr>
                    <w:t>生成结项报告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tab/>
      </w: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sz w:val="24"/>
        </w:rPr>
        <w:pict>
          <v:shape id="_x0000_s2115" o:spid="_x0000_s2115" o:spt="67" type="#_x0000_t67" style="position:absolute;left:0pt;margin-left:380.3pt;margin-top:16.95pt;height:18.7pt;width:6pt;z-index:251681792;mso-width-relative:page;mso-height-relative:page;" fillcolor="#FFFFFF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rFonts w:hint="eastAsia" w:ascii="仿宋_GB2312" w:eastAsia="仿宋_GB2312" w:hAnsiTheme="majorEastAsia"/>
          <w:sz w:val="24"/>
          <w:szCs w:val="24"/>
        </w:rPr>
        <w:t>、</w:t>
      </w:r>
    </w:p>
    <w:p>
      <w:pPr>
        <w:spacing w:line="500" w:lineRule="exact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sectPr>
          <w:pgSz w:w="16838" w:h="11906" w:orient="landscape"/>
          <w:pgMar w:top="850" w:right="1440" w:bottom="850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sz w:val="24"/>
        </w:rPr>
        <w:pict>
          <v:shape id="_x0000_s2116" o:spid="_x0000_s2116" o:spt="202" type="#_x0000_t202" style="position:absolute;left:0pt;margin-left:526.9pt;margin-top:15.85pt;height:64.7pt;width:93.75pt;z-index:2516848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  <w:t>求实楼203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  <w:t>392250877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7030A0"/>
                      <w:sz w:val="24"/>
                      <w:szCs w:val="28"/>
                      <w:lang w:val="en-US" w:eastAsia="zh-CN"/>
                    </w:rPr>
                    <w:t>邹家珉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117" o:spid="_x0000_s2117" o:spt="13" type="#_x0000_t13" style="position:absolute;left:0pt;margin-left:547.75pt;margin-top:4.55pt;height:6pt;width:60.55pt;z-index:251679744;mso-width-relative:page;mso-height-relative:page;" fillcolor="#B3A2C7" filled="t" stroked="t" coordsize="21600,21600" adj="16200,5400">
            <v:path/>
            <v:fill on="t" color2="#FFFFFF" focussize="0,0"/>
            <v:stroke color="#E6E0EC" joinstyle="miter"/>
            <v:imagedata o:title=""/>
            <o:lock v:ext="edit" aspectratio="f"/>
          </v:shape>
        </w:pict>
      </w:r>
      <w:r>
        <w:rPr>
          <w:rFonts w:ascii="仿宋_GB2312" w:eastAsia="仿宋_GB2312" w:hAnsiTheme="majorEastAsia"/>
          <w:sz w:val="24"/>
          <w:szCs w:val="24"/>
        </w:rPr>
        <w:pict>
          <v:shape id="_x0000_s2118" o:spid="_x0000_s2118" o:spt="13" type="#_x0000_t13" style="position:absolute;left:0pt;margin-left:198.35pt;margin-top:1.05pt;height:6pt;width:49.5pt;z-index:251678720;mso-width-relative:page;mso-height-relative:page;" fillcolor="#B3A2C7" filled="t" stroked="t" coordsize="21600,21600" adj="16200,5400">
            <v:path/>
            <v:fill on="t" color2="#FFFFFF" focussize="0,0"/>
            <v:stroke color="#E6E0EC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2119" o:spid="_x0000_s2119" o:spt="67" type="#_x0000_t67" style="position:absolute;left:0pt;margin-left:382pt;margin-top:39pt;height:18.7pt;width:6pt;z-index:251680768;mso-width-relative:page;mso-height-relative:page;" fillcolor="#FFFFFF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alibri" w:hAnsi="Calibri" w:eastAsia="仿宋" w:cs="Calibri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850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BB722B8-8934-4EDA-A265-3B5D1350C22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C35AE0C-F0F9-401B-BB17-8E481CA086D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1B8C375-D730-4017-838A-2F408D7EA7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3A3DEC3-E121-4C93-9B00-7CD1E206252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6FE7DF02-43B4-4F88-9B46-B294A11304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FjYTAyZWQzMzQ4NjUyY2NjNGQ3OGE2MzU0MWRmN2YifQ=="/>
  </w:docVars>
  <w:rsids>
    <w:rsidRoot w:val="00DE0F22"/>
    <w:rsid w:val="00110CCD"/>
    <w:rsid w:val="00152EFC"/>
    <w:rsid w:val="003A5318"/>
    <w:rsid w:val="003E0ADE"/>
    <w:rsid w:val="004D3611"/>
    <w:rsid w:val="00602249"/>
    <w:rsid w:val="006409D2"/>
    <w:rsid w:val="00681A07"/>
    <w:rsid w:val="007E600D"/>
    <w:rsid w:val="00802EAE"/>
    <w:rsid w:val="0099107E"/>
    <w:rsid w:val="009A3F14"/>
    <w:rsid w:val="009E5FA9"/>
    <w:rsid w:val="00A477F0"/>
    <w:rsid w:val="00AF3A2F"/>
    <w:rsid w:val="00B3624A"/>
    <w:rsid w:val="00B47EC2"/>
    <w:rsid w:val="00B5655C"/>
    <w:rsid w:val="00B80B56"/>
    <w:rsid w:val="00C17F4C"/>
    <w:rsid w:val="00DB7AE4"/>
    <w:rsid w:val="00DE0F22"/>
    <w:rsid w:val="00F21B31"/>
    <w:rsid w:val="00FA5488"/>
    <w:rsid w:val="00FC764B"/>
    <w:rsid w:val="00FE7F30"/>
    <w:rsid w:val="06D67EB0"/>
    <w:rsid w:val="0B302FF9"/>
    <w:rsid w:val="15432749"/>
    <w:rsid w:val="1F8A12B8"/>
    <w:rsid w:val="20F22F0B"/>
    <w:rsid w:val="27912F3D"/>
    <w:rsid w:val="28476E84"/>
    <w:rsid w:val="2C25314F"/>
    <w:rsid w:val="30744C36"/>
    <w:rsid w:val="37CB4571"/>
    <w:rsid w:val="3FFA0ABD"/>
    <w:rsid w:val="41540DCE"/>
    <w:rsid w:val="41860638"/>
    <w:rsid w:val="46E576A2"/>
    <w:rsid w:val="4D26393B"/>
    <w:rsid w:val="4D263975"/>
    <w:rsid w:val="4FB00C80"/>
    <w:rsid w:val="50942874"/>
    <w:rsid w:val="52235A02"/>
    <w:rsid w:val="556001C6"/>
    <w:rsid w:val="5C124DD7"/>
    <w:rsid w:val="6DD02F69"/>
    <w:rsid w:val="70F77966"/>
    <w:rsid w:val="71337C84"/>
    <w:rsid w:val="73A3297B"/>
    <w:rsid w:val="75AA430F"/>
    <w:rsid w:val="7F4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C1DE9-C0AB-4DC8-A110-DFCAA0921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28</Words>
  <Characters>28</Characters>
  <Lines>1</Lines>
  <Paragraphs>1</Paragraphs>
  <TotalTime>0</TotalTime>
  <ScaleCrop>false</ScaleCrop>
  <LinksUpToDate>false</LinksUpToDate>
  <CharactersWithSpaces>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2017-12-15T06:36:00Z</dcterms:created>
  <dc:creator>Lenovo User</dc:creator>
  <cp:lastModifiedBy>邹家珉</cp:lastModifiedBy>
  <cp:lastPrinted>2017-12-13T08:02:00Z</cp:lastPrinted>
  <dcterms:modified xsi:type="dcterms:W3CDTF">2024-03-04T06:01:56Z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9010BC5E81B2443B8BE5EDC7E10F7571_12</vt:lpwstr>
  </property>
</Properties>
</file>