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CD" w:rsidRPr="003437CD" w:rsidRDefault="003437CD" w:rsidP="003437CD">
      <w:pPr>
        <w:spacing w:line="520" w:lineRule="atLeast"/>
        <w:ind w:right="640"/>
        <w:jc w:val="right"/>
        <w:rPr>
          <w:rFonts w:ascii="宋体"/>
          <w:b/>
          <w:color w:val="002060"/>
          <w:sz w:val="32"/>
        </w:rPr>
      </w:pPr>
      <w:r w:rsidRPr="003437CD">
        <w:rPr>
          <w:rFonts w:ascii="宋体" w:hAnsi="宋体" w:hint="eastAsia"/>
          <w:b/>
          <w:sz w:val="24"/>
          <w:szCs w:val="24"/>
        </w:rPr>
        <w:t>项目编号：2020</w:t>
      </w:r>
      <w:r w:rsidR="0042057D">
        <w:rPr>
          <w:rFonts w:ascii="宋体" w:hAnsi="宋体" w:hint="eastAsia"/>
          <w:b/>
          <w:sz w:val="24"/>
          <w:szCs w:val="24"/>
        </w:rPr>
        <w:t>2</w:t>
      </w:r>
      <w:r w:rsidR="001C18A3">
        <w:rPr>
          <w:rFonts w:ascii="宋体" w:hAnsi="宋体" w:hint="eastAsia"/>
          <w:b/>
          <w:sz w:val="24"/>
          <w:szCs w:val="24"/>
        </w:rPr>
        <w:t>23</w:t>
      </w:r>
    </w:p>
    <w:p w:rsidR="003437CD" w:rsidRPr="003437CD" w:rsidRDefault="003437CD" w:rsidP="003437CD">
      <w:pPr>
        <w:spacing w:line="520" w:lineRule="atLeast"/>
        <w:jc w:val="right"/>
        <w:rPr>
          <w:rFonts w:ascii="宋体"/>
          <w:sz w:val="24"/>
          <w:szCs w:val="24"/>
        </w:rPr>
      </w:pPr>
    </w:p>
    <w:p w:rsidR="003437CD" w:rsidRPr="003437CD" w:rsidRDefault="003437CD" w:rsidP="003437CD">
      <w:pPr>
        <w:spacing w:line="520" w:lineRule="atLeast"/>
        <w:jc w:val="center"/>
        <w:rPr>
          <w:rFonts w:ascii="宋体"/>
          <w:sz w:val="32"/>
        </w:rPr>
      </w:pPr>
    </w:p>
    <w:p w:rsidR="003437CD" w:rsidRPr="003437CD" w:rsidRDefault="003437CD" w:rsidP="003437CD">
      <w:pPr>
        <w:spacing w:line="520" w:lineRule="atLeast"/>
        <w:jc w:val="center"/>
        <w:rPr>
          <w:rFonts w:ascii="宋体"/>
          <w:sz w:val="32"/>
        </w:rPr>
      </w:pPr>
    </w:p>
    <w:p w:rsidR="003437CD" w:rsidRPr="003437CD" w:rsidRDefault="003437CD" w:rsidP="00477415">
      <w:pPr>
        <w:spacing w:beforeLines="50" w:afterLines="50" w:line="490" w:lineRule="exact"/>
        <w:jc w:val="center"/>
        <w:rPr>
          <w:rFonts w:ascii="宋体"/>
          <w:b/>
          <w:sz w:val="36"/>
          <w:szCs w:val="36"/>
        </w:rPr>
      </w:pPr>
    </w:p>
    <w:p w:rsidR="003437CD" w:rsidRPr="003437CD" w:rsidRDefault="001C18A3" w:rsidP="00477415">
      <w:pPr>
        <w:spacing w:beforeLines="50" w:afterLines="50" w:line="490" w:lineRule="exact"/>
        <w:jc w:val="center"/>
        <w:rPr>
          <w:rFonts w:ascii="黑体" w:eastAsia="黑体" w:hAnsi="黑体"/>
          <w:b/>
          <w:sz w:val="36"/>
          <w:szCs w:val="36"/>
        </w:rPr>
      </w:pPr>
      <w:r w:rsidRPr="001C18A3">
        <w:rPr>
          <w:rFonts w:ascii="黑体" w:eastAsia="黑体" w:hAnsi="黑体" w:hint="eastAsia"/>
          <w:b/>
          <w:sz w:val="36"/>
          <w:szCs w:val="36"/>
        </w:rPr>
        <w:t>扩建工程（五期）项目编制调整概算报告</w:t>
      </w:r>
      <w:r w:rsidR="00F86886" w:rsidRPr="00F86886">
        <w:rPr>
          <w:rFonts w:ascii="黑体" w:eastAsia="黑体" w:hAnsi="黑体" w:hint="eastAsia"/>
          <w:b/>
          <w:sz w:val="36"/>
          <w:szCs w:val="36"/>
        </w:rPr>
        <w:t>项目</w:t>
      </w:r>
    </w:p>
    <w:p w:rsidR="003437CD" w:rsidRPr="003437CD" w:rsidRDefault="003437CD" w:rsidP="003437CD">
      <w:pPr>
        <w:spacing w:line="520" w:lineRule="atLeast"/>
        <w:jc w:val="center"/>
        <w:rPr>
          <w:rFonts w:ascii="宋体"/>
          <w:b/>
          <w:sz w:val="44"/>
        </w:rPr>
      </w:pPr>
    </w:p>
    <w:p w:rsidR="003437CD" w:rsidRPr="003437CD" w:rsidRDefault="003437CD" w:rsidP="003437CD">
      <w:pPr>
        <w:spacing w:line="520" w:lineRule="atLeast"/>
        <w:jc w:val="center"/>
        <w:rPr>
          <w:rFonts w:ascii="宋体"/>
          <w:b/>
          <w:sz w:val="44"/>
        </w:rPr>
      </w:pPr>
    </w:p>
    <w:p w:rsidR="003437CD" w:rsidRPr="003437CD" w:rsidRDefault="003437CD" w:rsidP="003437CD">
      <w:pPr>
        <w:spacing w:line="520" w:lineRule="atLeast"/>
        <w:jc w:val="center"/>
        <w:rPr>
          <w:rFonts w:ascii="华文隶书" w:eastAsia="华文隶书"/>
          <w:b/>
          <w:sz w:val="84"/>
          <w:szCs w:val="84"/>
        </w:rPr>
      </w:pPr>
      <w:r w:rsidRPr="003437CD">
        <w:rPr>
          <w:rFonts w:ascii="华文隶书" w:eastAsia="华文隶书" w:hint="eastAsia"/>
          <w:b/>
          <w:sz w:val="84"/>
          <w:szCs w:val="84"/>
        </w:rPr>
        <w:t>询价文件</w:t>
      </w:r>
    </w:p>
    <w:p w:rsidR="003437CD" w:rsidRPr="003437CD" w:rsidRDefault="003437CD" w:rsidP="003437CD">
      <w:pPr>
        <w:spacing w:line="520" w:lineRule="atLeast"/>
        <w:jc w:val="center"/>
        <w:rPr>
          <w:rFonts w:ascii="宋体"/>
          <w:b/>
          <w:sz w:val="44"/>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ind w:firstLineChars="315" w:firstLine="1009"/>
        <w:rPr>
          <w:rFonts w:ascii="宋体"/>
          <w:b/>
          <w:sz w:val="32"/>
        </w:rPr>
      </w:pPr>
    </w:p>
    <w:p w:rsidR="003437CD" w:rsidRPr="003437CD" w:rsidRDefault="003437CD" w:rsidP="003437CD">
      <w:pPr>
        <w:spacing w:line="520" w:lineRule="atLeast"/>
        <w:jc w:val="center"/>
        <w:rPr>
          <w:rFonts w:ascii="宋体"/>
          <w:sz w:val="30"/>
        </w:rPr>
      </w:pPr>
    </w:p>
    <w:p w:rsidR="003437CD" w:rsidRPr="003437CD" w:rsidRDefault="003437CD" w:rsidP="003437CD">
      <w:pPr>
        <w:spacing w:line="520" w:lineRule="atLeast"/>
        <w:jc w:val="center"/>
        <w:rPr>
          <w:rFonts w:ascii="宋体"/>
          <w:sz w:val="30"/>
        </w:rPr>
      </w:pPr>
    </w:p>
    <w:p w:rsidR="003437CD" w:rsidRPr="003437CD" w:rsidRDefault="003437CD" w:rsidP="003437CD">
      <w:pPr>
        <w:spacing w:line="520" w:lineRule="atLeast"/>
        <w:jc w:val="center"/>
        <w:rPr>
          <w:rFonts w:ascii="宋体"/>
          <w:sz w:val="30"/>
        </w:rPr>
      </w:pPr>
    </w:p>
    <w:p w:rsidR="003437CD" w:rsidRPr="003437CD" w:rsidRDefault="003437CD" w:rsidP="003437CD">
      <w:pPr>
        <w:ind w:firstLineChars="859" w:firstLine="2752"/>
        <w:jc w:val="left"/>
        <w:rPr>
          <w:rFonts w:ascii="宋体"/>
          <w:b/>
          <w:sz w:val="32"/>
        </w:rPr>
      </w:pPr>
      <w:r w:rsidRPr="003437CD">
        <w:rPr>
          <w:rFonts w:ascii="宋体" w:hint="eastAsia"/>
          <w:b/>
          <w:sz w:val="32"/>
        </w:rPr>
        <w:t>采 购 人：上海政法学院</w:t>
      </w:r>
    </w:p>
    <w:p w:rsidR="003437CD" w:rsidRPr="003437CD" w:rsidRDefault="003437CD" w:rsidP="003437CD">
      <w:pPr>
        <w:spacing w:line="560" w:lineRule="exact"/>
        <w:ind w:firstLineChars="557" w:firstLine="1671"/>
        <w:rPr>
          <w:rFonts w:ascii="宋体"/>
          <w:sz w:val="30"/>
        </w:rPr>
      </w:pPr>
    </w:p>
    <w:p w:rsidR="003437CD" w:rsidRPr="003437CD" w:rsidRDefault="003437CD" w:rsidP="003437CD">
      <w:pPr>
        <w:spacing w:line="560" w:lineRule="exact"/>
        <w:jc w:val="center"/>
        <w:rPr>
          <w:rFonts w:ascii="宋体"/>
          <w:b/>
          <w:sz w:val="32"/>
        </w:rPr>
      </w:pPr>
      <w:r w:rsidRPr="003437CD">
        <w:rPr>
          <w:rFonts w:ascii="宋体" w:hint="eastAsia"/>
          <w:b/>
          <w:sz w:val="32"/>
        </w:rPr>
        <w:t>二O二0年</w:t>
      </w:r>
      <w:r w:rsidR="0042057D">
        <w:rPr>
          <w:rFonts w:ascii="宋体" w:hint="eastAsia"/>
          <w:b/>
          <w:sz w:val="32"/>
        </w:rPr>
        <w:t>十一</w:t>
      </w:r>
      <w:r w:rsidRPr="003437CD">
        <w:rPr>
          <w:rFonts w:ascii="宋体" w:hint="eastAsia"/>
          <w:b/>
          <w:sz w:val="32"/>
        </w:rPr>
        <w:t>月</w:t>
      </w:r>
    </w:p>
    <w:p w:rsidR="003437CD" w:rsidRPr="003437CD" w:rsidRDefault="003437CD" w:rsidP="003437CD">
      <w:pPr>
        <w:spacing w:line="560" w:lineRule="exact"/>
        <w:jc w:val="center"/>
        <w:rPr>
          <w:rFonts w:ascii="宋体"/>
          <w:sz w:val="36"/>
        </w:rPr>
      </w:pPr>
      <w:r w:rsidRPr="003437CD">
        <w:rPr>
          <w:rFonts w:ascii="宋体"/>
          <w:b/>
          <w:sz w:val="32"/>
        </w:rPr>
        <w:br w:type="page"/>
      </w:r>
      <w:r w:rsidRPr="003437CD">
        <w:rPr>
          <w:rFonts w:ascii="宋体" w:hint="eastAsia"/>
          <w:b/>
          <w:sz w:val="36"/>
        </w:rPr>
        <w:lastRenderedPageBreak/>
        <w:t>询价公告</w:t>
      </w:r>
    </w:p>
    <w:p w:rsidR="003437CD" w:rsidRPr="003437CD" w:rsidRDefault="003437CD" w:rsidP="001C18A3">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上海政法学院资产处根据学校相关招标采购规章规定，对上海政法学院</w:t>
      </w:r>
      <w:r w:rsidR="001C18A3" w:rsidRPr="001C18A3">
        <w:rPr>
          <w:rFonts w:ascii="宋体" w:hAnsi="宋体" w:cs="Arial" w:hint="eastAsia"/>
          <w:color w:val="333333"/>
          <w:sz w:val="24"/>
          <w:szCs w:val="24"/>
          <w:shd w:val="clear" w:color="auto" w:fill="FFFFFF"/>
        </w:rPr>
        <w:t>扩建工程（五期）项目编制调整概算报告</w:t>
      </w:r>
      <w:r w:rsidR="00F86886" w:rsidRPr="00F86886">
        <w:rPr>
          <w:rFonts w:ascii="宋体" w:hAnsi="宋体" w:cs="Arial" w:hint="eastAsia"/>
          <w:color w:val="333333"/>
          <w:sz w:val="24"/>
          <w:szCs w:val="24"/>
          <w:shd w:val="clear" w:color="auto" w:fill="FFFFFF"/>
        </w:rPr>
        <w:t>项目</w:t>
      </w:r>
      <w:r w:rsidRPr="003437CD">
        <w:rPr>
          <w:rFonts w:ascii="宋体" w:hAnsi="宋体" w:cs="Arial" w:hint="eastAsia"/>
          <w:color w:val="333333"/>
          <w:sz w:val="24"/>
          <w:szCs w:val="24"/>
          <w:shd w:val="clear" w:color="auto" w:fill="FFFFFF"/>
        </w:rPr>
        <w:t>进行询价，兹邀请合格的供应商前来参加。</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一、项目概况：</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1、招标编号：</w:t>
      </w:r>
      <w:r w:rsidRPr="003437CD">
        <w:rPr>
          <w:rFonts w:ascii="宋体" w:hAnsi="宋体" w:cs="Arial"/>
          <w:color w:val="333333"/>
          <w:sz w:val="24"/>
          <w:szCs w:val="24"/>
          <w:shd w:val="clear" w:color="auto" w:fill="FFFFFF"/>
        </w:rPr>
        <w:t>2020</w:t>
      </w:r>
      <w:r w:rsidR="0042057D">
        <w:rPr>
          <w:rFonts w:ascii="宋体" w:hAnsi="宋体" w:cs="Arial"/>
          <w:color w:val="333333"/>
          <w:sz w:val="24"/>
          <w:szCs w:val="24"/>
          <w:shd w:val="clear" w:color="auto" w:fill="FFFFFF"/>
        </w:rPr>
        <w:t>2</w:t>
      </w:r>
      <w:r w:rsidR="001C18A3">
        <w:rPr>
          <w:rFonts w:ascii="宋体" w:hAnsi="宋体" w:cs="Arial"/>
          <w:color w:val="333333"/>
          <w:sz w:val="24"/>
          <w:szCs w:val="24"/>
          <w:shd w:val="clear" w:color="auto" w:fill="FFFFFF"/>
        </w:rPr>
        <w:t>23</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2、预算金额：</w:t>
      </w:r>
      <w:r w:rsidR="001C18A3">
        <w:rPr>
          <w:rFonts w:ascii="宋体" w:hAnsi="宋体" w:cs="Arial" w:hint="eastAsia"/>
          <w:color w:val="333333"/>
          <w:sz w:val="24"/>
          <w:szCs w:val="24"/>
          <w:shd w:val="clear" w:color="auto" w:fill="FFFFFF"/>
        </w:rPr>
        <w:t>48300</w:t>
      </w:r>
      <w:r w:rsidRPr="003437CD">
        <w:rPr>
          <w:rFonts w:ascii="宋体" w:hAnsi="宋体" w:cs="Arial" w:hint="eastAsia"/>
          <w:color w:val="333333"/>
          <w:sz w:val="24"/>
          <w:szCs w:val="24"/>
          <w:shd w:val="clear" w:color="auto" w:fill="FFFFFF"/>
        </w:rPr>
        <w:t>元</w:t>
      </w:r>
      <w:r w:rsidRPr="003437CD">
        <w:rPr>
          <w:rFonts w:ascii="宋体" w:hAnsi="宋体" w:cs="Arial"/>
          <w:color w:val="333333"/>
          <w:sz w:val="24"/>
          <w:szCs w:val="24"/>
          <w:shd w:val="clear" w:color="auto" w:fill="FFFFFF"/>
        </w:rPr>
        <w:tab/>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3、工期要求：合同签订后</w:t>
      </w:r>
      <w:r w:rsidR="001C18A3">
        <w:rPr>
          <w:rFonts w:ascii="宋体" w:hAnsi="宋体" w:cs="Arial" w:hint="eastAsia"/>
          <w:color w:val="333333"/>
          <w:sz w:val="24"/>
          <w:szCs w:val="24"/>
          <w:shd w:val="clear" w:color="auto" w:fill="FFFFFF"/>
        </w:rPr>
        <w:t>3</w:t>
      </w:r>
      <w:r w:rsidRPr="003437CD">
        <w:rPr>
          <w:rFonts w:ascii="宋体" w:hAnsi="宋体" w:cs="Arial" w:hint="eastAsia"/>
          <w:color w:val="333333"/>
          <w:sz w:val="24"/>
          <w:szCs w:val="24"/>
          <w:shd w:val="clear" w:color="auto" w:fill="FFFFFF"/>
        </w:rPr>
        <w:t>0天内</w:t>
      </w:r>
    </w:p>
    <w:p w:rsidR="003437CD" w:rsidRPr="003437CD" w:rsidRDefault="003437CD" w:rsidP="001C18A3">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4、项目名称：</w:t>
      </w:r>
      <w:r w:rsidR="001C18A3" w:rsidRPr="001C18A3">
        <w:rPr>
          <w:rFonts w:ascii="宋体" w:hAnsi="宋体" w:cs="Arial" w:hint="eastAsia"/>
          <w:color w:val="333333"/>
          <w:sz w:val="24"/>
          <w:szCs w:val="24"/>
          <w:shd w:val="clear" w:color="auto" w:fill="FFFFFF"/>
        </w:rPr>
        <w:t>扩建工程（五期）项目编制调整概算报告</w:t>
      </w:r>
      <w:r w:rsidR="00F86886" w:rsidRPr="00F86886">
        <w:rPr>
          <w:rFonts w:ascii="宋体" w:hAnsi="宋体" w:cs="Arial" w:hint="eastAsia"/>
          <w:color w:val="333333"/>
          <w:sz w:val="24"/>
          <w:szCs w:val="24"/>
          <w:shd w:val="clear" w:color="auto" w:fill="FFFFFF"/>
        </w:rPr>
        <w:t>项目</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二、合格的供应商必须具备以下条件：</w:t>
      </w:r>
    </w:p>
    <w:p w:rsidR="00F86886" w:rsidRPr="00F86886" w:rsidRDefault="00F86886" w:rsidP="00F86886">
      <w:pPr>
        <w:numPr>
          <w:ilvl w:val="0"/>
          <w:numId w:val="20"/>
        </w:numPr>
        <w:spacing w:line="360" w:lineRule="auto"/>
        <w:rPr>
          <w:rFonts w:ascii="Calibri" w:hAnsi="Calibri"/>
          <w:sz w:val="24"/>
          <w:szCs w:val="24"/>
        </w:rPr>
      </w:pPr>
      <w:r w:rsidRPr="00F86886">
        <w:rPr>
          <w:rFonts w:ascii="Calibri" w:hAnsi="Calibri" w:hint="eastAsia"/>
          <w:sz w:val="24"/>
          <w:szCs w:val="24"/>
        </w:rPr>
        <w:t>具有独立法人资格与相应的经营范围；具有良好的资产状况，须提供年度年审报告、财务状况报告、依法缴纳税收和社会保障资金的相关材料。</w:t>
      </w:r>
    </w:p>
    <w:p w:rsidR="00F86886" w:rsidRPr="00F86886" w:rsidRDefault="00F86886" w:rsidP="00F86886">
      <w:pPr>
        <w:numPr>
          <w:ilvl w:val="0"/>
          <w:numId w:val="20"/>
        </w:numPr>
        <w:spacing w:line="360" w:lineRule="auto"/>
        <w:rPr>
          <w:rFonts w:ascii="Calibri" w:hAnsi="Calibri"/>
          <w:sz w:val="24"/>
          <w:szCs w:val="24"/>
        </w:rPr>
      </w:pPr>
      <w:r w:rsidRPr="00F86886">
        <w:rPr>
          <w:rFonts w:ascii="Calibri" w:hAnsi="Calibri" w:hint="eastAsia"/>
          <w:sz w:val="24"/>
          <w:szCs w:val="24"/>
        </w:rPr>
        <w:t>投标人应提供企业法人营业执照（复印件）；营业执照副本复印件一份；投标单位简介、相关技术人员资质证书以及近二年与高校相关的业绩；以上相关资质证明文件必须加盖公章。</w:t>
      </w:r>
    </w:p>
    <w:p w:rsidR="001C18A3" w:rsidRDefault="001C18A3" w:rsidP="001C18A3">
      <w:pPr>
        <w:tabs>
          <w:tab w:val="right" w:pos="8318"/>
        </w:tabs>
        <w:spacing w:line="360" w:lineRule="auto"/>
        <w:ind w:right="640" w:firstLineChars="175" w:firstLine="420"/>
        <w:jc w:val="left"/>
        <w:rPr>
          <w:rFonts w:ascii="Calibri" w:hAnsi="Calibri"/>
          <w:color w:val="000000"/>
          <w:sz w:val="24"/>
          <w:szCs w:val="24"/>
        </w:rPr>
      </w:pPr>
      <w:r>
        <w:rPr>
          <w:rFonts w:ascii="Calibri" w:hAnsi="Calibri" w:hint="eastAsia"/>
          <w:color w:val="000000"/>
          <w:sz w:val="24"/>
          <w:szCs w:val="24"/>
        </w:rPr>
        <w:t>3.</w:t>
      </w:r>
      <w:r w:rsidRPr="001C18A3">
        <w:rPr>
          <w:rFonts w:ascii="Calibri" w:hAnsi="Calibri" w:hint="eastAsia"/>
          <w:color w:val="000000"/>
          <w:sz w:val="24"/>
          <w:szCs w:val="24"/>
        </w:rPr>
        <w:t>工程造价咨询甲级资质</w:t>
      </w:r>
    </w:p>
    <w:p w:rsidR="003437CD" w:rsidRPr="003437CD" w:rsidRDefault="003437CD" w:rsidP="001C18A3">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三、递交报价文件截止时间、地点：</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递交截止时间：2020年</w:t>
      </w:r>
      <w:r w:rsidR="0042057D">
        <w:rPr>
          <w:rFonts w:ascii="宋体" w:hAnsi="宋体" w:cs="Arial" w:hint="eastAsia"/>
          <w:color w:val="333333"/>
          <w:sz w:val="24"/>
          <w:szCs w:val="24"/>
          <w:shd w:val="clear" w:color="auto" w:fill="FFFFFF"/>
        </w:rPr>
        <w:t>11</w:t>
      </w:r>
      <w:r w:rsidRPr="003437CD">
        <w:rPr>
          <w:rFonts w:ascii="宋体" w:hAnsi="宋体" w:cs="Arial" w:hint="eastAsia"/>
          <w:color w:val="333333"/>
          <w:sz w:val="24"/>
          <w:szCs w:val="24"/>
          <w:shd w:val="clear" w:color="auto" w:fill="FFFFFF"/>
        </w:rPr>
        <w:t>月</w:t>
      </w:r>
      <w:r w:rsidR="001C18A3">
        <w:rPr>
          <w:rFonts w:ascii="宋体" w:hAnsi="宋体" w:cs="Arial" w:hint="eastAsia"/>
          <w:color w:val="333333"/>
          <w:sz w:val="24"/>
          <w:szCs w:val="24"/>
          <w:shd w:val="clear" w:color="auto" w:fill="FFFFFF"/>
        </w:rPr>
        <w:t>23</w:t>
      </w:r>
      <w:r w:rsidRPr="003437CD">
        <w:rPr>
          <w:rFonts w:ascii="宋体" w:hAnsi="宋体" w:cs="Arial" w:hint="eastAsia"/>
          <w:color w:val="333333"/>
          <w:sz w:val="24"/>
          <w:szCs w:val="24"/>
          <w:shd w:val="clear" w:color="auto" w:fill="FFFFFF"/>
        </w:rPr>
        <w:t>日上午10时00分</w:t>
      </w:r>
    </w:p>
    <w:p w:rsidR="003437CD" w:rsidRPr="003437CD" w:rsidRDefault="003437CD" w:rsidP="003437CD">
      <w:pPr>
        <w:widowControl/>
        <w:wordWrap w:val="0"/>
        <w:spacing w:line="360" w:lineRule="auto"/>
        <w:ind w:firstLineChars="171" w:firstLine="410"/>
        <w:jc w:val="left"/>
        <w:rPr>
          <w:rFonts w:ascii="宋体" w:hAnsi="宋体" w:cs="宋体"/>
          <w:color w:val="333333"/>
          <w:kern w:val="0"/>
          <w:sz w:val="24"/>
          <w:szCs w:val="24"/>
        </w:rPr>
      </w:pPr>
      <w:r w:rsidRPr="003437CD">
        <w:rPr>
          <w:rFonts w:ascii="宋体" w:hAnsi="宋体" w:hint="eastAsia"/>
          <w:sz w:val="24"/>
        </w:rPr>
        <w:t>响应文件1正</w:t>
      </w:r>
      <w:r w:rsidR="001C18A3">
        <w:rPr>
          <w:rFonts w:ascii="宋体" w:hAnsi="宋体" w:hint="eastAsia"/>
          <w:sz w:val="24"/>
        </w:rPr>
        <w:t>1</w:t>
      </w:r>
      <w:r w:rsidRPr="003437CD">
        <w:rPr>
          <w:rFonts w:ascii="宋体" w:hAnsi="宋体" w:hint="eastAsia"/>
          <w:sz w:val="24"/>
        </w:rPr>
        <w:t>副应装入封袋，封面注明：项目编号、供应商名称、地址、电话和传真，封口处加盖供应商公章。</w:t>
      </w:r>
      <w:r w:rsidRPr="003437CD">
        <w:rPr>
          <w:rFonts w:ascii="幼圆" w:eastAsia="幼圆" w:hint="eastAsia"/>
          <w:b/>
          <w:sz w:val="24"/>
          <w:szCs w:val="24"/>
        </w:rPr>
        <w:t>同时，必须递交以CD-ROM光盘（或U盘）为载体形式的响应文件1份，并在封口处加盖供应商公章。</w:t>
      </w:r>
    </w:p>
    <w:p w:rsidR="003437CD" w:rsidRPr="0042057D" w:rsidRDefault="003437CD" w:rsidP="0042057D">
      <w:pPr>
        <w:widowControl/>
        <w:wordWrap w:val="0"/>
        <w:spacing w:line="360" w:lineRule="auto"/>
        <w:ind w:firstLineChars="100" w:firstLine="24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递交地点：上海市外青松公路7989号上海政法学院行政楼314室</w:t>
      </w:r>
      <w:r w:rsidR="0042057D">
        <w:rPr>
          <w:rFonts w:ascii="宋体" w:hAnsi="宋体" w:cs="Arial" w:hint="eastAsia"/>
          <w:color w:val="333333"/>
          <w:sz w:val="24"/>
          <w:szCs w:val="24"/>
          <w:shd w:val="clear" w:color="auto" w:fill="FFFFFF"/>
        </w:rPr>
        <w:t xml:space="preserve"> 张芳老师 点话：39225170</w:t>
      </w:r>
    </w:p>
    <w:p w:rsidR="003437CD" w:rsidRPr="003437CD" w:rsidRDefault="003437CD" w:rsidP="003437CD">
      <w:pPr>
        <w:widowControl/>
        <w:wordWrap w:val="0"/>
        <w:spacing w:line="360" w:lineRule="auto"/>
        <w:ind w:firstLineChars="100" w:firstLine="24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四、联系方式：</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 xml:space="preserve">采 购人：上海政法学院 </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地址：外青松公路7989号</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联 系人：夏星</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电话：</w:t>
      </w:r>
      <w:r w:rsidRPr="003437CD">
        <w:rPr>
          <w:rFonts w:ascii="宋体" w:hAnsi="宋体" w:cs="Arial" w:hint="eastAsia"/>
          <w:sz w:val="24"/>
          <w:szCs w:val="24"/>
          <w:shd w:val="clear" w:color="auto" w:fill="FFFFFF"/>
        </w:rPr>
        <w:t>39225038</w:t>
      </w:r>
    </w:p>
    <w:p w:rsidR="003437CD" w:rsidRPr="003437CD" w:rsidRDefault="003437CD" w:rsidP="003437CD">
      <w:pPr>
        <w:adjustRightInd w:val="0"/>
        <w:snapToGrid w:val="0"/>
        <w:spacing w:line="360" w:lineRule="auto"/>
        <w:rPr>
          <w:rFonts w:ascii="宋体" w:hAnsi="Courier New"/>
        </w:rPr>
      </w:pPr>
    </w:p>
    <w:p w:rsidR="003437CD" w:rsidRPr="003437CD" w:rsidRDefault="003437CD" w:rsidP="003437CD">
      <w:pPr>
        <w:spacing w:line="360" w:lineRule="auto"/>
        <w:rPr>
          <w:rFonts w:ascii="宋体"/>
          <w:sz w:val="24"/>
        </w:rPr>
      </w:pPr>
      <w:r w:rsidRPr="003437CD">
        <w:rPr>
          <w:rFonts w:ascii="宋体" w:hint="eastAsia"/>
          <w:sz w:val="24"/>
        </w:rPr>
        <w:t xml:space="preserve">                                                20</w:t>
      </w:r>
      <w:r w:rsidR="0042057D">
        <w:rPr>
          <w:rFonts w:ascii="宋体" w:hint="eastAsia"/>
          <w:sz w:val="24"/>
        </w:rPr>
        <w:t>20</w:t>
      </w:r>
      <w:r w:rsidRPr="003437CD">
        <w:rPr>
          <w:rFonts w:ascii="宋体" w:hint="eastAsia"/>
          <w:sz w:val="24"/>
        </w:rPr>
        <w:t>年</w:t>
      </w:r>
      <w:r w:rsidR="0042057D">
        <w:rPr>
          <w:rFonts w:ascii="宋体" w:hint="eastAsia"/>
          <w:sz w:val="24"/>
        </w:rPr>
        <w:t>11</w:t>
      </w:r>
      <w:r w:rsidRPr="003437CD">
        <w:rPr>
          <w:rFonts w:ascii="宋体" w:hint="eastAsia"/>
          <w:sz w:val="24"/>
        </w:rPr>
        <w:t>月</w:t>
      </w:r>
      <w:r w:rsidR="001C18A3">
        <w:rPr>
          <w:rFonts w:ascii="宋体" w:hint="eastAsia"/>
          <w:sz w:val="24"/>
        </w:rPr>
        <w:t>16</w:t>
      </w:r>
      <w:r w:rsidRPr="003437CD">
        <w:rPr>
          <w:rFonts w:ascii="宋体" w:hint="eastAsia"/>
          <w:sz w:val="24"/>
        </w:rPr>
        <w:t>日</w:t>
      </w: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F86886" w:rsidP="003437CD">
      <w:pPr>
        <w:spacing w:line="360" w:lineRule="auto"/>
        <w:rPr>
          <w:rFonts w:ascii="宋体"/>
          <w:sz w:val="24"/>
        </w:rPr>
      </w:pPr>
      <w:r>
        <w:rPr>
          <w:rFonts w:ascii="宋体"/>
          <w:sz w:val="24"/>
        </w:rPr>
        <w:br w:type="page"/>
      </w:r>
    </w:p>
    <w:p w:rsidR="003437CD" w:rsidRPr="003437CD" w:rsidRDefault="003437CD" w:rsidP="003437CD">
      <w:pPr>
        <w:spacing w:line="360" w:lineRule="auto"/>
        <w:rPr>
          <w:rFonts w:ascii="宋体"/>
          <w:b/>
          <w:sz w:val="24"/>
        </w:rPr>
      </w:pPr>
    </w:p>
    <w:p w:rsidR="003437CD" w:rsidRPr="003437CD" w:rsidRDefault="003437CD" w:rsidP="003437CD">
      <w:pPr>
        <w:widowControl/>
        <w:autoSpaceDE w:val="0"/>
        <w:autoSpaceDN w:val="0"/>
        <w:spacing w:line="360" w:lineRule="auto"/>
        <w:jc w:val="center"/>
        <w:textAlignment w:val="bottom"/>
        <w:outlineLvl w:val="0"/>
        <w:rPr>
          <w:rFonts w:ascii="宋体"/>
          <w:b/>
          <w:sz w:val="28"/>
        </w:rPr>
      </w:pPr>
      <w:r w:rsidRPr="003437CD">
        <w:rPr>
          <w:rFonts w:ascii="宋体" w:hint="eastAsia"/>
          <w:b/>
          <w:sz w:val="28"/>
        </w:rPr>
        <w:t>采购综合说明</w:t>
      </w:r>
    </w:p>
    <w:p w:rsidR="003437CD" w:rsidRPr="003437CD" w:rsidRDefault="003437CD" w:rsidP="003437CD">
      <w:pPr>
        <w:widowControl/>
        <w:autoSpaceDE w:val="0"/>
        <w:autoSpaceDN w:val="0"/>
        <w:spacing w:line="360" w:lineRule="auto"/>
        <w:jc w:val="center"/>
        <w:textAlignment w:val="bottom"/>
        <w:outlineLvl w:val="0"/>
        <w:rPr>
          <w:rFonts w:ascii="宋体"/>
          <w:sz w:val="28"/>
        </w:rPr>
      </w:pPr>
    </w:p>
    <w:p w:rsidR="003437CD" w:rsidRPr="003437CD" w:rsidRDefault="003437CD" w:rsidP="003437CD">
      <w:pPr>
        <w:widowControl/>
        <w:autoSpaceDE w:val="0"/>
        <w:autoSpaceDN w:val="0"/>
        <w:spacing w:line="360" w:lineRule="auto"/>
        <w:ind w:left="960"/>
        <w:textAlignment w:val="bottom"/>
        <w:rPr>
          <w:rFonts w:ascii="宋体"/>
          <w:sz w:val="24"/>
        </w:rPr>
      </w:pPr>
      <w:r w:rsidRPr="003437CD">
        <w:rPr>
          <w:rFonts w:ascii="宋体" w:hint="eastAsia"/>
          <w:sz w:val="24"/>
        </w:rPr>
        <w:t>本工程采购单位：</w:t>
      </w:r>
      <w:r w:rsidRPr="003437CD">
        <w:rPr>
          <w:rFonts w:ascii="宋体" w:hAnsi="宋体" w:hint="eastAsia"/>
          <w:sz w:val="24"/>
        </w:rPr>
        <w:t>上海政法学院</w:t>
      </w:r>
    </w:p>
    <w:p w:rsidR="003437CD" w:rsidRPr="003437CD" w:rsidRDefault="003437CD" w:rsidP="003437CD">
      <w:pPr>
        <w:widowControl/>
        <w:autoSpaceDE w:val="0"/>
        <w:autoSpaceDN w:val="0"/>
        <w:spacing w:line="360" w:lineRule="auto"/>
        <w:ind w:firstLine="480"/>
        <w:textAlignment w:val="bottom"/>
        <w:rPr>
          <w:rFonts w:ascii="宋体"/>
          <w:sz w:val="24"/>
        </w:rPr>
      </w:pPr>
      <w:r w:rsidRPr="003437CD">
        <w:rPr>
          <w:rFonts w:ascii="宋体" w:hint="eastAsia"/>
          <w:sz w:val="24"/>
        </w:rPr>
        <w:t xml:space="preserve">   本工程采购范围包括：</w:t>
      </w:r>
      <w:r w:rsidR="001C18A3" w:rsidRPr="001C18A3">
        <w:rPr>
          <w:rFonts w:ascii="宋体" w:hint="eastAsia"/>
          <w:sz w:val="24"/>
        </w:rPr>
        <w:t>扩建工程（五期）项目编制调整概算报告项目</w:t>
      </w:r>
    </w:p>
    <w:p w:rsidR="003437CD" w:rsidRPr="003437CD" w:rsidRDefault="003437CD" w:rsidP="0042057D">
      <w:pPr>
        <w:widowControl/>
        <w:autoSpaceDE w:val="0"/>
        <w:autoSpaceDN w:val="0"/>
        <w:spacing w:line="360" w:lineRule="auto"/>
        <w:ind w:firstLine="480"/>
        <w:textAlignment w:val="bottom"/>
        <w:rPr>
          <w:rFonts w:ascii="宋体"/>
          <w:sz w:val="24"/>
        </w:rPr>
      </w:pPr>
    </w:p>
    <w:p w:rsidR="003437CD" w:rsidRPr="003437CD" w:rsidRDefault="003437CD" w:rsidP="003437CD">
      <w:pPr>
        <w:spacing w:line="360" w:lineRule="auto"/>
        <w:jc w:val="center"/>
        <w:outlineLvl w:val="0"/>
        <w:rPr>
          <w:rFonts w:ascii="宋体"/>
          <w:b/>
          <w:sz w:val="28"/>
        </w:rPr>
      </w:pPr>
    </w:p>
    <w:p w:rsidR="003437CD" w:rsidRPr="003437CD" w:rsidRDefault="003437CD" w:rsidP="003437CD">
      <w:pPr>
        <w:spacing w:line="360" w:lineRule="auto"/>
        <w:jc w:val="center"/>
        <w:outlineLvl w:val="0"/>
        <w:rPr>
          <w:rFonts w:ascii="宋体"/>
          <w:b/>
          <w:sz w:val="28"/>
        </w:rPr>
      </w:pPr>
      <w:r w:rsidRPr="003437CD">
        <w:rPr>
          <w:rFonts w:ascii="宋体" w:hint="eastAsia"/>
          <w:b/>
          <w:sz w:val="28"/>
        </w:rPr>
        <w:t>工期</w:t>
      </w:r>
    </w:p>
    <w:p w:rsidR="003437CD" w:rsidRPr="003437CD" w:rsidRDefault="003437CD" w:rsidP="003437CD">
      <w:pPr>
        <w:spacing w:line="360" w:lineRule="auto"/>
        <w:jc w:val="center"/>
        <w:outlineLvl w:val="0"/>
        <w:rPr>
          <w:rFonts w:ascii="宋体"/>
          <w:sz w:val="28"/>
        </w:rPr>
      </w:pP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sz w:val="24"/>
        </w:rPr>
        <w:t xml:space="preserve">   1  </w:t>
      </w:r>
      <w:r w:rsidR="00F86886" w:rsidRPr="00F86886">
        <w:rPr>
          <w:rFonts w:ascii="宋体" w:hint="eastAsia"/>
          <w:sz w:val="24"/>
        </w:rPr>
        <w:t>签订合同后</w:t>
      </w:r>
      <w:r w:rsidR="001C18A3">
        <w:rPr>
          <w:rFonts w:ascii="宋体" w:hint="eastAsia"/>
          <w:sz w:val="24"/>
        </w:rPr>
        <w:t>3</w:t>
      </w:r>
      <w:bookmarkStart w:id="0" w:name="_GoBack"/>
      <w:bookmarkEnd w:id="0"/>
      <w:r w:rsidR="00F86886" w:rsidRPr="00F86886">
        <w:rPr>
          <w:rFonts w:ascii="宋体" w:hint="eastAsia"/>
          <w:sz w:val="24"/>
        </w:rPr>
        <w:t>0天内</w:t>
      </w:r>
      <w:r w:rsidR="00F86886">
        <w:rPr>
          <w:rFonts w:ascii="宋体" w:hint="eastAsia"/>
          <w:sz w:val="24"/>
        </w:rPr>
        <w:t>完成</w:t>
      </w: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sz w:val="24"/>
        </w:rPr>
        <w:t xml:space="preserve">   2  </w:t>
      </w:r>
      <w:r w:rsidRPr="003437CD">
        <w:rPr>
          <w:rFonts w:ascii="宋体" w:hint="eastAsia"/>
          <w:sz w:val="24"/>
        </w:rPr>
        <w:t>成交供应商的具体进场施工日期以采购单位通知为准，如因客观原因影响如期进场，为确保工程总体计划的按时完成，工期不予顺延，由此造成的费用不予补偿。</w:t>
      </w:r>
    </w:p>
    <w:p w:rsidR="003437CD" w:rsidRPr="003437CD" w:rsidRDefault="003437CD" w:rsidP="003437CD">
      <w:pPr>
        <w:widowControl/>
        <w:autoSpaceDE w:val="0"/>
        <w:autoSpaceDN w:val="0"/>
        <w:spacing w:line="360" w:lineRule="auto"/>
        <w:textAlignment w:val="bottom"/>
        <w:rPr>
          <w:rFonts w:ascii="宋体"/>
          <w:sz w:val="24"/>
          <w:szCs w:val="24"/>
        </w:rPr>
      </w:pPr>
      <w:r w:rsidRPr="003437CD">
        <w:rPr>
          <w:rFonts w:ascii="宋体"/>
          <w:sz w:val="24"/>
          <w:szCs w:val="24"/>
        </w:rPr>
        <w:t xml:space="preserve">3  </w:t>
      </w:r>
      <w:r w:rsidRPr="003437CD">
        <w:rPr>
          <w:rFonts w:ascii="宋体" w:hint="eastAsia"/>
          <w:sz w:val="24"/>
          <w:szCs w:val="24"/>
        </w:rPr>
        <w:t>本工程要求</w:t>
      </w:r>
      <w:r w:rsidRPr="003437CD">
        <w:rPr>
          <w:rFonts w:ascii="宋体" w:hint="eastAsia"/>
          <w:sz w:val="24"/>
        </w:rPr>
        <w:t>成交供应商</w:t>
      </w:r>
      <w:r w:rsidRPr="003437CD">
        <w:rPr>
          <w:rFonts w:ascii="宋体" w:hint="eastAsia"/>
          <w:sz w:val="24"/>
          <w:szCs w:val="24"/>
        </w:rPr>
        <w:t>能配合采购单位一起分忧解难，在总竣工不推迟的前提下，全面规划统筹兼顾，见缝插针地安排好各项施工任务。</w:t>
      </w:r>
    </w:p>
    <w:p w:rsidR="003437CD" w:rsidRPr="003437CD" w:rsidRDefault="003437CD" w:rsidP="003437CD">
      <w:pPr>
        <w:adjustRightInd w:val="0"/>
        <w:snapToGrid w:val="0"/>
        <w:spacing w:line="360" w:lineRule="auto"/>
        <w:ind w:firstLine="480"/>
        <w:rPr>
          <w:rFonts w:ascii="宋体"/>
          <w:color w:val="FF0000"/>
          <w:sz w:val="24"/>
        </w:rPr>
      </w:pPr>
    </w:p>
    <w:p w:rsidR="0042057D" w:rsidRPr="0042057D" w:rsidRDefault="0042057D" w:rsidP="0042057D">
      <w:pPr>
        <w:keepNext/>
        <w:keepLines/>
        <w:spacing w:before="260" w:after="260" w:line="413" w:lineRule="auto"/>
        <w:jc w:val="center"/>
        <w:outlineLvl w:val="1"/>
        <w:rPr>
          <w:rFonts w:ascii="Arial" w:eastAsia="黑体" w:hAnsi="Arial"/>
          <w:b/>
          <w:sz w:val="32"/>
          <w:szCs w:val="24"/>
        </w:rPr>
      </w:pPr>
      <w:r w:rsidRPr="0042057D">
        <w:rPr>
          <w:rFonts w:ascii="Arial" w:eastAsia="黑体" w:hAnsi="Arial" w:hint="eastAsia"/>
          <w:b/>
          <w:sz w:val="32"/>
          <w:szCs w:val="24"/>
        </w:rPr>
        <w:t>服务项目需求</w:t>
      </w:r>
    </w:p>
    <w:p w:rsidR="001C18A3" w:rsidRPr="004562A9" w:rsidRDefault="001C18A3" w:rsidP="001C18A3">
      <w:pPr>
        <w:widowControl/>
        <w:adjustRightInd w:val="0"/>
        <w:snapToGrid w:val="0"/>
        <w:spacing w:line="540" w:lineRule="exact"/>
        <w:rPr>
          <w:rFonts w:ascii="宋体" w:hAnsi="宋体"/>
          <w:sz w:val="32"/>
          <w:szCs w:val="32"/>
        </w:rPr>
      </w:pPr>
      <w:r w:rsidRPr="004562A9">
        <w:rPr>
          <w:rStyle w:val="4Char"/>
          <w:rFonts w:ascii="宋体" w:hAnsi="宋体" w:hint="eastAsia"/>
          <w:sz w:val="32"/>
          <w:szCs w:val="32"/>
        </w:rPr>
        <w:t>一、项目概况</w:t>
      </w:r>
      <w:r w:rsidRPr="004562A9">
        <w:rPr>
          <w:rFonts w:ascii="宋体" w:hAnsi="宋体" w:hint="eastAsia"/>
          <w:sz w:val="32"/>
          <w:szCs w:val="32"/>
        </w:rPr>
        <w:t>：</w:t>
      </w:r>
    </w:p>
    <w:p w:rsidR="001C18A3" w:rsidRPr="004562A9" w:rsidRDefault="001C18A3" w:rsidP="001C18A3">
      <w:pPr>
        <w:widowControl/>
        <w:adjustRightInd w:val="0"/>
        <w:snapToGrid w:val="0"/>
        <w:spacing w:line="540" w:lineRule="exact"/>
        <w:ind w:firstLine="560"/>
        <w:rPr>
          <w:rFonts w:ascii="宋体" w:hAnsi="宋体"/>
          <w:sz w:val="28"/>
          <w:szCs w:val="28"/>
        </w:rPr>
      </w:pPr>
      <w:r w:rsidRPr="004562A9">
        <w:rPr>
          <w:rFonts w:ascii="宋体" w:hAnsi="宋体" w:hint="eastAsia"/>
          <w:sz w:val="28"/>
          <w:szCs w:val="28"/>
        </w:rPr>
        <w:t>根据</w:t>
      </w:r>
      <w:r w:rsidRPr="004562A9">
        <w:rPr>
          <w:rFonts w:ascii="宋体" w:hAnsi="宋体"/>
          <w:sz w:val="28"/>
          <w:szCs w:val="28"/>
        </w:rPr>
        <w:t>2015年11月24日上海市住房和建设管理委员会《关于批复上海政法学院扩建工程（五期）项目初步设计的函》（沪建管函【2015】901号）批复的初步设计报告，批复建设规模2幢11层学生公寓楼（地下1层）及室外总体配套工程。项目总建筑面积16840平方米，批复项目工程概算总投资9051万元，其中建设工程费7684万元，其他建设费用936万元，预备费431万元。资金来源：市级建设财力定额安排。项目于2016年4月12日开工，2017年8月12日竣工，于2018年12月6日完成竣工财务决算报表，完成投资8728.80万元，其中：建筑工程投资7897.73万</w:t>
      </w:r>
      <w:r w:rsidRPr="004562A9">
        <w:rPr>
          <w:rFonts w:ascii="宋体" w:hAnsi="宋体"/>
          <w:sz w:val="28"/>
          <w:szCs w:val="28"/>
        </w:rPr>
        <w:lastRenderedPageBreak/>
        <w:t>元，设备投资217.51万元，待摊投资613.56万元。</w:t>
      </w:r>
      <w:r w:rsidRPr="004562A9">
        <w:rPr>
          <w:rFonts w:ascii="宋体" w:hAnsi="宋体" w:hint="eastAsia"/>
          <w:sz w:val="28"/>
          <w:szCs w:val="28"/>
        </w:rPr>
        <w:t>项目于</w:t>
      </w:r>
      <w:r w:rsidRPr="004562A9">
        <w:rPr>
          <w:rFonts w:ascii="宋体" w:hAnsi="宋体"/>
          <w:sz w:val="28"/>
          <w:szCs w:val="28"/>
        </w:rPr>
        <w:t>2020年9月完成了政府审计，并于2020年11月出具了审计报告（沪万价咨【2020】3945号），经审计：该项目完成投资额为8628.56万元（含待报批的概算结构性调整金额；批复概算内容未实际实施或节约1323.07万元，单项超概900.26万元），其中：建筑安装工程投资7866.24万元，设备投资217.51万元，待摊投资544.81万元。审计核减投资额为100.24万元。</w:t>
      </w:r>
    </w:p>
    <w:p w:rsidR="001C18A3" w:rsidRPr="004562A9" w:rsidRDefault="001C18A3" w:rsidP="001C18A3">
      <w:pPr>
        <w:widowControl/>
        <w:adjustRightInd w:val="0"/>
        <w:snapToGrid w:val="0"/>
        <w:spacing w:line="540" w:lineRule="exact"/>
        <w:ind w:firstLine="560"/>
        <w:rPr>
          <w:rFonts w:ascii="宋体" w:hAnsi="宋体"/>
          <w:sz w:val="28"/>
          <w:szCs w:val="28"/>
        </w:rPr>
      </w:pPr>
      <w:r w:rsidRPr="004562A9">
        <w:rPr>
          <w:rFonts w:ascii="宋体" w:hAnsi="宋体" w:hint="eastAsia"/>
          <w:sz w:val="28"/>
          <w:szCs w:val="28"/>
        </w:rPr>
        <w:t>根据审计报告，概算执行中存在结构性调整未报批，需要建设单位根据审计结果对原有的竣工决算报告和竣工财务决算报表进行调整，编制调整概算报告并上报发改委进行概算调整。</w:t>
      </w:r>
    </w:p>
    <w:p w:rsidR="001C18A3" w:rsidRDefault="001C18A3" w:rsidP="001C18A3">
      <w:pPr>
        <w:widowControl/>
        <w:adjustRightInd w:val="0"/>
        <w:snapToGrid w:val="0"/>
        <w:spacing w:line="540" w:lineRule="exact"/>
        <w:rPr>
          <w:rStyle w:val="4Char"/>
          <w:rFonts w:ascii="宋体" w:hAnsi="宋体"/>
        </w:rPr>
      </w:pPr>
      <w:r>
        <w:rPr>
          <w:rStyle w:val="4Char"/>
          <w:rFonts w:ascii="宋体" w:hAnsi="宋体" w:hint="eastAsia"/>
          <w:sz w:val="32"/>
          <w:szCs w:val="32"/>
        </w:rPr>
        <w:t>二</w:t>
      </w:r>
      <w:r w:rsidRPr="004562A9">
        <w:rPr>
          <w:rStyle w:val="4Char"/>
          <w:rFonts w:ascii="宋体" w:hAnsi="宋体" w:hint="eastAsia"/>
          <w:sz w:val="32"/>
          <w:szCs w:val="32"/>
        </w:rPr>
        <w:t>、</w:t>
      </w:r>
      <w:r>
        <w:rPr>
          <w:rStyle w:val="4Char"/>
          <w:rFonts w:ascii="宋体" w:hAnsi="宋体" w:hint="eastAsia"/>
          <w:sz w:val="32"/>
          <w:szCs w:val="32"/>
        </w:rPr>
        <w:t>主要内容</w:t>
      </w:r>
      <w:r w:rsidRPr="004562A9">
        <w:rPr>
          <w:rFonts w:ascii="宋体" w:hAnsi="宋体" w:hint="eastAsia"/>
          <w:sz w:val="32"/>
          <w:szCs w:val="32"/>
        </w:rPr>
        <w:t>：</w:t>
      </w:r>
    </w:p>
    <w:p w:rsidR="001C18A3" w:rsidRPr="004562A9" w:rsidRDefault="001C18A3" w:rsidP="001C18A3">
      <w:pPr>
        <w:widowControl/>
        <w:adjustRightInd w:val="0"/>
        <w:snapToGrid w:val="0"/>
        <w:spacing w:line="540" w:lineRule="exact"/>
        <w:ind w:firstLine="560"/>
        <w:rPr>
          <w:rStyle w:val="4Char"/>
          <w:rFonts w:ascii="宋体" w:hAnsi="宋体"/>
        </w:rPr>
      </w:pPr>
      <w:r w:rsidRPr="004562A9">
        <w:rPr>
          <w:rStyle w:val="4Char"/>
          <w:rFonts w:ascii="宋体" w:hAnsi="宋体" w:hint="eastAsia"/>
        </w:rPr>
        <w:t>根据审计结果编制调整概算报告；对原有的竣工决算报告、竣工财务决算报表进行调整；固定资产入库分摊入账；协助办理调整概算审批事宜。</w:t>
      </w:r>
    </w:p>
    <w:p w:rsidR="001C18A3" w:rsidRDefault="001C18A3" w:rsidP="001C18A3">
      <w:pPr>
        <w:widowControl/>
        <w:adjustRightInd w:val="0"/>
        <w:snapToGrid w:val="0"/>
        <w:spacing w:line="540" w:lineRule="exact"/>
        <w:rPr>
          <w:rStyle w:val="4Char"/>
          <w:rFonts w:ascii="宋体" w:hAnsi="宋体"/>
        </w:rPr>
      </w:pPr>
      <w:r>
        <w:rPr>
          <w:rStyle w:val="4Char"/>
          <w:rFonts w:ascii="宋体" w:hAnsi="宋体" w:hint="eastAsia"/>
          <w:sz w:val="32"/>
          <w:szCs w:val="32"/>
        </w:rPr>
        <w:t>三</w:t>
      </w:r>
      <w:r w:rsidRPr="004562A9">
        <w:rPr>
          <w:rStyle w:val="4Char"/>
          <w:rFonts w:ascii="宋体" w:hAnsi="宋体" w:hint="eastAsia"/>
          <w:sz w:val="32"/>
          <w:szCs w:val="32"/>
        </w:rPr>
        <w:t>、</w:t>
      </w:r>
      <w:r>
        <w:rPr>
          <w:rStyle w:val="4Char"/>
          <w:rFonts w:ascii="宋体" w:hAnsi="宋体" w:hint="eastAsia"/>
          <w:sz w:val="32"/>
          <w:szCs w:val="32"/>
        </w:rPr>
        <w:t>项目预算</w:t>
      </w:r>
      <w:r w:rsidRPr="004562A9">
        <w:rPr>
          <w:rFonts w:ascii="宋体" w:hAnsi="宋体" w:hint="eastAsia"/>
          <w:sz w:val="32"/>
          <w:szCs w:val="32"/>
        </w:rPr>
        <w:t>：</w:t>
      </w:r>
    </w:p>
    <w:p w:rsidR="001C18A3" w:rsidRPr="004562A9" w:rsidRDefault="001C18A3" w:rsidP="001C18A3">
      <w:pPr>
        <w:spacing w:line="540" w:lineRule="exact"/>
        <w:ind w:firstLine="560"/>
        <w:rPr>
          <w:rFonts w:ascii="宋体" w:hAnsi="宋体"/>
          <w:sz w:val="28"/>
          <w:szCs w:val="28"/>
        </w:rPr>
      </w:pPr>
      <w:r>
        <w:rPr>
          <w:rFonts w:ascii="宋体" w:hAnsi="宋体" w:hint="eastAsia"/>
          <w:sz w:val="28"/>
          <w:szCs w:val="28"/>
        </w:rPr>
        <w:t>本项目预算为4.83万元。</w:t>
      </w:r>
    </w:p>
    <w:p w:rsidR="001C18A3" w:rsidRDefault="001C18A3" w:rsidP="001C18A3">
      <w:pPr>
        <w:widowControl/>
        <w:adjustRightInd w:val="0"/>
        <w:snapToGrid w:val="0"/>
        <w:spacing w:line="540" w:lineRule="exact"/>
        <w:rPr>
          <w:rStyle w:val="4Char"/>
          <w:rFonts w:ascii="宋体" w:hAnsi="宋体"/>
        </w:rPr>
      </w:pPr>
      <w:r>
        <w:rPr>
          <w:rStyle w:val="4Char"/>
          <w:rFonts w:ascii="宋体" w:hAnsi="宋体" w:hint="eastAsia"/>
          <w:sz w:val="32"/>
          <w:szCs w:val="32"/>
        </w:rPr>
        <w:t>四</w:t>
      </w:r>
      <w:r w:rsidRPr="004562A9">
        <w:rPr>
          <w:rStyle w:val="4Char"/>
          <w:rFonts w:ascii="宋体" w:hAnsi="宋体" w:hint="eastAsia"/>
          <w:sz w:val="32"/>
          <w:szCs w:val="32"/>
        </w:rPr>
        <w:t>、</w:t>
      </w:r>
      <w:r>
        <w:rPr>
          <w:rStyle w:val="4Char"/>
          <w:rFonts w:ascii="宋体" w:hAnsi="宋体" w:hint="eastAsia"/>
          <w:sz w:val="32"/>
          <w:szCs w:val="32"/>
        </w:rPr>
        <w:t>完成时间</w:t>
      </w:r>
      <w:r w:rsidRPr="004562A9">
        <w:rPr>
          <w:rFonts w:ascii="宋体" w:hAnsi="宋体" w:hint="eastAsia"/>
          <w:sz w:val="32"/>
          <w:szCs w:val="32"/>
        </w:rPr>
        <w:t>：</w:t>
      </w:r>
    </w:p>
    <w:p w:rsidR="001C18A3" w:rsidRPr="004562A9" w:rsidRDefault="001C18A3" w:rsidP="001C18A3">
      <w:pPr>
        <w:spacing w:line="540" w:lineRule="exact"/>
        <w:ind w:firstLine="560"/>
        <w:rPr>
          <w:rFonts w:ascii="宋体" w:hAnsi="宋体"/>
          <w:sz w:val="28"/>
          <w:szCs w:val="28"/>
        </w:rPr>
      </w:pPr>
      <w:r>
        <w:rPr>
          <w:rFonts w:ascii="宋体" w:hAnsi="宋体" w:hint="eastAsia"/>
          <w:sz w:val="28"/>
          <w:szCs w:val="28"/>
        </w:rPr>
        <w:t>合同签订后1个月内完成</w:t>
      </w:r>
      <w:r w:rsidRPr="004562A9">
        <w:rPr>
          <w:rFonts w:ascii="宋体" w:hAnsi="宋体" w:hint="eastAsia"/>
          <w:sz w:val="28"/>
          <w:szCs w:val="28"/>
        </w:rPr>
        <w:t>调整概算报告</w:t>
      </w:r>
      <w:r>
        <w:rPr>
          <w:rFonts w:ascii="宋体" w:hAnsi="宋体" w:hint="eastAsia"/>
          <w:sz w:val="28"/>
          <w:szCs w:val="28"/>
        </w:rPr>
        <w:t>上报工作。</w:t>
      </w:r>
    </w:p>
    <w:p w:rsidR="001C18A3" w:rsidRDefault="001C18A3" w:rsidP="001C18A3">
      <w:pPr>
        <w:widowControl/>
        <w:adjustRightInd w:val="0"/>
        <w:snapToGrid w:val="0"/>
        <w:spacing w:line="540" w:lineRule="exact"/>
        <w:rPr>
          <w:rStyle w:val="4Char"/>
          <w:rFonts w:ascii="宋体" w:hAnsi="宋体"/>
        </w:rPr>
      </w:pPr>
      <w:r>
        <w:rPr>
          <w:rStyle w:val="4Char"/>
          <w:rFonts w:ascii="宋体" w:hAnsi="宋体" w:hint="eastAsia"/>
          <w:sz w:val="32"/>
          <w:szCs w:val="32"/>
        </w:rPr>
        <w:t>五</w:t>
      </w:r>
      <w:r w:rsidRPr="004562A9">
        <w:rPr>
          <w:rStyle w:val="4Char"/>
          <w:rFonts w:ascii="宋体" w:hAnsi="宋体" w:hint="eastAsia"/>
          <w:sz w:val="32"/>
          <w:szCs w:val="32"/>
        </w:rPr>
        <w:t>、</w:t>
      </w:r>
      <w:r>
        <w:rPr>
          <w:rStyle w:val="4Char"/>
          <w:rFonts w:ascii="宋体" w:hAnsi="宋体" w:hint="eastAsia"/>
          <w:sz w:val="32"/>
          <w:szCs w:val="32"/>
        </w:rPr>
        <w:t>付款</w:t>
      </w:r>
      <w:r w:rsidRPr="004562A9">
        <w:rPr>
          <w:rFonts w:ascii="宋体" w:hAnsi="宋体" w:hint="eastAsia"/>
          <w:sz w:val="32"/>
          <w:szCs w:val="32"/>
        </w:rPr>
        <w:t>：</w:t>
      </w:r>
    </w:p>
    <w:p w:rsidR="001C18A3" w:rsidRPr="004562A9" w:rsidRDefault="001C18A3" w:rsidP="001C18A3">
      <w:pPr>
        <w:spacing w:line="540" w:lineRule="exact"/>
        <w:ind w:firstLine="560"/>
        <w:rPr>
          <w:rFonts w:ascii="宋体" w:hAnsi="宋体"/>
          <w:sz w:val="28"/>
          <w:szCs w:val="28"/>
        </w:rPr>
      </w:pPr>
      <w:r>
        <w:rPr>
          <w:rFonts w:ascii="宋体" w:hAnsi="宋体" w:hint="eastAsia"/>
          <w:sz w:val="28"/>
          <w:szCs w:val="28"/>
        </w:rPr>
        <w:t>本项目完成</w:t>
      </w:r>
      <w:r w:rsidRPr="004562A9">
        <w:rPr>
          <w:rFonts w:ascii="宋体" w:hAnsi="宋体" w:hint="eastAsia"/>
          <w:sz w:val="28"/>
          <w:szCs w:val="28"/>
        </w:rPr>
        <w:t>调整概算报告上报工作</w:t>
      </w:r>
      <w:r>
        <w:rPr>
          <w:rFonts w:ascii="宋体" w:hAnsi="宋体" w:hint="eastAsia"/>
          <w:sz w:val="28"/>
          <w:szCs w:val="28"/>
        </w:rPr>
        <w:t>后一次性付清全部合同款项。</w:t>
      </w:r>
    </w:p>
    <w:p w:rsidR="001C18A3" w:rsidRDefault="001C18A3" w:rsidP="001C18A3">
      <w:pPr>
        <w:widowControl/>
        <w:adjustRightInd w:val="0"/>
        <w:snapToGrid w:val="0"/>
        <w:spacing w:line="540" w:lineRule="exact"/>
        <w:rPr>
          <w:rStyle w:val="4Char"/>
          <w:rFonts w:ascii="宋体" w:hAnsi="宋体"/>
        </w:rPr>
      </w:pPr>
      <w:r>
        <w:rPr>
          <w:rStyle w:val="4Char"/>
          <w:rFonts w:ascii="宋体" w:hAnsi="宋体" w:hint="eastAsia"/>
          <w:sz w:val="32"/>
          <w:szCs w:val="32"/>
        </w:rPr>
        <w:t>六</w:t>
      </w:r>
      <w:r w:rsidRPr="004562A9">
        <w:rPr>
          <w:rStyle w:val="4Char"/>
          <w:rFonts w:ascii="宋体" w:hAnsi="宋体" w:hint="eastAsia"/>
          <w:sz w:val="32"/>
          <w:szCs w:val="32"/>
        </w:rPr>
        <w:t>、</w:t>
      </w:r>
      <w:r>
        <w:rPr>
          <w:rStyle w:val="4Char"/>
          <w:rFonts w:ascii="宋体" w:hAnsi="宋体" w:hint="eastAsia"/>
          <w:sz w:val="32"/>
          <w:szCs w:val="32"/>
        </w:rPr>
        <w:t>资质要求</w:t>
      </w:r>
      <w:r w:rsidRPr="004562A9">
        <w:rPr>
          <w:rFonts w:ascii="宋体" w:hAnsi="宋体" w:hint="eastAsia"/>
          <w:sz w:val="32"/>
          <w:szCs w:val="32"/>
        </w:rPr>
        <w:t>：</w:t>
      </w:r>
    </w:p>
    <w:p w:rsidR="001C18A3" w:rsidRPr="007F5075" w:rsidRDefault="001C18A3" w:rsidP="001C18A3">
      <w:pPr>
        <w:spacing w:line="540" w:lineRule="exact"/>
        <w:ind w:firstLineChars="221" w:firstLine="619"/>
        <w:rPr>
          <w:rFonts w:ascii="宋体" w:hAnsi="宋体"/>
          <w:sz w:val="28"/>
          <w:szCs w:val="28"/>
        </w:rPr>
      </w:pPr>
      <w:r w:rsidRPr="007F5075">
        <w:rPr>
          <w:rFonts w:ascii="宋体" w:hAnsi="宋体" w:hint="eastAsia"/>
          <w:sz w:val="28"/>
          <w:szCs w:val="28"/>
        </w:rPr>
        <w:t>工程造价咨询甲级资质。</w:t>
      </w:r>
    </w:p>
    <w:p w:rsidR="0042057D" w:rsidRPr="001C18A3" w:rsidRDefault="0042057D" w:rsidP="0042057D">
      <w:pPr>
        <w:spacing w:line="560" w:lineRule="exact"/>
        <w:ind w:right="560"/>
        <w:rPr>
          <w:color w:val="000000"/>
          <w:sz w:val="28"/>
          <w:szCs w:val="28"/>
        </w:rPr>
      </w:pPr>
    </w:p>
    <w:p w:rsidR="0042057D" w:rsidRPr="0042057D" w:rsidRDefault="0042057D" w:rsidP="0042057D">
      <w:pPr>
        <w:spacing w:line="560" w:lineRule="exact"/>
        <w:ind w:right="560"/>
        <w:rPr>
          <w:color w:val="000000"/>
          <w:sz w:val="28"/>
          <w:szCs w:val="28"/>
        </w:rPr>
      </w:pPr>
    </w:p>
    <w:p w:rsidR="003437CD" w:rsidRPr="0042057D" w:rsidRDefault="003437CD" w:rsidP="003437CD">
      <w:pPr>
        <w:widowControl/>
        <w:autoSpaceDE w:val="0"/>
        <w:autoSpaceDN w:val="0"/>
        <w:spacing w:line="360" w:lineRule="auto"/>
        <w:ind w:firstLine="480"/>
        <w:textAlignment w:val="bottom"/>
        <w:rPr>
          <w:rFonts w:ascii="宋体"/>
          <w:sz w:val="24"/>
        </w:rPr>
      </w:pPr>
    </w:p>
    <w:p w:rsidR="003437CD" w:rsidRPr="003437CD" w:rsidRDefault="001C18A3" w:rsidP="003437CD">
      <w:pPr>
        <w:widowControl/>
        <w:autoSpaceDE w:val="0"/>
        <w:autoSpaceDN w:val="0"/>
        <w:spacing w:line="360" w:lineRule="auto"/>
        <w:ind w:firstLine="480"/>
        <w:textAlignment w:val="bottom"/>
        <w:rPr>
          <w:rFonts w:ascii="宋体"/>
          <w:sz w:val="24"/>
        </w:rPr>
      </w:pPr>
      <w:r>
        <w:rPr>
          <w:rFonts w:ascii="宋体"/>
          <w:sz w:val="24"/>
        </w:rPr>
        <w:br w:type="page"/>
      </w:r>
    </w:p>
    <w:p w:rsidR="003437CD" w:rsidRPr="003437CD" w:rsidRDefault="003437CD" w:rsidP="003437CD">
      <w:pPr>
        <w:spacing w:line="360" w:lineRule="auto"/>
        <w:jc w:val="center"/>
        <w:outlineLvl w:val="0"/>
        <w:rPr>
          <w:rFonts w:ascii="宋体"/>
          <w:b/>
          <w:sz w:val="28"/>
        </w:rPr>
      </w:pPr>
      <w:r w:rsidRPr="003437CD">
        <w:rPr>
          <w:rFonts w:ascii="宋体" w:hint="eastAsia"/>
          <w:b/>
          <w:sz w:val="28"/>
        </w:rPr>
        <w:t>响应文件的内容和要求</w:t>
      </w:r>
    </w:p>
    <w:p w:rsidR="003437CD" w:rsidRPr="003437CD" w:rsidRDefault="003437CD" w:rsidP="003437CD">
      <w:pPr>
        <w:spacing w:line="360" w:lineRule="auto"/>
        <w:jc w:val="center"/>
        <w:outlineLvl w:val="0"/>
        <w:rPr>
          <w:rFonts w:ascii="宋体"/>
          <w:b/>
          <w:sz w:val="28"/>
        </w:rPr>
      </w:pP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hint="eastAsia"/>
          <w:sz w:val="24"/>
        </w:rPr>
        <w:t>响应文件主要内容</w:t>
      </w:r>
      <w:r w:rsidRPr="003437CD">
        <w:rPr>
          <w:rFonts w:ascii="宋体"/>
          <w:sz w:val="24"/>
        </w:rPr>
        <w:t>:</w:t>
      </w:r>
    </w:p>
    <w:p w:rsidR="003437CD" w:rsidRPr="003437CD" w:rsidRDefault="003437CD" w:rsidP="003437CD">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sidRPr="003437CD">
        <w:rPr>
          <w:rFonts w:ascii="宋体" w:hint="eastAsia"/>
          <w:sz w:val="24"/>
        </w:rPr>
        <w:t>报价函；</w:t>
      </w:r>
    </w:p>
    <w:p w:rsidR="003437CD" w:rsidRPr="003437CD" w:rsidRDefault="003437CD" w:rsidP="003437CD">
      <w:pPr>
        <w:widowControl/>
        <w:numPr>
          <w:ilvl w:val="0"/>
          <w:numId w:val="1"/>
        </w:numPr>
        <w:autoSpaceDE w:val="0"/>
        <w:autoSpaceDN w:val="0"/>
        <w:spacing w:line="360" w:lineRule="auto"/>
        <w:textAlignment w:val="bottom"/>
        <w:rPr>
          <w:rFonts w:ascii="宋体"/>
          <w:sz w:val="24"/>
        </w:rPr>
      </w:pPr>
      <w:r w:rsidRPr="003437CD">
        <w:rPr>
          <w:rFonts w:ascii="宋体" w:hint="eastAsia"/>
          <w:sz w:val="24"/>
        </w:rPr>
        <w:t xml:space="preserve"> 公司简介、营业执照及资质复印件；</w:t>
      </w:r>
    </w:p>
    <w:p w:rsidR="003437CD" w:rsidRPr="003437CD" w:rsidRDefault="003437CD" w:rsidP="003437CD">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sidRPr="003437CD">
        <w:rPr>
          <w:rFonts w:ascii="宋体" w:hint="eastAsia"/>
          <w:sz w:val="24"/>
        </w:rPr>
        <w:t>响应文件综合说明（各类检测报告）；</w:t>
      </w:r>
    </w:p>
    <w:p w:rsidR="003437CD" w:rsidRPr="003437CD" w:rsidRDefault="003437CD" w:rsidP="003437CD">
      <w:pPr>
        <w:widowControl/>
        <w:numPr>
          <w:ilvl w:val="0"/>
          <w:numId w:val="1"/>
        </w:numPr>
        <w:autoSpaceDE w:val="0"/>
        <w:autoSpaceDN w:val="0"/>
        <w:spacing w:line="360" w:lineRule="auto"/>
        <w:textAlignment w:val="bottom"/>
        <w:rPr>
          <w:rFonts w:ascii="宋体"/>
          <w:sz w:val="24"/>
        </w:rPr>
      </w:pPr>
      <w:r w:rsidRPr="003437CD">
        <w:rPr>
          <w:rFonts w:ascii="宋体" w:hint="eastAsia"/>
          <w:sz w:val="24"/>
        </w:rPr>
        <w:t>其他有必要说明情况。</w:t>
      </w:r>
    </w:p>
    <w:p w:rsidR="003437CD" w:rsidRPr="003437CD" w:rsidRDefault="003437CD" w:rsidP="003437CD">
      <w:pPr>
        <w:spacing w:line="360" w:lineRule="auto"/>
        <w:ind w:firstLine="480"/>
        <w:rPr>
          <w:rFonts w:ascii="宋体"/>
          <w:sz w:val="24"/>
        </w:rPr>
      </w:pPr>
      <w:r w:rsidRPr="003437CD">
        <w:rPr>
          <w:rFonts w:ascii="宋体"/>
          <w:sz w:val="24"/>
        </w:rPr>
        <w:t>5、</w:t>
      </w:r>
      <w:r w:rsidRPr="003437CD">
        <w:rPr>
          <w:rFonts w:ascii="宋体" w:hint="eastAsia"/>
          <w:sz w:val="24"/>
        </w:rPr>
        <w:tab/>
        <w:t>近三个月内其中任一个月的依法缴纳社保的证明材料；</w:t>
      </w: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Pr="003437CD" w:rsidRDefault="003437CD" w:rsidP="003437CD">
      <w:pPr>
        <w:spacing w:line="360" w:lineRule="auto"/>
        <w:ind w:firstLine="480"/>
        <w:rPr>
          <w:rFonts w:ascii="宋体"/>
          <w:sz w:val="24"/>
        </w:rPr>
      </w:pPr>
    </w:p>
    <w:p w:rsidR="003211CD" w:rsidRPr="003D7F09" w:rsidRDefault="003211CD" w:rsidP="003211CD">
      <w:pPr>
        <w:pStyle w:val="af4"/>
        <w:rPr>
          <w:rFonts w:cs="宋体"/>
          <w:b/>
        </w:rPr>
      </w:pPr>
      <w:r w:rsidRPr="003D7F09">
        <w:rPr>
          <w:rFonts w:cs="宋体" w:hint="eastAsia"/>
          <w:b/>
        </w:rPr>
        <w:t>附件</w:t>
      </w:r>
      <w:r>
        <w:rPr>
          <w:rFonts w:cs="宋体" w:hint="eastAsia"/>
          <w:b/>
        </w:rPr>
        <w:t>1</w:t>
      </w:r>
    </w:p>
    <w:p w:rsidR="003211CD" w:rsidRPr="003D7F09" w:rsidRDefault="003211CD" w:rsidP="003211CD">
      <w:pPr>
        <w:pStyle w:val="af4"/>
        <w:tabs>
          <w:tab w:val="center" w:pos="4479"/>
          <w:tab w:val="left" w:pos="6120"/>
          <w:tab w:val="left" w:pos="6300"/>
          <w:tab w:val="left" w:pos="6433"/>
        </w:tabs>
        <w:rPr>
          <w:rFonts w:cs="宋体"/>
          <w:b/>
          <w:bCs/>
        </w:rPr>
      </w:pPr>
      <w:r w:rsidRPr="003D7F09">
        <w:rPr>
          <w:rFonts w:cs="宋体" w:hint="eastAsia"/>
          <w:b/>
          <w:bCs/>
        </w:rPr>
        <w:tab/>
        <w:t>法定代表人证明书（格式）</w:t>
      </w:r>
      <w:r w:rsidRPr="003D7F09">
        <w:rPr>
          <w:rFonts w:cs="宋体" w:hint="eastAsia"/>
          <w:b/>
          <w:bCs/>
        </w:rPr>
        <w:tab/>
      </w:r>
      <w:r w:rsidRPr="003D7F09">
        <w:rPr>
          <w:rFonts w:cs="宋体" w:hint="eastAsia"/>
          <w:b/>
          <w:bCs/>
        </w:rPr>
        <w:tab/>
      </w:r>
    </w:p>
    <w:p w:rsidR="003211CD" w:rsidRPr="003D7F09" w:rsidRDefault="003211CD" w:rsidP="003211CD">
      <w:pPr>
        <w:pStyle w:val="af4"/>
        <w:tabs>
          <w:tab w:val="left" w:pos="6120"/>
          <w:tab w:val="left" w:pos="6300"/>
        </w:tabs>
        <w:jc w:val="center"/>
        <w:rPr>
          <w:rFonts w:cs="宋体"/>
          <w:bCs/>
        </w:rPr>
      </w:pP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致</w:t>
      </w:r>
      <w:r w:rsidRPr="003D7F09">
        <w:rPr>
          <w:rFonts w:cs="宋体" w:hint="eastAsia"/>
          <w:bCs/>
          <w:u w:val="single"/>
        </w:rPr>
        <w:t xml:space="preserve">    （采购人）       </w:t>
      </w:r>
      <w:r w:rsidRPr="003D7F09">
        <w:rPr>
          <w:rFonts w:cs="宋体" w:hint="eastAsia"/>
          <w:bCs/>
        </w:rPr>
        <w:t xml:space="preserve"> ：</w:t>
      </w: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 xml:space="preserve">     兹证明（姓名），性别年龄身份证号码</w:t>
      </w:r>
      <w:r w:rsidRPr="003D7F09">
        <w:rPr>
          <w:rFonts w:cs="宋体" w:hint="eastAsia"/>
          <w:sz w:val="28"/>
          <w:u w:val="single"/>
        </w:rPr>
        <w:t xml:space="preserve">     ，   </w:t>
      </w:r>
      <w:r w:rsidRPr="003D7F09">
        <w:rPr>
          <w:rFonts w:cs="宋体" w:hint="eastAsia"/>
        </w:rPr>
        <w:t>现任我单位职务，系本公司法定代表人（负责人）。</w:t>
      </w: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360" w:lineRule="auto"/>
        <w:rPr>
          <w:rFonts w:cs="宋体"/>
        </w:rPr>
      </w:pPr>
      <w:r w:rsidRPr="003D7F09">
        <w:rPr>
          <w:rFonts w:cs="宋体" w:hint="eastAsia"/>
        </w:rPr>
        <w:t>附：法定代表人性别：           身份证号码：</w:t>
      </w:r>
    </w:p>
    <w:p w:rsidR="003211CD" w:rsidRPr="003D7F09" w:rsidRDefault="003211CD" w:rsidP="003211CD">
      <w:pPr>
        <w:pStyle w:val="af4"/>
        <w:spacing w:before="0" w:beforeAutospacing="0" w:after="0" w:afterAutospacing="0" w:line="360" w:lineRule="auto"/>
        <w:ind w:firstLineChars="200" w:firstLine="480"/>
        <w:rPr>
          <w:rFonts w:cs="宋体"/>
        </w:rPr>
      </w:pPr>
      <w:r w:rsidRPr="003D7F09">
        <w:rPr>
          <w:rFonts w:cs="宋体" w:hint="eastAsia"/>
        </w:rPr>
        <w:t>统一社会信用代码：             单位类型：</w:t>
      </w:r>
    </w:p>
    <w:p w:rsidR="003211CD" w:rsidRPr="003D7F09" w:rsidRDefault="003211CD" w:rsidP="003211CD">
      <w:pPr>
        <w:pStyle w:val="af4"/>
        <w:spacing w:before="0" w:beforeAutospacing="0" w:after="0" w:afterAutospacing="0" w:line="360" w:lineRule="auto"/>
        <w:ind w:firstLineChars="200" w:firstLine="480"/>
        <w:rPr>
          <w:rFonts w:cs="宋体"/>
        </w:rPr>
      </w:pPr>
      <w:r w:rsidRPr="003D7F09">
        <w:rPr>
          <w:rFonts w:cs="宋体" w:hint="eastAsia"/>
        </w:rPr>
        <w:t>经营范围：</w:t>
      </w: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 xml:space="preserve">                                             报价人名称：（盖章）</w:t>
      </w:r>
    </w:p>
    <w:p w:rsidR="003211CD" w:rsidRPr="003D7F09" w:rsidRDefault="003211CD" w:rsidP="003211CD">
      <w:pPr>
        <w:pStyle w:val="af4"/>
        <w:tabs>
          <w:tab w:val="left" w:pos="6120"/>
          <w:tab w:val="left" w:pos="6300"/>
        </w:tabs>
        <w:rPr>
          <w:rFonts w:cs="宋体"/>
          <w:bCs/>
        </w:rPr>
      </w:pPr>
      <w:r w:rsidRPr="003D7F09">
        <w:rPr>
          <w:rFonts w:cs="宋体" w:hint="eastAsia"/>
        </w:rPr>
        <w:t xml:space="preserve">                                             日期：       年    月   日</w:t>
      </w: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tblPr>
      <w:tblGrid>
        <w:gridCol w:w="5040"/>
      </w:tblGrid>
      <w:tr w:rsidR="003211CD" w:rsidRPr="003D7F09" w:rsidTr="00B32512">
        <w:trPr>
          <w:trHeight w:val="2729"/>
          <w:tblCellSpacing w:w="20" w:type="dxa"/>
        </w:trPr>
        <w:tc>
          <w:tcPr>
            <w:tcW w:w="4960" w:type="dxa"/>
          </w:tcPr>
          <w:p w:rsidR="003211CD" w:rsidRPr="003D7F09" w:rsidRDefault="003211CD" w:rsidP="00B32512">
            <w:pPr>
              <w:spacing w:line="440" w:lineRule="exact"/>
              <w:ind w:firstLineChars="100" w:firstLine="240"/>
              <w:jc w:val="left"/>
              <w:rPr>
                <w:rFonts w:ascii="宋体" w:hAnsi="宋体" w:cs="宋体"/>
                <w:sz w:val="24"/>
              </w:rPr>
            </w:pPr>
            <w:r w:rsidRPr="003D7F09">
              <w:rPr>
                <w:rFonts w:ascii="宋体" w:hAnsi="宋体" w:cs="宋体" w:hint="eastAsia"/>
                <w:sz w:val="24"/>
              </w:rPr>
              <w:t>粘贴法定代表人（身份证复印件）</w:t>
            </w:r>
          </w:p>
        </w:tc>
      </w:tr>
    </w:tbl>
    <w:p w:rsidR="003211CD" w:rsidRDefault="003211CD" w:rsidP="003211CD">
      <w:pPr>
        <w:pStyle w:val="af4"/>
        <w:spacing w:line="312" w:lineRule="auto"/>
        <w:rPr>
          <w:rFonts w:cs="宋体"/>
          <w:b/>
          <w:bCs/>
        </w:rPr>
      </w:pPr>
    </w:p>
    <w:p w:rsidR="003211CD" w:rsidRPr="003D7F09" w:rsidRDefault="003211CD" w:rsidP="003211CD">
      <w:pPr>
        <w:pStyle w:val="af4"/>
        <w:spacing w:line="312" w:lineRule="auto"/>
        <w:rPr>
          <w:rFonts w:cs="宋体"/>
          <w:b/>
        </w:rPr>
      </w:pPr>
      <w:r>
        <w:rPr>
          <w:rFonts w:cs="宋体"/>
          <w:b/>
          <w:bCs/>
        </w:rPr>
        <w:br w:type="page"/>
      </w:r>
      <w:r w:rsidRPr="003D7F09">
        <w:rPr>
          <w:rFonts w:cs="宋体" w:hint="eastAsia"/>
          <w:b/>
        </w:rPr>
        <w:lastRenderedPageBreak/>
        <w:t>附件</w:t>
      </w:r>
      <w:r>
        <w:rPr>
          <w:rFonts w:cs="宋体" w:hint="eastAsia"/>
          <w:b/>
        </w:rPr>
        <w:t>2</w:t>
      </w:r>
    </w:p>
    <w:p w:rsidR="003211CD" w:rsidRPr="003D7F09" w:rsidRDefault="003211CD" w:rsidP="003211CD">
      <w:pPr>
        <w:pStyle w:val="af4"/>
        <w:spacing w:line="312" w:lineRule="auto"/>
        <w:jc w:val="center"/>
        <w:rPr>
          <w:rFonts w:cs="宋体"/>
        </w:rPr>
      </w:pPr>
      <w:r w:rsidRPr="003D7F09">
        <w:rPr>
          <w:rFonts w:cs="宋体" w:hint="eastAsia"/>
          <w:b/>
          <w:bCs/>
        </w:rPr>
        <w:t xml:space="preserve">法定代表人委托书（格式） </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bCs/>
        </w:rPr>
        <w:t>致</w:t>
      </w:r>
      <w:r w:rsidRPr="003D7F09">
        <w:rPr>
          <w:rFonts w:cs="宋体" w:hint="eastAsia"/>
          <w:bCs/>
          <w:u w:val="single"/>
        </w:rPr>
        <w:t xml:space="preserve">    （采购人）       </w:t>
      </w:r>
      <w:r w:rsidRPr="003D7F09">
        <w:rPr>
          <w:rFonts w:cs="宋体" w:hint="eastAsia"/>
          <w:bCs/>
        </w:rPr>
        <w:t xml:space="preserve"> ：</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t xml:space="preserve">　　现委派_________________参加贵方组织的______________________采购活动，全权代表我单位处理报价的有关事宜。</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t xml:space="preserve">　　附授权代表情况：</w:t>
      </w:r>
      <w:r w:rsidRPr="003D7F09">
        <w:rPr>
          <w:rFonts w:cs="宋体" w:hint="eastAsia"/>
        </w:rPr>
        <w:br/>
        <w:t xml:space="preserve">　　姓　　名：_______________年　龄：_______________性　别：_____________</w:t>
      </w:r>
      <w:r w:rsidRPr="003D7F09">
        <w:rPr>
          <w:rFonts w:cs="宋体" w:hint="eastAsia"/>
        </w:rPr>
        <w:br/>
        <w:t xml:space="preserve">　　身份证号：________________________________</w:t>
      </w:r>
      <w:r w:rsidRPr="003D7F09">
        <w:rPr>
          <w:rFonts w:cs="宋体" w:hint="eastAsia"/>
        </w:rPr>
        <w:br/>
        <w:t xml:space="preserve">　　职　　务：_______________邮　编：__________________________________</w:t>
      </w:r>
      <w:r w:rsidRPr="003D7F09">
        <w:rPr>
          <w:rFonts w:cs="宋体" w:hint="eastAsia"/>
        </w:rPr>
        <w:br/>
        <w:t xml:space="preserve">　　通讯地址：___________________________________________________</w:t>
      </w:r>
      <w:r w:rsidRPr="003D7F09">
        <w:rPr>
          <w:rFonts w:cs="宋体" w:hint="eastAsia"/>
        </w:rPr>
        <w:br/>
        <w:t xml:space="preserve">　　电　　话：_______________________传  真：__________________________</w:t>
      </w:r>
    </w:p>
    <w:p w:rsidR="003211CD" w:rsidRPr="003D7F09" w:rsidRDefault="003211CD" w:rsidP="003211CD">
      <w:pPr>
        <w:pStyle w:val="af4"/>
        <w:spacing w:before="0" w:beforeAutospacing="0" w:after="0" w:afterAutospacing="0" w:line="520" w:lineRule="exact"/>
        <w:jc w:val="center"/>
        <w:rPr>
          <w:rFonts w:cs="宋体"/>
        </w:rPr>
      </w:pPr>
      <w:r w:rsidRPr="003D7F09">
        <w:rPr>
          <w:rFonts w:cs="宋体" w:hint="eastAsia"/>
        </w:rPr>
        <w:br/>
        <w:t>单位名称： （公章）　　　　　　　　　　法定代表人： （签字或盖章）</w:t>
      </w:r>
    </w:p>
    <w:p w:rsidR="003211CD" w:rsidRPr="003D7F09" w:rsidRDefault="003211CD" w:rsidP="003211CD">
      <w:pPr>
        <w:pStyle w:val="af4"/>
        <w:spacing w:before="0" w:beforeAutospacing="0" w:after="0" w:afterAutospacing="0" w:line="520" w:lineRule="exact"/>
        <w:ind w:firstLineChars="200" w:firstLine="480"/>
        <w:rPr>
          <w:rFonts w:cs="宋体"/>
        </w:rPr>
      </w:pPr>
      <w:r w:rsidRPr="003D7F09">
        <w:rPr>
          <w:rFonts w:cs="宋体" w:hint="eastAsia"/>
        </w:rPr>
        <w:t>被授权人：   （签字）</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br/>
        <w:t xml:space="preserve">　　本授权书有效期：______年_____月_____日至______年______月______日</w:t>
      </w:r>
    </w:p>
    <w:p w:rsidR="003211CD" w:rsidRPr="003D7F09" w:rsidRDefault="003211CD" w:rsidP="003211CD">
      <w:pPr>
        <w:pStyle w:val="af4"/>
        <w:spacing w:before="0" w:beforeAutospacing="0" w:after="0" w:afterAutospacing="0" w:line="520" w:lineRule="exact"/>
        <w:rPr>
          <w:rFonts w:cs="宋体"/>
        </w:rPr>
      </w:pPr>
    </w:p>
    <w:p w:rsidR="003211CD" w:rsidRPr="003D7F09" w:rsidRDefault="003211CD" w:rsidP="003211CD">
      <w:pPr>
        <w:pStyle w:val="af4"/>
        <w:spacing w:before="0" w:beforeAutospacing="0" w:after="0" w:afterAutospacing="0" w:line="520" w:lineRule="exact"/>
        <w:rPr>
          <w:rFonts w:cs="宋体"/>
        </w:rPr>
      </w:pP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tblPr>
      <w:tblGrid>
        <w:gridCol w:w="5040"/>
      </w:tblGrid>
      <w:tr w:rsidR="003211CD" w:rsidRPr="003D7F09" w:rsidTr="00B32512">
        <w:trPr>
          <w:trHeight w:val="2729"/>
          <w:tblCellSpacing w:w="20" w:type="dxa"/>
        </w:trPr>
        <w:tc>
          <w:tcPr>
            <w:tcW w:w="4960" w:type="dxa"/>
          </w:tcPr>
          <w:p w:rsidR="003211CD" w:rsidRPr="003D7F09" w:rsidRDefault="003211CD" w:rsidP="00B32512">
            <w:pPr>
              <w:spacing w:line="440" w:lineRule="exact"/>
              <w:ind w:firstLineChars="100" w:firstLine="240"/>
              <w:jc w:val="left"/>
              <w:rPr>
                <w:rFonts w:ascii="宋体" w:hAnsi="宋体" w:cs="宋体"/>
                <w:sz w:val="24"/>
              </w:rPr>
            </w:pPr>
            <w:r w:rsidRPr="003D7F09">
              <w:rPr>
                <w:rFonts w:ascii="宋体" w:hAnsi="宋体" w:cs="宋体" w:hint="eastAsia"/>
                <w:sz w:val="24"/>
              </w:rPr>
              <w:t>粘贴被授权人（身份证复印件）</w:t>
            </w:r>
          </w:p>
          <w:p w:rsidR="003211CD" w:rsidRPr="003D7F09" w:rsidRDefault="003211CD" w:rsidP="00B32512">
            <w:pPr>
              <w:spacing w:line="440" w:lineRule="exact"/>
              <w:ind w:firstLineChars="100" w:firstLine="240"/>
              <w:jc w:val="left"/>
              <w:rPr>
                <w:rFonts w:ascii="宋体" w:hAnsi="宋体" w:cs="宋体"/>
                <w:sz w:val="24"/>
              </w:rPr>
            </w:pPr>
          </w:p>
          <w:p w:rsidR="003211CD" w:rsidRPr="003D7F09" w:rsidRDefault="003211CD" w:rsidP="00B32512">
            <w:pPr>
              <w:spacing w:line="440" w:lineRule="exact"/>
              <w:ind w:firstLineChars="100" w:firstLine="240"/>
              <w:jc w:val="left"/>
              <w:rPr>
                <w:rFonts w:ascii="宋体" w:hAnsi="宋体" w:cs="宋体"/>
                <w:sz w:val="24"/>
              </w:rPr>
            </w:pPr>
          </w:p>
          <w:p w:rsidR="003211CD" w:rsidRPr="003D7F09" w:rsidRDefault="003211CD" w:rsidP="00B32512">
            <w:pPr>
              <w:spacing w:line="440" w:lineRule="exact"/>
              <w:ind w:firstLineChars="100" w:firstLine="240"/>
              <w:jc w:val="left"/>
              <w:rPr>
                <w:rFonts w:ascii="宋体" w:hAnsi="宋体" w:cs="宋体"/>
                <w:sz w:val="24"/>
              </w:rPr>
            </w:pPr>
          </w:p>
        </w:tc>
      </w:tr>
    </w:tbl>
    <w:p w:rsidR="003211CD" w:rsidRPr="003D7F09" w:rsidRDefault="003211CD" w:rsidP="003211CD">
      <w:pPr>
        <w:pStyle w:val="af4"/>
        <w:rPr>
          <w:rFonts w:cs="宋体"/>
        </w:rPr>
      </w:pPr>
    </w:p>
    <w:p w:rsidR="003211CD" w:rsidRPr="003D7F09" w:rsidRDefault="003211CD" w:rsidP="003211CD">
      <w:pPr>
        <w:pStyle w:val="af4"/>
        <w:rPr>
          <w:rFonts w:cs="宋体"/>
        </w:rPr>
      </w:pPr>
    </w:p>
    <w:p w:rsidR="003211CD" w:rsidRDefault="003211CD" w:rsidP="006F19EC">
      <w:pPr>
        <w:spacing w:line="360" w:lineRule="auto"/>
        <w:ind w:firstLine="480"/>
        <w:rPr>
          <w:rFonts w:ascii="宋体"/>
          <w:sz w:val="24"/>
        </w:rPr>
      </w:pPr>
    </w:p>
    <w:p w:rsidR="003211CD" w:rsidRPr="003D7F09" w:rsidRDefault="003211CD" w:rsidP="003211CD">
      <w:pPr>
        <w:pStyle w:val="af4"/>
        <w:rPr>
          <w:rFonts w:cs="宋体"/>
        </w:rPr>
      </w:pPr>
      <w:r w:rsidRPr="003D7F09">
        <w:rPr>
          <w:rFonts w:cs="宋体" w:hint="eastAsia"/>
          <w:b/>
        </w:rPr>
        <w:lastRenderedPageBreak/>
        <w:t>附件</w:t>
      </w:r>
      <w:r>
        <w:rPr>
          <w:rFonts w:cs="宋体" w:hint="eastAsia"/>
          <w:b/>
        </w:rPr>
        <w:t>3</w:t>
      </w:r>
    </w:p>
    <w:p w:rsidR="003211CD" w:rsidRPr="003D7F09" w:rsidRDefault="003211CD" w:rsidP="003211CD">
      <w:pPr>
        <w:pStyle w:val="af4"/>
        <w:jc w:val="center"/>
        <w:rPr>
          <w:rFonts w:cs="宋体"/>
          <w:b/>
          <w:bCs/>
        </w:rPr>
      </w:pPr>
      <w:r w:rsidRPr="003D7F09">
        <w:rPr>
          <w:rFonts w:cs="宋体" w:hint="eastAsia"/>
          <w:b/>
          <w:bCs/>
        </w:rPr>
        <w:t>报价一览表（格式）</w:t>
      </w:r>
    </w:p>
    <w:p w:rsidR="003211CD" w:rsidRPr="003D7F09" w:rsidRDefault="003211CD" w:rsidP="003211CD">
      <w:pPr>
        <w:pStyle w:val="af4"/>
        <w:tabs>
          <w:tab w:val="left" w:pos="2520"/>
          <w:tab w:val="left" w:pos="2700"/>
        </w:tabs>
        <w:spacing w:line="360" w:lineRule="exact"/>
        <w:rPr>
          <w:rFonts w:cs="宋体"/>
          <w:bCs/>
        </w:rPr>
      </w:pPr>
      <w:r w:rsidRPr="003D7F09">
        <w:rPr>
          <w:rFonts w:cs="宋体" w:hint="eastAsia"/>
          <w:bCs/>
        </w:rPr>
        <w:t>报价人名称：＿＿＿＿＿＿＿＿＿ </w:t>
      </w:r>
    </w:p>
    <w:p w:rsidR="003211CD" w:rsidRPr="003D7F09" w:rsidRDefault="003211CD" w:rsidP="003211CD">
      <w:pPr>
        <w:pStyle w:val="af4"/>
        <w:tabs>
          <w:tab w:val="left" w:pos="2520"/>
          <w:tab w:val="left" w:pos="2700"/>
        </w:tabs>
        <w:spacing w:line="360" w:lineRule="exact"/>
        <w:rPr>
          <w:rFonts w:cs="宋体"/>
        </w:rPr>
      </w:pPr>
      <w:r w:rsidRPr="003D7F09">
        <w:rPr>
          <w:rFonts w:cs="宋体" w:hint="eastAsia"/>
        </w:rPr>
        <w:t>预算编号</w:t>
      </w:r>
      <w:r w:rsidRPr="003D7F09">
        <w:rPr>
          <w:rFonts w:cs="宋体" w:hint="eastAsia"/>
          <w:bCs/>
        </w:rPr>
        <w:t>：＿＿＿＿＿＿＿＿</w:t>
      </w:r>
    </w:p>
    <w:p w:rsidR="003211CD" w:rsidRPr="003D7F09" w:rsidRDefault="003211CD" w:rsidP="003211CD">
      <w:pPr>
        <w:pStyle w:val="af4"/>
        <w:tabs>
          <w:tab w:val="left" w:pos="5580"/>
          <w:tab w:val="left" w:pos="7020"/>
        </w:tabs>
        <w:spacing w:line="360" w:lineRule="exact"/>
        <w:ind w:firstLineChars="350" w:firstLine="840"/>
        <w:rPr>
          <w:rFonts w:cs="宋体"/>
          <w:bCs/>
        </w:rPr>
      </w:pPr>
      <w:r w:rsidRPr="003D7F09">
        <w:rPr>
          <w:rFonts w:cs="宋体" w:hint="eastAsia"/>
          <w:bCs/>
        </w:rPr>
        <w:t xml:space="preserve">             货币单位：元（人民币）</w:t>
      </w:r>
    </w:p>
    <w:tbl>
      <w:tblPr>
        <w:tblpPr w:leftFromText="180" w:rightFromText="180" w:vertAnchor="text" w:horzAnchor="page" w:tblpX="1485"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8"/>
        <w:gridCol w:w="1740"/>
        <w:gridCol w:w="4140"/>
      </w:tblGrid>
      <w:tr w:rsidR="003211CD" w:rsidRPr="003D7F09" w:rsidTr="00B32512">
        <w:trPr>
          <w:trHeight w:val="680"/>
        </w:trPr>
        <w:tc>
          <w:tcPr>
            <w:tcW w:w="3048" w:type="dxa"/>
            <w:vAlign w:val="center"/>
          </w:tcPr>
          <w:p w:rsidR="003211CD" w:rsidRPr="003D7F09" w:rsidRDefault="003211CD" w:rsidP="00B32512">
            <w:pPr>
              <w:spacing w:line="400" w:lineRule="exact"/>
              <w:jc w:val="center"/>
              <w:rPr>
                <w:sz w:val="24"/>
              </w:rPr>
            </w:pPr>
            <w:r w:rsidRPr="003D7F09">
              <w:rPr>
                <w:rFonts w:hint="eastAsia"/>
                <w:sz w:val="24"/>
              </w:rPr>
              <w:t>项目名称</w:t>
            </w:r>
          </w:p>
        </w:tc>
        <w:tc>
          <w:tcPr>
            <w:tcW w:w="5880" w:type="dxa"/>
            <w:gridSpan w:val="2"/>
            <w:vAlign w:val="center"/>
          </w:tcPr>
          <w:p w:rsidR="003211CD" w:rsidRPr="003D7F09" w:rsidRDefault="003211CD" w:rsidP="00B32512">
            <w:pPr>
              <w:spacing w:line="400" w:lineRule="exact"/>
              <w:rPr>
                <w:sz w:val="24"/>
              </w:rPr>
            </w:pPr>
          </w:p>
        </w:tc>
      </w:tr>
      <w:tr w:rsidR="003211CD" w:rsidRPr="003D7F09" w:rsidTr="00B32512">
        <w:trPr>
          <w:cantSplit/>
          <w:trHeight w:val="706"/>
        </w:trPr>
        <w:tc>
          <w:tcPr>
            <w:tcW w:w="3048" w:type="dxa"/>
            <w:vMerge w:val="restart"/>
            <w:vAlign w:val="center"/>
          </w:tcPr>
          <w:p w:rsidR="003211CD" w:rsidRPr="003D7F09" w:rsidRDefault="003211CD" w:rsidP="00B32512">
            <w:pPr>
              <w:spacing w:line="400" w:lineRule="exact"/>
              <w:jc w:val="center"/>
              <w:rPr>
                <w:sz w:val="24"/>
              </w:rPr>
            </w:pPr>
            <w:r w:rsidRPr="003D7F09">
              <w:rPr>
                <w:rFonts w:hint="eastAsia"/>
                <w:sz w:val="24"/>
              </w:rPr>
              <w:t>项目总报价</w:t>
            </w:r>
            <w:r w:rsidRPr="003D7F09">
              <w:rPr>
                <w:rFonts w:ascii="宋体" w:hAnsi="宋体" w:hint="eastAsia"/>
                <w:bCs/>
                <w:sz w:val="24"/>
              </w:rPr>
              <w:t>（包括所有采购内容）</w:t>
            </w:r>
          </w:p>
        </w:tc>
        <w:tc>
          <w:tcPr>
            <w:tcW w:w="1740" w:type="dxa"/>
            <w:vAlign w:val="center"/>
          </w:tcPr>
          <w:p w:rsidR="003211CD" w:rsidRPr="003D7F09" w:rsidRDefault="003211CD" w:rsidP="00B32512">
            <w:pPr>
              <w:spacing w:line="400" w:lineRule="exact"/>
              <w:jc w:val="center"/>
              <w:rPr>
                <w:sz w:val="24"/>
              </w:rPr>
            </w:pPr>
            <w:r w:rsidRPr="003D7F09">
              <w:rPr>
                <w:rFonts w:hint="eastAsia"/>
                <w:sz w:val="24"/>
              </w:rPr>
              <w:t>小写</w:t>
            </w:r>
          </w:p>
        </w:tc>
        <w:tc>
          <w:tcPr>
            <w:tcW w:w="4140" w:type="dxa"/>
            <w:vAlign w:val="center"/>
          </w:tcPr>
          <w:p w:rsidR="003211CD" w:rsidRPr="003D7F09" w:rsidRDefault="003211CD" w:rsidP="00B32512">
            <w:pPr>
              <w:spacing w:line="400" w:lineRule="exact"/>
              <w:rPr>
                <w:sz w:val="24"/>
              </w:rPr>
            </w:pPr>
          </w:p>
        </w:tc>
      </w:tr>
      <w:tr w:rsidR="003211CD" w:rsidRPr="003D7F09" w:rsidTr="00B32512">
        <w:trPr>
          <w:cantSplit/>
          <w:trHeight w:val="706"/>
        </w:trPr>
        <w:tc>
          <w:tcPr>
            <w:tcW w:w="3048" w:type="dxa"/>
            <w:vMerge/>
            <w:vAlign w:val="center"/>
          </w:tcPr>
          <w:p w:rsidR="003211CD" w:rsidRPr="003D7F09" w:rsidRDefault="003211CD" w:rsidP="00B32512">
            <w:pPr>
              <w:spacing w:line="400" w:lineRule="exact"/>
              <w:jc w:val="center"/>
              <w:rPr>
                <w:sz w:val="24"/>
              </w:rPr>
            </w:pPr>
          </w:p>
        </w:tc>
        <w:tc>
          <w:tcPr>
            <w:tcW w:w="1740" w:type="dxa"/>
            <w:vAlign w:val="center"/>
          </w:tcPr>
          <w:p w:rsidR="003211CD" w:rsidRPr="003D7F09" w:rsidRDefault="003211CD" w:rsidP="00B32512">
            <w:pPr>
              <w:spacing w:line="400" w:lineRule="exact"/>
              <w:jc w:val="center"/>
              <w:rPr>
                <w:sz w:val="24"/>
              </w:rPr>
            </w:pPr>
            <w:r w:rsidRPr="003D7F09">
              <w:rPr>
                <w:rFonts w:hint="eastAsia"/>
                <w:sz w:val="24"/>
              </w:rPr>
              <w:t>大写</w:t>
            </w:r>
          </w:p>
        </w:tc>
        <w:tc>
          <w:tcPr>
            <w:tcW w:w="4140" w:type="dxa"/>
            <w:vAlign w:val="center"/>
          </w:tcPr>
          <w:p w:rsidR="003211CD" w:rsidRPr="003D7F09" w:rsidRDefault="003211CD" w:rsidP="00B32512">
            <w:pPr>
              <w:spacing w:line="400" w:lineRule="exact"/>
              <w:rPr>
                <w:sz w:val="24"/>
              </w:rPr>
            </w:pPr>
          </w:p>
        </w:tc>
      </w:tr>
      <w:tr w:rsidR="003211CD" w:rsidRPr="003D7F09" w:rsidTr="00B32512">
        <w:trPr>
          <w:cantSplit/>
          <w:trHeight w:val="862"/>
        </w:trPr>
        <w:tc>
          <w:tcPr>
            <w:tcW w:w="3048" w:type="dxa"/>
            <w:vAlign w:val="center"/>
          </w:tcPr>
          <w:p w:rsidR="003211CD" w:rsidRPr="003D7F09" w:rsidRDefault="003211CD" w:rsidP="00B32512">
            <w:pPr>
              <w:spacing w:line="400" w:lineRule="exact"/>
              <w:jc w:val="center"/>
              <w:rPr>
                <w:rFonts w:ascii="宋体" w:hAnsi="宋体"/>
                <w:bCs/>
                <w:sz w:val="24"/>
              </w:rPr>
            </w:pPr>
            <w:r w:rsidRPr="003D7F09">
              <w:rPr>
                <w:rFonts w:ascii="宋体" w:hAnsi="宋体" w:hint="eastAsia"/>
                <w:bCs/>
                <w:sz w:val="24"/>
              </w:rPr>
              <w:t>交付时间</w:t>
            </w:r>
          </w:p>
        </w:tc>
        <w:tc>
          <w:tcPr>
            <w:tcW w:w="5880" w:type="dxa"/>
            <w:gridSpan w:val="2"/>
            <w:vAlign w:val="center"/>
          </w:tcPr>
          <w:p w:rsidR="003211CD" w:rsidRPr="003D7F09" w:rsidRDefault="003211CD" w:rsidP="00B32512">
            <w:pPr>
              <w:spacing w:line="400" w:lineRule="exact"/>
              <w:jc w:val="center"/>
              <w:rPr>
                <w:rFonts w:ascii="宋体" w:hAnsi="宋体"/>
                <w:bCs/>
                <w:sz w:val="24"/>
              </w:rPr>
            </w:pPr>
          </w:p>
        </w:tc>
      </w:tr>
    </w:tbl>
    <w:p w:rsidR="003211CD" w:rsidRPr="003D7F09" w:rsidRDefault="003211CD" w:rsidP="003211CD">
      <w:pPr>
        <w:pStyle w:val="af4"/>
        <w:spacing w:before="0" w:beforeAutospacing="0" w:after="0" w:afterAutospacing="0"/>
        <w:rPr>
          <w:rFonts w:cs="宋体"/>
          <w:bCs/>
        </w:rPr>
      </w:pPr>
    </w:p>
    <w:p w:rsidR="003211CD" w:rsidRPr="003D7F09" w:rsidRDefault="003211CD" w:rsidP="003211CD">
      <w:pPr>
        <w:pStyle w:val="af4"/>
        <w:spacing w:before="0" w:beforeAutospacing="0" w:after="0" w:afterAutospacing="0"/>
        <w:rPr>
          <w:rFonts w:cs="宋体"/>
          <w:bCs/>
        </w:rPr>
      </w:pPr>
      <w:r w:rsidRPr="003D7F09">
        <w:rPr>
          <w:rFonts w:cs="宋体" w:hint="eastAsia"/>
          <w:bCs/>
        </w:rPr>
        <w:t>注：以上报价包含本项目产生的所有费用。</w:t>
      </w:r>
    </w:p>
    <w:p w:rsidR="003211CD" w:rsidRPr="003D7F09" w:rsidRDefault="003211CD" w:rsidP="003211CD">
      <w:pPr>
        <w:pStyle w:val="af4"/>
        <w:spacing w:before="0" w:beforeAutospacing="0" w:after="0" w:afterAutospacing="0"/>
        <w:rPr>
          <w:rFonts w:cs="宋体"/>
        </w:rPr>
      </w:pPr>
    </w:p>
    <w:p w:rsidR="003211CD" w:rsidRPr="003D7F09" w:rsidRDefault="003211CD" w:rsidP="003211CD">
      <w:pPr>
        <w:pStyle w:val="a7"/>
        <w:ind w:firstLine="480"/>
        <w:rPr>
          <w:rFonts w:cs="宋体"/>
        </w:rPr>
      </w:pPr>
    </w:p>
    <w:p w:rsidR="003211CD" w:rsidRPr="003D7F09" w:rsidRDefault="003211CD" w:rsidP="003211CD">
      <w:pPr>
        <w:pStyle w:val="a7"/>
        <w:ind w:firstLine="480"/>
        <w:rPr>
          <w:rFonts w:cs="宋体"/>
        </w:rPr>
      </w:pPr>
    </w:p>
    <w:p w:rsidR="003211CD" w:rsidRPr="003D7F09" w:rsidRDefault="003211CD" w:rsidP="003211CD">
      <w:pPr>
        <w:pStyle w:val="af4"/>
        <w:rPr>
          <w:rFonts w:cs="宋体"/>
          <w:bCs/>
        </w:rPr>
      </w:pPr>
      <w:r w:rsidRPr="003D7F09">
        <w:rPr>
          <w:rFonts w:cs="宋体" w:hint="eastAsia"/>
          <w:bCs/>
        </w:rPr>
        <w:t>报价人：（盖章）</w:t>
      </w:r>
    </w:p>
    <w:p w:rsidR="003211CD" w:rsidRPr="003D7F09" w:rsidRDefault="003211CD" w:rsidP="003211CD">
      <w:pPr>
        <w:pStyle w:val="af4"/>
        <w:rPr>
          <w:rFonts w:cs="宋体"/>
          <w:bCs/>
        </w:rPr>
      </w:pPr>
      <w:r w:rsidRPr="003D7F09">
        <w:rPr>
          <w:rFonts w:cs="宋体" w:hint="eastAsia"/>
          <w:bCs/>
        </w:rPr>
        <w:t>法定代表人或授权委托人：（签字或盖章）</w:t>
      </w:r>
    </w:p>
    <w:p w:rsidR="003211CD" w:rsidRPr="003D7F09" w:rsidRDefault="003211CD" w:rsidP="003211CD">
      <w:pPr>
        <w:pStyle w:val="a7"/>
        <w:rPr>
          <w:rFonts w:cs="宋体"/>
          <w:bCs/>
        </w:rPr>
      </w:pPr>
      <w:r w:rsidRPr="003D7F09">
        <w:rPr>
          <w:rFonts w:cs="宋体" w:hint="eastAsia"/>
          <w:bCs/>
        </w:rPr>
        <w:t xml:space="preserve">日期：    年   月   日 </w:t>
      </w:r>
    </w:p>
    <w:p w:rsidR="003211CD" w:rsidRPr="003D7F09" w:rsidRDefault="003211CD" w:rsidP="003211CD">
      <w:pPr>
        <w:pStyle w:val="a7"/>
        <w:rPr>
          <w:rFonts w:cs="宋体"/>
        </w:rPr>
      </w:pPr>
    </w:p>
    <w:p w:rsidR="003211CD" w:rsidRDefault="003211CD" w:rsidP="006F19EC">
      <w:pPr>
        <w:spacing w:line="360" w:lineRule="auto"/>
        <w:ind w:firstLine="480"/>
        <w:rPr>
          <w:rFonts w:ascii="宋体"/>
          <w:sz w:val="24"/>
        </w:rPr>
      </w:pPr>
      <w:r>
        <w:rPr>
          <w:rFonts w:ascii="宋体"/>
          <w:sz w:val="24"/>
        </w:rPr>
        <w:br w:type="page"/>
      </w:r>
    </w:p>
    <w:p w:rsidR="003211CD" w:rsidRPr="003D7F09" w:rsidRDefault="003211CD" w:rsidP="003211CD">
      <w:pPr>
        <w:pStyle w:val="a7"/>
        <w:rPr>
          <w:b/>
          <w:bCs/>
        </w:rPr>
      </w:pPr>
      <w:r w:rsidRPr="003D7F09">
        <w:rPr>
          <w:b/>
          <w:bCs/>
        </w:rPr>
        <w:t>附件</w:t>
      </w:r>
      <w:r>
        <w:rPr>
          <w:b/>
          <w:bCs/>
        </w:rPr>
        <w:t>4</w:t>
      </w:r>
    </w:p>
    <w:p w:rsidR="003211CD" w:rsidRPr="003D7F09" w:rsidRDefault="003211CD" w:rsidP="003211CD">
      <w:pPr>
        <w:pStyle w:val="a7"/>
        <w:spacing w:line="360" w:lineRule="auto"/>
        <w:jc w:val="center"/>
        <w:rPr>
          <w:b/>
          <w:bCs/>
          <w:szCs w:val="24"/>
        </w:rPr>
      </w:pPr>
      <w:r w:rsidRPr="003D7F09">
        <w:rPr>
          <w:b/>
          <w:bCs/>
          <w:szCs w:val="24"/>
        </w:rPr>
        <w:t>项目</w:t>
      </w:r>
      <w:r w:rsidRPr="003D7F09">
        <w:rPr>
          <w:rFonts w:hint="eastAsia"/>
          <w:b/>
          <w:bCs/>
          <w:szCs w:val="24"/>
        </w:rPr>
        <w:t>服务</w:t>
      </w:r>
      <w:r w:rsidRPr="003D7F09">
        <w:rPr>
          <w:b/>
          <w:bCs/>
          <w:szCs w:val="24"/>
        </w:rPr>
        <w:t>报告</w:t>
      </w:r>
    </w:p>
    <w:p w:rsidR="003211CD" w:rsidRPr="003D7F09" w:rsidRDefault="003211CD" w:rsidP="003211CD">
      <w:pPr>
        <w:rPr>
          <w:rFonts w:ascii="宋体" w:hAnsi="宋体"/>
          <w:sz w:val="24"/>
        </w:rPr>
      </w:pPr>
    </w:p>
    <w:p w:rsidR="003211CD" w:rsidRPr="003D7F09" w:rsidRDefault="003211CD" w:rsidP="003211CD">
      <w:pPr>
        <w:rPr>
          <w:rFonts w:ascii="宋体" w:hAnsi="宋体"/>
          <w:sz w:val="24"/>
        </w:rPr>
      </w:pPr>
      <w:r w:rsidRPr="003D7F09">
        <w:rPr>
          <w:rFonts w:ascii="宋体" w:hAnsi="宋体" w:hint="eastAsia"/>
          <w:sz w:val="24"/>
        </w:rPr>
        <w:t>包括但不限于以下内容：</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1. 报价人对采购项目总体需求的理解。</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2. 对如何及时完成的本项目服务内容进行阐述，须包括所承诺的时间进度、服务质量控制的主要保证措施等。</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3. 本项目工作小组人员配置表，包括项目负责人及主要技术人员简历。</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4. 类似项目业绩和经验。</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5. 报价人认为需要说明的其他事项。</w:t>
      </w:r>
    </w:p>
    <w:p w:rsidR="003211CD" w:rsidRPr="003D7F09" w:rsidRDefault="003211CD" w:rsidP="003211CD">
      <w:pPr>
        <w:spacing w:line="360" w:lineRule="auto"/>
        <w:ind w:left="420"/>
        <w:rPr>
          <w:rFonts w:cs="宋体"/>
          <w:b/>
        </w:rPr>
      </w:pPr>
    </w:p>
    <w:p w:rsidR="003211CD" w:rsidRDefault="002E3830" w:rsidP="006F19EC">
      <w:pPr>
        <w:spacing w:line="360" w:lineRule="auto"/>
        <w:ind w:firstLine="480"/>
        <w:rPr>
          <w:rFonts w:ascii="宋体"/>
          <w:sz w:val="24"/>
        </w:rPr>
      </w:pPr>
      <w:r>
        <w:rPr>
          <w:rFonts w:ascii="宋体"/>
          <w:sz w:val="24"/>
        </w:rPr>
        <w:br w:type="page"/>
      </w:r>
      <w:r>
        <w:rPr>
          <w:rFonts w:ascii="宋体" w:hint="eastAsia"/>
          <w:sz w:val="24"/>
        </w:rPr>
        <w:lastRenderedPageBreak/>
        <w:t>附件5</w:t>
      </w:r>
    </w:p>
    <w:p w:rsidR="002E3830" w:rsidRPr="003211CD" w:rsidRDefault="002E3830" w:rsidP="006F19EC">
      <w:pPr>
        <w:spacing w:line="360" w:lineRule="auto"/>
        <w:ind w:firstLine="480"/>
        <w:rPr>
          <w:rFonts w:ascii="宋体"/>
          <w:sz w:val="24"/>
        </w:rPr>
      </w:pPr>
      <w:r>
        <w:rPr>
          <w:rFonts w:ascii="宋体" w:hint="eastAsia"/>
          <w:sz w:val="24"/>
        </w:rPr>
        <w:t>营业执照及相关材料</w:t>
      </w:r>
    </w:p>
    <w:sectPr w:rsidR="002E3830" w:rsidRPr="003211CD" w:rsidSect="004331C3">
      <w:pgSz w:w="11907" w:h="16840" w:code="9"/>
      <w:pgMar w:top="1418" w:right="1418" w:bottom="1418" w:left="1418" w:header="851" w:footer="992" w:gutter="113"/>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61C" w:rsidRDefault="00DB761C">
      <w:r>
        <w:separator/>
      </w:r>
    </w:p>
  </w:endnote>
  <w:endnote w:type="continuationSeparator" w:id="1">
    <w:p w:rsidR="00DB761C" w:rsidRDefault="00DB7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61C" w:rsidRDefault="00DB761C">
      <w:r>
        <w:separator/>
      </w:r>
    </w:p>
  </w:footnote>
  <w:footnote w:type="continuationSeparator" w:id="1">
    <w:p w:rsidR="00DB761C" w:rsidRDefault="00DB76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C123B7"/>
    <w:multiLevelType w:val="hybridMultilevel"/>
    <w:tmpl w:val="A31CE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3">
    <w:nsid w:val="116D2884"/>
    <w:multiLevelType w:val="hybridMultilevel"/>
    <w:tmpl w:val="F2C648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EB6C81"/>
    <w:multiLevelType w:val="hybridMultilevel"/>
    <w:tmpl w:val="9984D4D8"/>
    <w:lvl w:ilvl="0" w:tplc="43B86570">
      <w:start w:val="1"/>
      <w:numFmt w:val="japaneseCounting"/>
      <w:lvlText w:val="%1、"/>
      <w:lvlJc w:val="left"/>
      <w:pPr>
        <w:tabs>
          <w:tab w:val="num" w:pos="915"/>
        </w:tabs>
        <w:ind w:left="915" w:hanging="9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0CA2795"/>
    <w:multiLevelType w:val="hybridMultilevel"/>
    <w:tmpl w:val="953ED8DE"/>
    <w:lvl w:ilvl="0" w:tplc="032CFF7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2E065F0E"/>
    <w:multiLevelType w:val="hybridMultilevel"/>
    <w:tmpl w:val="A08EDDF8"/>
    <w:lvl w:ilvl="0" w:tplc="5D9C9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7B2EF7"/>
    <w:multiLevelType w:val="multilevel"/>
    <w:tmpl w:val="337B2EF7"/>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9">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0">
    <w:nsid w:val="40B81FA6"/>
    <w:multiLevelType w:val="hybridMultilevel"/>
    <w:tmpl w:val="A490C520"/>
    <w:lvl w:ilvl="0" w:tplc="04090013">
      <w:start w:val="1"/>
      <w:numFmt w:val="chineseCountingThousand"/>
      <w:lvlText w:val="%1、"/>
      <w:lvlJc w:val="left"/>
      <w:pPr>
        <w:ind w:left="11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502773"/>
    <w:multiLevelType w:val="hybridMultilevel"/>
    <w:tmpl w:val="B896F8E0"/>
    <w:lvl w:ilvl="0" w:tplc="970A06EA">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4CEF2857"/>
    <w:multiLevelType w:val="hybridMultilevel"/>
    <w:tmpl w:val="B7629A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102EBF"/>
    <w:multiLevelType w:val="multilevel"/>
    <w:tmpl w:val="4594A2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4">
    <w:nsid w:val="5F5D43B1"/>
    <w:multiLevelType w:val="multilevel"/>
    <w:tmpl w:val="5F5D43B1"/>
    <w:lvl w:ilvl="0">
      <w:start w:val="1"/>
      <w:numFmt w:val="japaneseCounting"/>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51D54BA"/>
    <w:multiLevelType w:val="hybridMultilevel"/>
    <w:tmpl w:val="038422DC"/>
    <w:lvl w:ilvl="0" w:tplc="CCB61C54">
      <w:start w:val="1"/>
      <w:numFmt w:val="decimal"/>
      <w:lvlText w:val="%1)"/>
      <w:lvlJc w:val="left"/>
      <w:pPr>
        <w:ind w:left="2100" w:hanging="420"/>
      </w:pPr>
      <w:rPr>
        <w:b w:val="0"/>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6">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pStyle w:val="a"/>
      <w:lvlText w:val="%3."/>
      <w:lvlJc w:val="right"/>
      <w:pPr>
        <w:tabs>
          <w:tab w:val="num" w:pos="1740"/>
        </w:tabs>
        <w:ind w:left="1740" w:hanging="420"/>
      </w:pPr>
    </w:lvl>
    <w:lvl w:ilvl="3" w:tplc="0409000F" w:tentative="1">
      <w:start w:val="1"/>
      <w:numFmt w:val="decimal"/>
      <w:pStyle w:val="a0"/>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7426273A"/>
    <w:multiLevelType w:val="multilevel"/>
    <w:tmpl w:val="7426273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78407120"/>
    <w:multiLevelType w:val="hybridMultilevel"/>
    <w:tmpl w:val="58C02078"/>
    <w:lvl w:ilvl="0" w:tplc="E9A882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89837D1"/>
    <w:multiLevelType w:val="hybridMultilevel"/>
    <w:tmpl w:val="3516EDBC"/>
    <w:lvl w:ilvl="0" w:tplc="B0260D48">
      <w:start w:val="4"/>
      <w:numFmt w:val="decimal"/>
      <w:lvlText w:val="%1)"/>
      <w:lvlJc w:val="left"/>
      <w:pPr>
        <w:ind w:left="21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0"/>
  </w:num>
  <w:num w:numId="3">
    <w:abstractNumId w:val="18"/>
  </w:num>
  <w:num w:numId="4">
    <w:abstractNumId w:val="8"/>
  </w:num>
  <w:num w:numId="5">
    <w:abstractNumId w:val="9"/>
  </w:num>
  <w:num w:numId="6">
    <w:abstractNumId w:val="4"/>
  </w:num>
  <w:num w:numId="7">
    <w:abstractNumId w:val="13"/>
  </w:num>
  <w:num w:numId="8">
    <w:abstractNumId w:val="1"/>
  </w:num>
  <w:num w:numId="9">
    <w:abstractNumId w:val="15"/>
  </w:num>
  <w:num w:numId="10">
    <w:abstractNumId w:val="19"/>
  </w:num>
  <w:num w:numId="11">
    <w:abstractNumId w:val="6"/>
  </w:num>
  <w:num w:numId="12">
    <w:abstractNumId w:val="11"/>
  </w:num>
  <w:num w:numId="13">
    <w:abstractNumId w:val="10"/>
  </w:num>
  <w:num w:numId="14">
    <w:abstractNumId w:val="2"/>
  </w:num>
  <w:num w:numId="15">
    <w:abstractNumId w:val="5"/>
  </w:num>
  <w:num w:numId="16">
    <w:abstractNumId w:val="7"/>
  </w:num>
  <w:num w:numId="17">
    <w:abstractNumId w:val="14"/>
  </w:num>
  <w:num w:numId="18">
    <w:abstractNumId w:val="17"/>
  </w:num>
  <w:num w:numId="19">
    <w:abstractNumId w:val="3"/>
  </w:num>
  <w:num w:numId="20">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oNotTrackMoves/>
  <w:defaultTabStop w:val="105"/>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7329"/>
    <w:rsid w:val="00035FD7"/>
    <w:rsid w:val="00036D4B"/>
    <w:rsid w:val="00037D49"/>
    <w:rsid w:val="00040FE0"/>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0F0C8C"/>
    <w:rsid w:val="00107AA6"/>
    <w:rsid w:val="001133E7"/>
    <w:rsid w:val="00115C55"/>
    <w:rsid w:val="00122726"/>
    <w:rsid w:val="00123659"/>
    <w:rsid w:val="001252CC"/>
    <w:rsid w:val="00125764"/>
    <w:rsid w:val="00126B4C"/>
    <w:rsid w:val="0012709A"/>
    <w:rsid w:val="0013237B"/>
    <w:rsid w:val="001344EC"/>
    <w:rsid w:val="00137A57"/>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6CBE"/>
    <w:rsid w:val="001C18A3"/>
    <w:rsid w:val="001C606A"/>
    <w:rsid w:val="001C683B"/>
    <w:rsid w:val="001D060B"/>
    <w:rsid w:val="001D20DF"/>
    <w:rsid w:val="001D334F"/>
    <w:rsid w:val="001D6027"/>
    <w:rsid w:val="001E0135"/>
    <w:rsid w:val="001E4611"/>
    <w:rsid w:val="001E66B6"/>
    <w:rsid w:val="001F0CAB"/>
    <w:rsid w:val="001F413C"/>
    <w:rsid w:val="001F4840"/>
    <w:rsid w:val="001F5787"/>
    <w:rsid w:val="001F7724"/>
    <w:rsid w:val="002075C8"/>
    <w:rsid w:val="0020783D"/>
    <w:rsid w:val="00215583"/>
    <w:rsid w:val="00216766"/>
    <w:rsid w:val="00216985"/>
    <w:rsid w:val="0021794F"/>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7D58"/>
    <w:rsid w:val="0025200E"/>
    <w:rsid w:val="00254587"/>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19D6"/>
    <w:rsid w:val="002A1EC9"/>
    <w:rsid w:val="002A4184"/>
    <w:rsid w:val="002A5F33"/>
    <w:rsid w:val="002A69F7"/>
    <w:rsid w:val="002A7025"/>
    <w:rsid w:val="002A7D03"/>
    <w:rsid w:val="002B057B"/>
    <w:rsid w:val="002B164D"/>
    <w:rsid w:val="002B5D56"/>
    <w:rsid w:val="002B6F79"/>
    <w:rsid w:val="002B7451"/>
    <w:rsid w:val="002B7612"/>
    <w:rsid w:val="002C3BD1"/>
    <w:rsid w:val="002C7D44"/>
    <w:rsid w:val="002D22BF"/>
    <w:rsid w:val="002D45DE"/>
    <w:rsid w:val="002E309C"/>
    <w:rsid w:val="002E32E4"/>
    <w:rsid w:val="002E3830"/>
    <w:rsid w:val="002E401D"/>
    <w:rsid w:val="002E4403"/>
    <w:rsid w:val="002E587D"/>
    <w:rsid w:val="002E5BC7"/>
    <w:rsid w:val="002E6BA8"/>
    <w:rsid w:val="002E6F14"/>
    <w:rsid w:val="002F1DF6"/>
    <w:rsid w:val="002F2FE1"/>
    <w:rsid w:val="002F51B5"/>
    <w:rsid w:val="00310D7F"/>
    <w:rsid w:val="00312888"/>
    <w:rsid w:val="003131AE"/>
    <w:rsid w:val="0031372C"/>
    <w:rsid w:val="00320E78"/>
    <w:rsid w:val="003211CD"/>
    <w:rsid w:val="00322C4D"/>
    <w:rsid w:val="0032460D"/>
    <w:rsid w:val="003325F4"/>
    <w:rsid w:val="00334DA9"/>
    <w:rsid w:val="003350D2"/>
    <w:rsid w:val="003375B9"/>
    <w:rsid w:val="00341EB2"/>
    <w:rsid w:val="003437CD"/>
    <w:rsid w:val="003450C8"/>
    <w:rsid w:val="00351122"/>
    <w:rsid w:val="00351BAD"/>
    <w:rsid w:val="00351EC6"/>
    <w:rsid w:val="00353E89"/>
    <w:rsid w:val="00355A0C"/>
    <w:rsid w:val="0035648E"/>
    <w:rsid w:val="00356D53"/>
    <w:rsid w:val="00357053"/>
    <w:rsid w:val="003577F0"/>
    <w:rsid w:val="0036281D"/>
    <w:rsid w:val="003631E4"/>
    <w:rsid w:val="003636BB"/>
    <w:rsid w:val="00364CC1"/>
    <w:rsid w:val="00365835"/>
    <w:rsid w:val="00367895"/>
    <w:rsid w:val="00367ED5"/>
    <w:rsid w:val="00370BE2"/>
    <w:rsid w:val="00372F75"/>
    <w:rsid w:val="00381631"/>
    <w:rsid w:val="00381841"/>
    <w:rsid w:val="0039040B"/>
    <w:rsid w:val="003963AA"/>
    <w:rsid w:val="003A11A8"/>
    <w:rsid w:val="003A27C4"/>
    <w:rsid w:val="003A5FD5"/>
    <w:rsid w:val="003B2440"/>
    <w:rsid w:val="003B401B"/>
    <w:rsid w:val="003B6466"/>
    <w:rsid w:val="003C23B4"/>
    <w:rsid w:val="003C3B1E"/>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73A"/>
    <w:rsid w:val="00410163"/>
    <w:rsid w:val="0041160E"/>
    <w:rsid w:val="00412542"/>
    <w:rsid w:val="0041448B"/>
    <w:rsid w:val="00414DCC"/>
    <w:rsid w:val="0042057D"/>
    <w:rsid w:val="00420600"/>
    <w:rsid w:val="004225A9"/>
    <w:rsid w:val="00423F37"/>
    <w:rsid w:val="004331C3"/>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7058"/>
    <w:rsid w:val="00467DAC"/>
    <w:rsid w:val="00471B0C"/>
    <w:rsid w:val="0047427D"/>
    <w:rsid w:val="00475EA0"/>
    <w:rsid w:val="00476781"/>
    <w:rsid w:val="00477263"/>
    <w:rsid w:val="00477415"/>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3036E"/>
    <w:rsid w:val="00531317"/>
    <w:rsid w:val="00534B94"/>
    <w:rsid w:val="005351B3"/>
    <w:rsid w:val="0053527A"/>
    <w:rsid w:val="00536A1A"/>
    <w:rsid w:val="00537278"/>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902BD"/>
    <w:rsid w:val="005911FC"/>
    <w:rsid w:val="005912CE"/>
    <w:rsid w:val="00595038"/>
    <w:rsid w:val="00596323"/>
    <w:rsid w:val="00597E64"/>
    <w:rsid w:val="005A5FA2"/>
    <w:rsid w:val="005B257E"/>
    <w:rsid w:val="005B3ACF"/>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E7C80"/>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1E1D"/>
    <w:rsid w:val="00672CF8"/>
    <w:rsid w:val="00672DB3"/>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F19EC"/>
    <w:rsid w:val="006F1AFF"/>
    <w:rsid w:val="007009AA"/>
    <w:rsid w:val="00702095"/>
    <w:rsid w:val="00703538"/>
    <w:rsid w:val="00706D16"/>
    <w:rsid w:val="00713A7F"/>
    <w:rsid w:val="00713DF1"/>
    <w:rsid w:val="00720868"/>
    <w:rsid w:val="00722189"/>
    <w:rsid w:val="00722EA7"/>
    <w:rsid w:val="00722F5D"/>
    <w:rsid w:val="00722FC5"/>
    <w:rsid w:val="0072623B"/>
    <w:rsid w:val="0073121D"/>
    <w:rsid w:val="007318F0"/>
    <w:rsid w:val="00735A35"/>
    <w:rsid w:val="00735A6C"/>
    <w:rsid w:val="0073787F"/>
    <w:rsid w:val="00745151"/>
    <w:rsid w:val="00747271"/>
    <w:rsid w:val="007554DA"/>
    <w:rsid w:val="00762078"/>
    <w:rsid w:val="007710EA"/>
    <w:rsid w:val="00773153"/>
    <w:rsid w:val="0077539E"/>
    <w:rsid w:val="00776CDB"/>
    <w:rsid w:val="0078018B"/>
    <w:rsid w:val="0078383E"/>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BF4"/>
    <w:rsid w:val="007C67F2"/>
    <w:rsid w:val="007C75FC"/>
    <w:rsid w:val="007D195B"/>
    <w:rsid w:val="007D413B"/>
    <w:rsid w:val="007D5B49"/>
    <w:rsid w:val="007D60AE"/>
    <w:rsid w:val="007D67E2"/>
    <w:rsid w:val="007E0033"/>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66F3"/>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517A"/>
    <w:rsid w:val="00896171"/>
    <w:rsid w:val="00897B64"/>
    <w:rsid w:val="00897EE3"/>
    <w:rsid w:val="008A0125"/>
    <w:rsid w:val="008A04D0"/>
    <w:rsid w:val="008A1BF3"/>
    <w:rsid w:val="008A674D"/>
    <w:rsid w:val="008A72E0"/>
    <w:rsid w:val="008B2537"/>
    <w:rsid w:val="008B44F8"/>
    <w:rsid w:val="008C041F"/>
    <w:rsid w:val="008C388D"/>
    <w:rsid w:val="008C4D5F"/>
    <w:rsid w:val="008C4E99"/>
    <w:rsid w:val="008C5604"/>
    <w:rsid w:val="008D2264"/>
    <w:rsid w:val="008D7725"/>
    <w:rsid w:val="008D7F5A"/>
    <w:rsid w:val="008E2A57"/>
    <w:rsid w:val="008F316B"/>
    <w:rsid w:val="008F31F3"/>
    <w:rsid w:val="008F3A51"/>
    <w:rsid w:val="008F4A1B"/>
    <w:rsid w:val="0090114C"/>
    <w:rsid w:val="00902DCD"/>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97FDB"/>
    <w:rsid w:val="009A242E"/>
    <w:rsid w:val="009A32F7"/>
    <w:rsid w:val="009A371C"/>
    <w:rsid w:val="009A4B98"/>
    <w:rsid w:val="009A5BE0"/>
    <w:rsid w:val="009A5DC2"/>
    <w:rsid w:val="009A6B22"/>
    <w:rsid w:val="009B1C00"/>
    <w:rsid w:val="009B4B84"/>
    <w:rsid w:val="009C342A"/>
    <w:rsid w:val="009C5675"/>
    <w:rsid w:val="009C673A"/>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5C9E"/>
    <w:rsid w:val="00A164F2"/>
    <w:rsid w:val="00A16552"/>
    <w:rsid w:val="00A17BAE"/>
    <w:rsid w:val="00A21AB6"/>
    <w:rsid w:val="00A248A1"/>
    <w:rsid w:val="00A250E5"/>
    <w:rsid w:val="00A27E5C"/>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8256B"/>
    <w:rsid w:val="00A82F2C"/>
    <w:rsid w:val="00A95443"/>
    <w:rsid w:val="00A97214"/>
    <w:rsid w:val="00AA0B28"/>
    <w:rsid w:val="00AB21EF"/>
    <w:rsid w:val="00AB424F"/>
    <w:rsid w:val="00AC41B6"/>
    <w:rsid w:val="00AC509D"/>
    <w:rsid w:val="00AC697D"/>
    <w:rsid w:val="00AD12DA"/>
    <w:rsid w:val="00AD17CA"/>
    <w:rsid w:val="00AD33D7"/>
    <w:rsid w:val="00AD38E0"/>
    <w:rsid w:val="00AD4D7B"/>
    <w:rsid w:val="00AD5C02"/>
    <w:rsid w:val="00AD6E58"/>
    <w:rsid w:val="00AD779C"/>
    <w:rsid w:val="00AE02A4"/>
    <w:rsid w:val="00AE4BB2"/>
    <w:rsid w:val="00AE6850"/>
    <w:rsid w:val="00AE7B90"/>
    <w:rsid w:val="00AF1392"/>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FA7"/>
    <w:rsid w:val="00B253CC"/>
    <w:rsid w:val="00B26C56"/>
    <w:rsid w:val="00B300B3"/>
    <w:rsid w:val="00B30C6D"/>
    <w:rsid w:val="00B31794"/>
    <w:rsid w:val="00B33FB1"/>
    <w:rsid w:val="00B3717E"/>
    <w:rsid w:val="00B3762A"/>
    <w:rsid w:val="00B413A1"/>
    <w:rsid w:val="00B44AF9"/>
    <w:rsid w:val="00B45FE2"/>
    <w:rsid w:val="00B46D9F"/>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366"/>
    <w:rsid w:val="00B965E0"/>
    <w:rsid w:val="00BA3175"/>
    <w:rsid w:val="00BA4376"/>
    <w:rsid w:val="00BA6DCA"/>
    <w:rsid w:val="00BA79F0"/>
    <w:rsid w:val="00BB09FE"/>
    <w:rsid w:val="00BB3140"/>
    <w:rsid w:val="00BB4E4C"/>
    <w:rsid w:val="00BB69AC"/>
    <w:rsid w:val="00BC2BF0"/>
    <w:rsid w:val="00BD7EB3"/>
    <w:rsid w:val="00BE05C9"/>
    <w:rsid w:val="00BE0D8B"/>
    <w:rsid w:val="00BE32E8"/>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0CD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B6654"/>
    <w:rsid w:val="00CC3D3A"/>
    <w:rsid w:val="00CC78A5"/>
    <w:rsid w:val="00CD1487"/>
    <w:rsid w:val="00CD1F8A"/>
    <w:rsid w:val="00CD4B9B"/>
    <w:rsid w:val="00CD67D1"/>
    <w:rsid w:val="00CE06CE"/>
    <w:rsid w:val="00CE25E5"/>
    <w:rsid w:val="00CE3156"/>
    <w:rsid w:val="00CE32BC"/>
    <w:rsid w:val="00CE4A8B"/>
    <w:rsid w:val="00CE661B"/>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63C"/>
    <w:rsid w:val="00D25B6E"/>
    <w:rsid w:val="00D2665A"/>
    <w:rsid w:val="00D30AEF"/>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5226"/>
    <w:rsid w:val="00DA63CD"/>
    <w:rsid w:val="00DA74A5"/>
    <w:rsid w:val="00DB25C5"/>
    <w:rsid w:val="00DB5D8C"/>
    <w:rsid w:val="00DB6AFA"/>
    <w:rsid w:val="00DB761C"/>
    <w:rsid w:val="00DC0AE3"/>
    <w:rsid w:val="00DC33F9"/>
    <w:rsid w:val="00DC3DD4"/>
    <w:rsid w:val="00DD2772"/>
    <w:rsid w:val="00DD441B"/>
    <w:rsid w:val="00DD5BED"/>
    <w:rsid w:val="00DD7BE7"/>
    <w:rsid w:val="00DF01E2"/>
    <w:rsid w:val="00DF0E8B"/>
    <w:rsid w:val="00DF4251"/>
    <w:rsid w:val="00DF752F"/>
    <w:rsid w:val="00DF7847"/>
    <w:rsid w:val="00E03361"/>
    <w:rsid w:val="00E0592A"/>
    <w:rsid w:val="00E05DDD"/>
    <w:rsid w:val="00E14221"/>
    <w:rsid w:val="00E1621D"/>
    <w:rsid w:val="00E16B4F"/>
    <w:rsid w:val="00E212C7"/>
    <w:rsid w:val="00E26E01"/>
    <w:rsid w:val="00E27E04"/>
    <w:rsid w:val="00E30099"/>
    <w:rsid w:val="00E3042E"/>
    <w:rsid w:val="00E34D12"/>
    <w:rsid w:val="00E37F36"/>
    <w:rsid w:val="00E40C21"/>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6E6A"/>
    <w:rsid w:val="00EB320B"/>
    <w:rsid w:val="00EB6413"/>
    <w:rsid w:val="00EC1368"/>
    <w:rsid w:val="00EC3088"/>
    <w:rsid w:val="00EC4E6A"/>
    <w:rsid w:val="00EC639D"/>
    <w:rsid w:val="00ED4D1E"/>
    <w:rsid w:val="00ED4F38"/>
    <w:rsid w:val="00ED704C"/>
    <w:rsid w:val="00EE4B7C"/>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32F66"/>
    <w:rsid w:val="00F3560B"/>
    <w:rsid w:val="00F3572F"/>
    <w:rsid w:val="00F370DD"/>
    <w:rsid w:val="00F40BE1"/>
    <w:rsid w:val="00F415EF"/>
    <w:rsid w:val="00F45A6D"/>
    <w:rsid w:val="00F5168C"/>
    <w:rsid w:val="00F57F32"/>
    <w:rsid w:val="00F623B4"/>
    <w:rsid w:val="00F70D0D"/>
    <w:rsid w:val="00F7600D"/>
    <w:rsid w:val="00F76208"/>
    <w:rsid w:val="00F86886"/>
    <w:rsid w:val="00F87A46"/>
    <w:rsid w:val="00F91C2D"/>
    <w:rsid w:val="00F927D9"/>
    <w:rsid w:val="00F93E65"/>
    <w:rsid w:val="00F96B4A"/>
    <w:rsid w:val="00FA097C"/>
    <w:rsid w:val="00FA1823"/>
    <w:rsid w:val="00FA1F94"/>
    <w:rsid w:val="00FA204F"/>
    <w:rsid w:val="00FA57EE"/>
    <w:rsid w:val="00FA5A64"/>
    <w:rsid w:val="00FB145C"/>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5E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86886"/>
    <w:pPr>
      <w:widowControl w:val="0"/>
      <w:jc w:val="both"/>
    </w:pPr>
    <w:rPr>
      <w:kern w:val="2"/>
      <w:sz w:val="21"/>
    </w:rPr>
  </w:style>
  <w:style w:type="paragraph" w:styleId="1">
    <w:name w:val="heading 1"/>
    <w:basedOn w:val="a1"/>
    <w:next w:val="a1"/>
    <w:link w:val="1Char"/>
    <w:uiPriority w:val="9"/>
    <w:qFormat/>
    <w:rsid w:val="00A1143C"/>
    <w:pPr>
      <w:keepNext/>
      <w:keepLines/>
      <w:spacing w:before="340" w:after="330" w:line="578" w:lineRule="auto"/>
      <w:outlineLvl w:val="0"/>
    </w:pPr>
    <w:rPr>
      <w:rFonts w:ascii="Calibri" w:hAnsi="Calibri"/>
      <w:b/>
      <w:bCs/>
      <w:kern w:val="44"/>
      <w:sz w:val="44"/>
      <w:szCs w:val="44"/>
      <w:lang/>
    </w:rPr>
  </w:style>
  <w:style w:type="paragraph" w:styleId="2">
    <w:name w:val="heading 2"/>
    <w:basedOn w:val="a1"/>
    <w:next w:val="a1"/>
    <w:link w:val="2Char"/>
    <w:semiHidden/>
    <w:unhideWhenUsed/>
    <w:qFormat/>
    <w:rsid w:val="0042057D"/>
    <w:pPr>
      <w:keepNext/>
      <w:keepLines/>
      <w:spacing w:before="260" w:after="260" w:line="416" w:lineRule="auto"/>
      <w:outlineLvl w:val="1"/>
    </w:pPr>
    <w:rPr>
      <w:rFonts w:ascii="Cambria" w:hAnsi="Cambria"/>
      <w:b/>
      <w:bCs/>
      <w:sz w:val="32"/>
      <w:szCs w:val="32"/>
    </w:rPr>
  </w:style>
  <w:style w:type="paragraph" w:styleId="4">
    <w:name w:val="heading 4"/>
    <w:basedOn w:val="a1"/>
    <w:next w:val="a1"/>
    <w:link w:val="4Char"/>
    <w:uiPriority w:val="9"/>
    <w:unhideWhenUsed/>
    <w:qFormat/>
    <w:rsid w:val="001C18A3"/>
    <w:pPr>
      <w:keepNext/>
      <w:keepLines/>
      <w:spacing w:before="280" w:after="290" w:line="376" w:lineRule="auto"/>
      <w:ind w:firstLineChars="200" w:firstLine="200"/>
      <w:outlineLvl w:val="3"/>
    </w:pPr>
    <w:rPr>
      <w:rFonts w:ascii="等线 Light" w:eastAsia="等线 Light" w:hAnsi="等线 Light"/>
      <w:b/>
      <w:bCs/>
      <w:sz w:val="28"/>
      <w:szCs w:val="28"/>
    </w:rPr>
  </w:style>
  <w:style w:type="paragraph" w:styleId="6">
    <w:name w:val="heading 6"/>
    <w:basedOn w:val="a1"/>
    <w:next w:val="a1"/>
    <w:qFormat/>
    <w:rsid w:val="005E7C80"/>
    <w:pPr>
      <w:keepNext/>
      <w:keepLines/>
      <w:numPr>
        <w:numId w:val="4"/>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sid w:val="005E7C80"/>
    <w:rPr>
      <w:rFonts w:ascii="仿宋_GB2312" w:eastAsia="仿宋_GB2312"/>
      <w:b/>
      <w:sz w:val="32"/>
    </w:rPr>
  </w:style>
  <w:style w:type="paragraph" w:styleId="a6">
    <w:name w:val="Body Text Indent"/>
    <w:basedOn w:val="a1"/>
    <w:rsid w:val="005E7C80"/>
    <w:pPr>
      <w:widowControl/>
      <w:autoSpaceDE w:val="0"/>
      <w:autoSpaceDN w:val="0"/>
      <w:spacing w:line="360" w:lineRule="auto"/>
      <w:ind w:firstLine="570"/>
      <w:textAlignment w:val="bottom"/>
    </w:pPr>
    <w:rPr>
      <w:rFonts w:ascii="宋体"/>
      <w:sz w:val="24"/>
    </w:rPr>
  </w:style>
  <w:style w:type="paragraph" w:styleId="a7">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1"/>
    <w:link w:val="Char"/>
    <w:rsid w:val="005E7C80"/>
    <w:rPr>
      <w:rFonts w:ascii="宋体" w:hAnsi="Courier New"/>
    </w:rPr>
  </w:style>
  <w:style w:type="character" w:styleId="a8">
    <w:name w:val="page number"/>
    <w:basedOn w:val="a2"/>
    <w:rsid w:val="005E7C80"/>
  </w:style>
  <w:style w:type="paragraph" w:styleId="a9">
    <w:name w:val="footer"/>
    <w:basedOn w:val="a1"/>
    <w:link w:val="Char0"/>
    <w:uiPriority w:val="99"/>
    <w:rsid w:val="005E7C80"/>
    <w:pPr>
      <w:tabs>
        <w:tab w:val="center" w:pos="4153"/>
        <w:tab w:val="right" w:pos="8306"/>
      </w:tabs>
      <w:snapToGrid w:val="0"/>
      <w:jc w:val="left"/>
    </w:pPr>
    <w:rPr>
      <w:sz w:val="18"/>
      <w:lang/>
    </w:rPr>
  </w:style>
  <w:style w:type="paragraph" w:styleId="20">
    <w:name w:val="Body Text Indent 2"/>
    <w:basedOn w:val="a1"/>
    <w:rsid w:val="005E7C80"/>
    <w:pPr>
      <w:spacing w:line="500" w:lineRule="atLeast"/>
      <w:ind w:right="-191" w:firstLine="567"/>
    </w:pPr>
    <w:rPr>
      <w:rFonts w:ascii="宋体"/>
      <w:sz w:val="24"/>
    </w:rPr>
  </w:style>
  <w:style w:type="paragraph" w:styleId="aa">
    <w:name w:val="Body Text"/>
    <w:basedOn w:val="a1"/>
    <w:rsid w:val="005E7C80"/>
    <w:pPr>
      <w:snapToGrid w:val="0"/>
      <w:spacing w:line="360" w:lineRule="auto"/>
      <w:jc w:val="center"/>
    </w:pPr>
    <w:rPr>
      <w:sz w:val="24"/>
    </w:rPr>
  </w:style>
  <w:style w:type="paragraph" w:styleId="ab">
    <w:name w:val="header"/>
    <w:basedOn w:val="a1"/>
    <w:rsid w:val="005E7C80"/>
    <w:pPr>
      <w:pBdr>
        <w:bottom w:val="single" w:sz="6" w:space="1" w:color="auto"/>
      </w:pBdr>
      <w:tabs>
        <w:tab w:val="center" w:pos="4320"/>
        <w:tab w:val="right" w:pos="8640"/>
      </w:tabs>
      <w:snapToGrid w:val="0"/>
      <w:jc w:val="center"/>
    </w:pPr>
    <w:rPr>
      <w:sz w:val="18"/>
    </w:rPr>
  </w:style>
  <w:style w:type="paragraph" w:styleId="ac">
    <w:name w:val="annotation text"/>
    <w:basedOn w:val="a1"/>
    <w:semiHidden/>
    <w:rsid w:val="005E7C80"/>
    <w:pPr>
      <w:jc w:val="left"/>
    </w:pPr>
  </w:style>
  <w:style w:type="paragraph" w:styleId="ad">
    <w:name w:val="Body Text First Indent"/>
    <w:basedOn w:val="aa"/>
    <w:rsid w:val="005E7C80"/>
    <w:pPr>
      <w:snapToGrid/>
      <w:spacing w:after="120" w:line="240" w:lineRule="auto"/>
      <w:ind w:firstLine="420"/>
      <w:jc w:val="both"/>
    </w:pPr>
    <w:rPr>
      <w:rFonts w:ascii="Bookman Old Style" w:hAnsi="Bookman Old Style"/>
      <w:color w:val="000000"/>
    </w:rPr>
  </w:style>
  <w:style w:type="paragraph" w:styleId="ae">
    <w:name w:val="Document Map"/>
    <w:basedOn w:val="a1"/>
    <w:semiHidden/>
    <w:rsid w:val="005E7C80"/>
    <w:pPr>
      <w:shd w:val="clear" w:color="auto" w:fill="000080"/>
    </w:pPr>
  </w:style>
  <w:style w:type="paragraph" w:customStyle="1" w:styleId="21">
    <w:name w:val="重要文字2"/>
    <w:basedOn w:val="10"/>
    <w:autoRedefine/>
    <w:rsid w:val="005E7C80"/>
    <w:pPr>
      <w:widowControl/>
      <w:autoSpaceDE w:val="0"/>
      <w:autoSpaceDN w:val="0"/>
      <w:spacing w:line="360" w:lineRule="auto"/>
      <w:ind w:firstLine="480"/>
      <w:textAlignment w:val="bottom"/>
    </w:pPr>
    <w:rPr>
      <w:rFonts w:ascii="宋体"/>
    </w:rPr>
  </w:style>
  <w:style w:type="paragraph" w:customStyle="1" w:styleId="10">
    <w:name w:val="重要文字1"/>
    <w:basedOn w:val="a1"/>
    <w:rsid w:val="005E7C80"/>
    <w:pPr>
      <w:ind w:firstLineChars="200" w:firstLine="200"/>
    </w:pPr>
    <w:rPr>
      <w:sz w:val="24"/>
    </w:rPr>
  </w:style>
  <w:style w:type="paragraph" w:customStyle="1" w:styleId="af">
    <w:name w:val="标题一"/>
    <w:basedOn w:val="a1"/>
    <w:autoRedefine/>
    <w:rsid w:val="005E7C80"/>
    <w:pPr>
      <w:jc w:val="left"/>
    </w:pPr>
    <w:rPr>
      <w:rFonts w:ascii="宋体" w:hAnsi="宋体"/>
      <w:b/>
      <w:bCs/>
      <w:color w:val="FF0000"/>
      <w:sz w:val="28"/>
    </w:rPr>
  </w:style>
  <w:style w:type="paragraph" w:customStyle="1" w:styleId="22">
    <w:name w:val="样式2"/>
    <w:basedOn w:val="a1"/>
    <w:next w:val="a1"/>
    <w:rsid w:val="005E7C80"/>
    <w:pPr>
      <w:adjustRightInd w:val="0"/>
      <w:spacing w:line="480" w:lineRule="atLeast"/>
      <w:textAlignment w:val="baseline"/>
    </w:pPr>
    <w:rPr>
      <w:rFonts w:ascii="Arial" w:eastAsia="创艺简黑体" w:hAnsi="Arial"/>
      <w:b/>
      <w:kern w:val="0"/>
      <w:sz w:val="28"/>
    </w:rPr>
  </w:style>
  <w:style w:type="paragraph" w:customStyle="1" w:styleId="af0">
    <w:name w:val="标题二"/>
    <w:basedOn w:val="a1"/>
    <w:autoRedefine/>
    <w:rsid w:val="005E7C80"/>
    <w:rPr>
      <w:sz w:val="24"/>
    </w:rPr>
  </w:style>
  <w:style w:type="paragraph" w:customStyle="1" w:styleId="af1">
    <w:name w:val="表格标题"/>
    <w:basedOn w:val="a1"/>
    <w:autoRedefine/>
    <w:rsid w:val="005E7C80"/>
    <w:pPr>
      <w:ind w:firstLineChars="1200" w:firstLine="2523"/>
    </w:pPr>
    <w:rPr>
      <w:rFonts w:ascii="宋体" w:hAnsi="宋体"/>
      <w:b/>
      <w:color w:val="FF0000"/>
      <w:szCs w:val="21"/>
    </w:rPr>
  </w:style>
  <w:style w:type="paragraph" w:customStyle="1" w:styleId="af2">
    <w:name w:val="表格一"/>
    <w:basedOn w:val="a1"/>
    <w:autoRedefine/>
    <w:rsid w:val="005E7C80"/>
    <w:pPr>
      <w:ind w:firstLineChars="80" w:firstLine="168"/>
      <w:jc w:val="left"/>
    </w:pPr>
    <w:rPr>
      <w:rFonts w:ascii="宋体" w:hAnsi="宋体"/>
      <w:szCs w:val="24"/>
    </w:rPr>
  </w:style>
  <w:style w:type="paragraph" w:styleId="3">
    <w:name w:val="Body Text Indent 3"/>
    <w:basedOn w:val="a1"/>
    <w:rsid w:val="005E7C80"/>
    <w:pPr>
      <w:ind w:firstLine="555"/>
    </w:pPr>
    <w:rPr>
      <w:sz w:val="28"/>
    </w:rPr>
  </w:style>
  <w:style w:type="paragraph" w:styleId="23">
    <w:name w:val="Body Text 2"/>
    <w:basedOn w:val="a1"/>
    <w:rsid w:val="005E7C80"/>
    <w:pPr>
      <w:spacing w:line="520" w:lineRule="atLeast"/>
      <w:jc w:val="center"/>
    </w:pPr>
    <w:rPr>
      <w:rFonts w:ascii="宋体"/>
      <w:b/>
      <w:sz w:val="44"/>
      <w:szCs w:val="30"/>
    </w:rPr>
  </w:style>
  <w:style w:type="paragraph" w:styleId="af3">
    <w:name w:val="Normal Indent"/>
    <w:aliases w:val="ind:txt"/>
    <w:basedOn w:val="a1"/>
    <w:rsid w:val="005E7C80"/>
    <w:pPr>
      <w:widowControl/>
      <w:spacing w:beforeLines="50" w:afterLines="50"/>
      <w:jc w:val="left"/>
    </w:pPr>
    <w:rPr>
      <w:rFonts w:ascii="宋体" w:eastAsia="黑体" w:hAnsi="宋体"/>
    </w:rPr>
  </w:style>
  <w:style w:type="paragraph" w:styleId="af4">
    <w:name w:val="Normal (Web)"/>
    <w:aliases w:val="普通(Web)1,普通 (Web)1,普通(Web)2,普通(Web)21,普通(Web)3,普通 (Web)2,普通 (Web) Char,普通(Web),普通 (Web)11,普通 (Web)111,普通(Web)4,普通(Web)5,普通 (Web)211,普通 (Web)21111,普通(Web)211,普通 (Web)21,普通 (Web)212,普通 (Web)2111,普通 (Web)2121"/>
    <w:basedOn w:val="a1"/>
    <w:rsid w:val="005E7C80"/>
    <w:pPr>
      <w:widowControl/>
      <w:spacing w:before="100" w:beforeAutospacing="1" w:after="100" w:afterAutospacing="1"/>
      <w:jc w:val="left"/>
    </w:pPr>
    <w:rPr>
      <w:rFonts w:ascii="宋体" w:hAnsi="宋体"/>
      <w:kern w:val="0"/>
      <w:sz w:val="24"/>
      <w:szCs w:val="24"/>
    </w:rPr>
  </w:style>
  <w:style w:type="paragraph" w:styleId="af5">
    <w:name w:val="Block Text"/>
    <w:basedOn w:val="a1"/>
    <w:rsid w:val="005E7C80"/>
    <w:pPr>
      <w:spacing w:line="520" w:lineRule="exact"/>
      <w:ind w:leftChars="456" w:left="958" w:rightChars="-10" w:right="-21"/>
    </w:pPr>
    <w:rPr>
      <w:rFonts w:ascii="宋体" w:hAnsi="宋体"/>
      <w:sz w:val="24"/>
      <w:szCs w:val="24"/>
    </w:rPr>
  </w:style>
  <w:style w:type="character" w:styleId="af6">
    <w:name w:val="Strong"/>
    <w:qFormat/>
    <w:rsid w:val="005E7C80"/>
    <w:rPr>
      <w:b/>
      <w:bCs/>
    </w:rPr>
  </w:style>
  <w:style w:type="table" w:styleId="af7">
    <w:name w:val="Table Grid"/>
    <w:basedOn w:val="a3"/>
    <w:uiPriority w:val="39"/>
    <w:rsid w:val="00AE4BB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目次、标准名称标题"/>
    <w:basedOn w:val="a1"/>
    <w:next w:val="a1"/>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9">
    <w:name w:val="段"/>
    <w:rsid w:val="004E6300"/>
    <w:pPr>
      <w:autoSpaceDE w:val="0"/>
      <w:autoSpaceDN w:val="0"/>
      <w:ind w:firstLineChars="200" w:firstLine="200"/>
      <w:jc w:val="both"/>
    </w:pPr>
    <w:rPr>
      <w:rFonts w:ascii="宋体" w:hint="eastAsia"/>
      <w:sz w:val="21"/>
    </w:rPr>
  </w:style>
  <w:style w:type="paragraph" w:customStyle="1" w:styleId="a0">
    <w:name w:val="二级条标题"/>
    <w:basedOn w:val="a"/>
    <w:next w:val="af9"/>
    <w:rsid w:val="004E6300"/>
    <w:pPr>
      <w:numPr>
        <w:ilvl w:val="3"/>
      </w:numPr>
      <w:tabs>
        <w:tab w:val="num" w:pos="360"/>
        <w:tab w:val="num" w:pos="1260"/>
      </w:tabs>
      <w:ind w:left="1680"/>
      <w:outlineLvl w:val="3"/>
    </w:pPr>
  </w:style>
  <w:style w:type="paragraph" w:customStyle="1" w:styleId="a">
    <w:name w:val="一级条标题"/>
    <w:basedOn w:val="a1"/>
    <w:next w:val="af9"/>
    <w:rsid w:val="004E6300"/>
    <w:pPr>
      <w:widowControl/>
      <w:numPr>
        <w:ilvl w:val="2"/>
        <w:numId w:val="1"/>
      </w:numPr>
      <w:tabs>
        <w:tab w:val="num" w:pos="360"/>
        <w:tab w:val="num" w:pos="1260"/>
      </w:tabs>
      <w:ind w:left="1260"/>
      <w:outlineLvl w:val="2"/>
    </w:pPr>
    <w:rPr>
      <w:rFonts w:ascii="黑体" w:eastAsia="黑体" w:hint="eastAsia"/>
      <w:kern w:val="0"/>
    </w:rPr>
  </w:style>
  <w:style w:type="paragraph" w:customStyle="1" w:styleId="songgray12line20">
    <w:name w:val="songgray12line20"/>
    <w:basedOn w:val="a1"/>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1"/>
    <w:semiHidden/>
    <w:rsid w:val="00581E62"/>
    <w:rPr>
      <w:sz w:val="18"/>
      <w:szCs w:val="18"/>
    </w:rPr>
  </w:style>
  <w:style w:type="character" w:styleId="afb">
    <w:name w:val="Hyperlink"/>
    <w:rsid w:val="00215583"/>
    <w:rPr>
      <w:color w:val="0000FF"/>
      <w:u w:val="single"/>
    </w:rPr>
  </w:style>
  <w:style w:type="paragraph" w:customStyle="1" w:styleId="Char1">
    <w:name w:val="Char"/>
    <w:basedOn w:val="a1"/>
    <w:rsid w:val="005F0718"/>
    <w:rPr>
      <w:rFonts w:ascii="Tahoma" w:hAnsi="Tahoma"/>
      <w:sz w:val="24"/>
    </w:rPr>
  </w:style>
  <w:style w:type="paragraph" w:customStyle="1" w:styleId="1CharCharCharChar">
    <w:name w:val="1 Char Char Char Char"/>
    <w:basedOn w:val="a1"/>
    <w:autoRedefine/>
    <w:rsid w:val="00410163"/>
    <w:rPr>
      <w:rFonts w:ascii="Tahoma" w:hAnsi="Tahoma"/>
      <w:sz w:val="24"/>
    </w:rPr>
  </w:style>
  <w:style w:type="paragraph" w:customStyle="1" w:styleId="Char10">
    <w:name w:val="Char1"/>
    <w:basedOn w:val="a1"/>
    <w:rsid w:val="00722FC5"/>
    <w:rPr>
      <w:rFonts w:ascii="Tahoma" w:hAnsi="Tahoma"/>
      <w:sz w:val="24"/>
    </w:rPr>
  </w:style>
  <w:style w:type="paragraph" w:customStyle="1" w:styleId="Char1CharCharChar">
    <w:name w:val="Char1 Char Char Char"/>
    <w:basedOn w:val="a1"/>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7"/>
    <w:rsid w:val="00150CD2"/>
    <w:rPr>
      <w:rFonts w:ascii="宋体" w:eastAsia="宋体" w:hAnsi="Courier New"/>
      <w:kern w:val="2"/>
      <w:sz w:val="21"/>
      <w:lang w:val="en-US" w:eastAsia="zh-CN" w:bidi="ar-SA"/>
    </w:rPr>
  </w:style>
  <w:style w:type="character" w:customStyle="1" w:styleId="apple-style-span">
    <w:name w:val="apple-style-span"/>
    <w:basedOn w:val="a2"/>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9"/>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1"/>
    <w:uiPriority w:val="34"/>
    <w:qFormat/>
    <w:rsid w:val="00A1143C"/>
    <w:pPr>
      <w:ind w:firstLineChars="200" w:firstLine="420"/>
    </w:pPr>
    <w:rPr>
      <w:rFonts w:ascii="Calibri" w:hAnsi="Calibri"/>
      <w:szCs w:val="22"/>
    </w:rPr>
  </w:style>
  <w:style w:type="paragraph" w:customStyle="1" w:styleId="afd">
    <w:name w:val="思宇正文"/>
    <w:basedOn w:val="a1"/>
    <w:qFormat/>
    <w:rsid w:val="00A1143C"/>
    <w:pPr>
      <w:spacing w:line="360" w:lineRule="auto"/>
      <w:ind w:firstLineChars="200" w:firstLine="480"/>
    </w:pPr>
    <w:rPr>
      <w:rFonts w:eastAsia="仿宋"/>
      <w:sz w:val="24"/>
      <w:szCs w:val="22"/>
    </w:rPr>
  </w:style>
  <w:style w:type="character" w:customStyle="1" w:styleId="2Char">
    <w:name w:val="标题 2 Char"/>
    <w:link w:val="2"/>
    <w:semiHidden/>
    <w:rsid w:val="0042057D"/>
    <w:rPr>
      <w:rFonts w:ascii="Cambria" w:eastAsia="宋体" w:hAnsi="Cambria" w:cs="Times New Roman"/>
      <w:b/>
      <w:bCs/>
      <w:kern w:val="2"/>
      <w:sz w:val="32"/>
      <w:szCs w:val="32"/>
    </w:rPr>
  </w:style>
  <w:style w:type="character" w:customStyle="1" w:styleId="4Char">
    <w:name w:val="标题 4 Char"/>
    <w:link w:val="4"/>
    <w:uiPriority w:val="9"/>
    <w:rsid w:val="001C18A3"/>
    <w:rPr>
      <w:rFonts w:ascii="等线 Light" w:eastAsia="等线 Light" w:hAnsi="等线 Light"/>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63677-FC45-4CDE-AAD8-EB1D03CF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453</Words>
  <Characters>2586</Characters>
  <Application>Microsoft Office Word</Application>
  <DocSecurity>0</DocSecurity>
  <Lines>21</Lines>
  <Paragraphs>6</Paragraphs>
  <ScaleCrop>false</ScaleCrop>
  <Company>上海第一测量师事务所有限公司</Company>
  <LinksUpToDate>false</LinksUpToDate>
  <CharactersWithSpaces>3033</CharactersWithSpaces>
  <SharedDoc>false</SharedDoc>
  <HLinks>
    <vt:vector size="24" baseType="variant">
      <vt:variant>
        <vt:i4>6815848</vt:i4>
      </vt:variant>
      <vt:variant>
        <vt:i4>9</vt:i4>
      </vt:variant>
      <vt:variant>
        <vt:i4>0</vt:i4>
      </vt:variant>
      <vt:variant>
        <vt:i4>5</vt:i4>
      </vt:variant>
      <vt:variant>
        <vt:lpwstr>http://www.hbsafety.cn/article/63/</vt:lpwstr>
      </vt:variant>
      <vt:variant>
        <vt:lpwstr/>
      </vt:variant>
      <vt:variant>
        <vt:i4>7143528</vt:i4>
      </vt:variant>
      <vt:variant>
        <vt:i4>6</vt:i4>
      </vt:variant>
      <vt:variant>
        <vt:i4>0</vt:i4>
      </vt:variant>
      <vt:variant>
        <vt:i4>5</vt:i4>
      </vt:variant>
      <vt:variant>
        <vt:lpwstr>http://www.hbsafety.cn/article/33/</vt:lpwstr>
      </vt:variant>
      <vt:variant>
        <vt:lpwstr/>
      </vt:variant>
      <vt:variant>
        <vt:i4>7274601</vt:i4>
      </vt:variant>
      <vt:variant>
        <vt:i4>3</vt:i4>
      </vt:variant>
      <vt:variant>
        <vt:i4>0</vt:i4>
      </vt:variant>
      <vt:variant>
        <vt:i4>5</vt:i4>
      </vt:variant>
      <vt:variant>
        <vt:lpwstr>http://www.hbsafety.cn/article/12/</vt:lpwstr>
      </vt:variant>
      <vt:variant>
        <vt:lpwstr/>
      </vt:variant>
      <vt:variant>
        <vt:i4>6815848</vt:i4>
      </vt:variant>
      <vt:variant>
        <vt:i4>0</vt:i4>
      </vt:variant>
      <vt:variant>
        <vt:i4>0</vt:i4>
      </vt:variant>
      <vt:variant>
        <vt:i4>5</vt:i4>
      </vt:variant>
      <vt:variant>
        <vt:lpwstr>http://www.hbsafety.cn/article/63/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张芳</cp:lastModifiedBy>
  <cp:revision>2</cp:revision>
  <cp:lastPrinted>2009-05-18T03:27:00Z</cp:lastPrinted>
  <dcterms:created xsi:type="dcterms:W3CDTF">2020-11-16T07:28:00Z</dcterms:created>
  <dcterms:modified xsi:type="dcterms:W3CDTF">2020-11-16T07:28:00Z</dcterms:modified>
</cp:coreProperties>
</file>